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3EC9B" w14:textId="77777777" w:rsidR="00D12DB9" w:rsidRPr="00077DCC" w:rsidRDefault="00D12DB9" w:rsidP="00271A4A">
      <w:pPr>
        <w:ind w:right="41" w:hanging="10"/>
        <w:jc w:val="center"/>
        <w:rPr>
          <w:b/>
          <w:spacing w:val="0"/>
          <w:sz w:val="26"/>
          <w:szCs w:val="26"/>
        </w:rPr>
      </w:pPr>
      <w:r w:rsidRPr="00077DCC">
        <w:rPr>
          <w:b/>
          <w:spacing w:val="0"/>
          <w:sz w:val="26"/>
          <w:szCs w:val="26"/>
        </w:rPr>
        <w:t xml:space="preserve">КИЇВСЬКИЙ </w:t>
      </w:r>
      <w:r w:rsidR="00077DCC" w:rsidRPr="00077DCC">
        <w:rPr>
          <w:b/>
          <w:spacing w:val="0"/>
          <w:sz w:val="26"/>
          <w:szCs w:val="26"/>
        </w:rPr>
        <w:t xml:space="preserve">СТОЛИЧНИЙ </w:t>
      </w:r>
      <w:r w:rsidRPr="00077DCC">
        <w:rPr>
          <w:b/>
          <w:spacing w:val="0"/>
          <w:sz w:val="26"/>
          <w:szCs w:val="26"/>
        </w:rPr>
        <w:t>УНІВЕРСИТЕТ ІМЕНІ БОРИСА ГРІНЧЕНКА</w:t>
      </w:r>
    </w:p>
    <w:p w14:paraId="6528C80E" w14:textId="77777777" w:rsidR="00D12DB9" w:rsidRPr="00A22441" w:rsidRDefault="00D12DB9" w:rsidP="00271A4A">
      <w:pPr>
        <w:ind w:hanging="10"/>
        <w:jc w:val="right"/>
        <w:rPr>
          <w:b/>
          <w:spacing w:val="0"/>
        </w:rPr>
      </w:pPr>
    </w:p>
    <w:p w14:paraId="7EE58136" w14:textId="77777777" w:rsidR="008C3B90" w:rsidRPr="008C3B90" w:rsidRDefault="008C3B90" w:rsidP="008C3B90">
      <w:pPr>
        <w:widowControl w:val="0"/>
        <w:tabs>
          <w:tab w:val="left" w:pos="510"/>
        </w:tabs>
        <w:suppressAutoHyphens w:val="0"/>
        <w:adjustRightInd w:val="0"/>
        <w:ind w:left="4536"/>
        <w:rPr>
          <w:rFonts w:eastAsia="Calibri"/>
          <w:b/>
          <w:spacing w:val="0"/>
          <w:lang w:eastAsia="uk-UA"/>
        </w:rPr>
      </w:pPr>
      <w:bookmarkStart w:id="0" w:name="_Hlk193376456"/>
      <w:r w:rsidRPr="008C3B90">
        <w:rPr>
          <w:rFonts w:eastAsia="Calibri"/>
          <w:b/>
          <w:spacing w:val="0"/>
          <w:lang w:eastAsia="uk-UA"/>
        </w:rPr>
        <w:t>ЗАТВЕРДЖЕНО</w:t>
      </w:r>
    </w:p>
    <w:p w14:paraId="459AFC2A" w14:textId="77777777" w:rsidR="008C3B90" w:rsidRPr="008C3B90" w:rsidRDefault="008C3B90" w:rsidP="008C3B90">
      <w:pPr>
        <w:widowControl w:val="0"/>
        <w:tabs>
          <w:tab w:val="left" w:pos="510"/>
        </w:tabs>
        <w:suppressAutoHyphens w:val="0"/>
        <w:adjustRightInd w:val="0"/>
        <w:ind w:left="4536"/>
        <w:rPr>
          <w:rFonts w:eastAsia="Calibri"/>
          <w:spacing w:val="0"/>
          <w:lang w:eastAsia="uk-UA"/>
        </w:rPr>
      </w:pPr>
      <w:r w:rsidRPr="008C3B90">
        <w:rPr>
          <w:rFonts w:eastAsia="Calibri"/>
          <w:spacing w:val="0"/>
          <w:lang w:eastAsia="uk-UA"/>
        </w:rPr>
        <w:t xml:space="preserve">Рішенням Вченої ради </w:t>
      </w:r>
    </w:p>
    <w:p w14:paraId="65C8A15C" w14:textId="77777777" w:rsidR="008C3B90" w:rsidRPr="008C3B90" w:rsidRDefault="008C3B90" w:rsidP="008C3B90">
      <w:pPr>
        <w:widowControl w:val="0"/>
        <w:tabs>
          <w:tab w:val="left" w:pos="510"/>
        </w:tabs>
        <w:suppressAutoHyphens w:val="0"/>
        <w:adjustRightInd w:val="0"/>
        <w:ind w:left="4536"/>
        <w:rPr>
          <w:rFonts w:eastAsia="Calibri"/>
          <w:spacing w:val="0"/>
          <w:lang w:eastAsia="uk-UA"/>
        </w:rPr>
      </w:pPr>
      <w:r w:rsidRPr="008C3B90">
        <w:rPr>
          <w:rFonts w:eastAsia="Calibri"/>
          <w:spacing w:val="0"/>
          <w:lang w:eastAsia="uk-UA"/>
        </w:rPr>
        <w:t>Факультету української філології, культури і мистецтва</w:t>
      </w:r>
    </w:p>
    <w:p w14:paraId="5CE338E9" w14:textId="77777777" w:rsidR="008C3B90" w:rsidRPr="008C3B90" w:rsidRDefault="008C3B90" w:rsidP="008C3B90">
      <w:pPr>
        <w:widowControl w:val="0"/>
        <w:tabs>
          <w:tab w:val="left" w:pos="510"/>
        </w:tabs>
        <w:suppressAutoHyphens w:val="0"/>
        <w:adjustRightInd w:val="0"/>
        <w:ind w:left="4536"/>
        <w:rPr>
          <w:rFonts w:eastAsia="Calibri"/>
          <w:spacing w:val="0"/>
          <w:lang w:eastAsia="uk-UA"/>
        </w:rPr>
      </w:pPr>
      <w:r w:rsidRPr="008C3B90">
        <w:rPr>
          <w:rFonts w:eastAsia="Calibri"/>
          <w:spacing w:val="0"/>
          <w:lang w:eastAsia="uk-UA"/>
        </w:rPr>
        <w:t xml:space="preserve">Київського столичного університету </w:t>
      </w:r>
    </w:p>
    <w:p w14:paraId="140B3177" w14:textId="77777777" w:rsidR="008C3B90" w:rsidRPr="008C3B90" w:rsidRDefault="008C3B90" w:rsidP="008C3B90">
      <w:pPr>
        <w:widowControl w:val="0"/>
        <w:tabs>
          <w:tab w:val="left" w:pos="510"/>
        </w:tabs>
        <w:suppressAutoHyphens w:val="0"/>
        <w:adjustRightInd w:val="0"/>
        <w:ind w:left="4536"/>
        <w:rPr>
          <w:rFonts w:eastAsia="Calibri"/>
          <w:spacing w:val="0"/>
          <w:lang w:eastAsia="uk-UA"/>
        </w:rPr>
      </w:pPr>
      <w:r w:rsidRPr="008C3B90">
        <w:rPr>
          <w:rFonts w:eastAsia="Calibri"/>
          <w:spacing w:val="0"/>
          <w:lang w:eastAsia="uk-UA"/>
        </w:rPr>
        <w:t>імені Бориса Грінченка</w:t>
      </w:r>
    </w:p>
    <w:p w14:paraId="0C756E83" w14:textId="77777777" w:rsidR="008C3B90" w:rsidRPr="008C3B90" w:rsidRDefault="008C3B90" w:rsidP="008C3B90">
      <w:pPr>
        <w:widowControl w:val="0"/>
        <w:tabs>
          <w:tab w:val="left" w:pos="510"/>
        </w:tabs>
        <w:suppressAutoHyphens w:val="0"/>
        <w:adjustRightInd w:val="0"/>
        <w:ind w:left="4536"/>
        <w:rPr>
          <w:rFonts w:eastAsia="Calibri"/>
          <w:spacing w:val="0"/>
          <w:lang w:eastAsia="uk-UA"/>
        </w:rPr>
      </w:pPr>
      <w:r w:rsidRPr="008C3B90">
        <w:rPr>
          <w:rFonts w:eastAsia="Calibri"/>
          <w:spacing w:val="0"/>
          <w:lang w:eastAsia="uk-UA"/>
        </w:rPr>
        <w:t>«___»__________ 20___ (протокол № ___)</w:t>
      </w:r>
    </w:p>
    <w:p w14:paraId="101D479F" w14:textId="77777777" w:rsidR="008C3B90" w:rsidRPr="008C3B90" w:rsidRDefault="008C3B90" w:rsidP="008C3B90">
      <w:pPr>
        <w:widowControl w:val="0"/>
        <w:tabs>
          <w:tab w:val="left" w:pos="510"/>
        </w:tabs>
        <w:suppressAutoHyphens w:val="0"/>
        <w:adjustRightInd w:val="0"/>
        <w:ind w:left="4536"/>
        <w:rPr>
          <w:rFonts w:eastAsia="Calibri"/>
          <w:spacing w:val="0"/>
          <w:lang w:eastAsia="uk-UA"/>
        </w:rPr>
      </w:pPr>
    </w:p>
    <w:p w14:paraId="4E5162CC" w14:textId="77777777" w:rsidR="008C3B90" w:rsidRPr="008C3B90" w:rsidRDefault="008C3B90" w:rsidP="008C3B90">
      <w:pPr>
        <w:widowControl w:val="0"/>
        <w:shd w:val="clear" w:color="auto" w:fill="FFFFFF"/>
        <w:tabs>
          <w:tab w:val="left" w:pos="510"/>
        </w:tabs>
        <w:suppressAutoHyphens w:val="0"/>
        <w:adjustRightInd w:val="0"/>
        <w:ind w:left="4536"/>
        <w:rPr>
          <w:rFonts w:eastAsia="Calibri"/>
          <w:spacing w:val="0"/>
          <w:lang w:eastAsia="uk-UA"/>
        </w:rPr>
      </w:pPr>
      <w:r w:rsidRPr="008C3B90">
        <w:rPr>
          <w:rFonts w:eastAsia="Calibri"/>
          <w:spacing w:val="0"/>
          <w:lang w:eastAsia="uk-UA"/>
        </w:rPr>
        <w:t>Голова Вченої ради, декан</w:t>
      </w:r>
    </w:p>
    <w:p w14:paraId="23480341" w14:textId="77777777" w:rsidR="008C3B90" w:rsidRPr="008C3B90" w:rsidRDefault="008C3B90" w:rsidP="008C3B90">
      <w:pPr>
        <w:widowControl w:val="0"/>
        <w:shd w:val="clear" w:color="auto" w:fill="FFFFFF"/>
        <w:tabs>
          <w:tab w:val="left" w:pos="510"/>
        </w:tabs>
        <w:suppressAutoHyphens w:val="0"/>
        <w:adjustRightInd w:val="0"/>
        <w:ind w:left="4536"/>
        <w:rPr>
          <w:rFonts w:eastAsia="Calibri"/>
          <w:spacing w:val="0"/>
          <w:lang w:eastAsia="uk-UA"/>
        </w:rPr>
      </w:pPr>
      <w:r w:rsidRPr="008C3B90">
        <w:rPr>
          <w:rFonts w:eastAsia="Calibri"/>
          <w:spacing w:val="0"/>
          <w:lang w:eastAsia="uk-UA"/>
        </w:rPr>
        <w:t>Ірина РУСНАК</w:t>
      </w:r>
    </w:p>
    <w:p w14:paraId="1CB1919B" w14:textId="77777777" w:rsidR="008C3B90" w:rsidRPr="008C3B90" w:rsidRDefault="008C3B90" w:rsidP="008C3B90">
      <w:pPr>
        <w:widowControl w:val="0"/>
        <w:tabs>
          <w:tab w:val="left" w:pos="510"/>
        </w:tabs>
        <w:suppressAutoHyphens w:val="0"/>
        <w:adjustRightInd w:val="0"/>
        <w:ind w:left="4536"/>
        <w:rPr>
          <w:rFonts w:eastAsia="Calibri"/>
          <w:spacing w:val="0"/>
          <w:lang w:eastAsia="uk-UA"/>
        </w:rPr>
      </w:pPr>
      <w:r w:rsidRPr="008C3B90">
        <w:rPr>
          <w:rFonts w:eastAsia="Calibri"/>
          <w:spacing w:val="0"/>
          <w:lang w:eastAsia="uk-UA"/>
        </w:rPr>
        <w:t>__________________</w:t>
      </w:r>
    </w:p>
    <w:p w14:paraId="632BBB9A" w14:textId="77777777" w:rsidR="008C3B90" w:rsidRPr="008C3B90" w:rsidRDefault="008C3B90" w:rsidP="008C3B90">
      <w:pPr>
        <w:widowControl w:val="0"/>
        <w:tabs>
          <w:tab w:val="left" w:pos="510"/>
        </w:tabs>
        <w:suppressAutoHyphens w:val="0"/>
        <w:adjustRightInd w:val="0"/>
        <w:ind w:left="4536"/>
        <w:jc w:val="both"/>
        <w:rPr>
          <w:rFonts w:eastAsia="Calibri"/>
          <w:spacing w:val="0"/>
          <w:lang w:eastAsia="uk-UA"/>
        </w:rPr>
      </w:pPr>
      <w:r w:rsidRPr="008C3B90">
        <w:rPr>
          <w:rFonts w:eastAsia="Calibri"/>
          <w:spacing w:val="0"/>
          <w:lang w:eastAsia="uk-UA"/>
        </w:rPr>
        <w:t xml:space="preserve">             </w:t>
      </w:r>
      <w:r w:rsidRPr="008C3B90">
        <w:rPr>
          <w:rFonts w:eastAsia="Calibri"/>
          <w:spacing w:val="0"/>
          <w:sz w:val="20"/>
          <w:lang w:eastAsia="uk-UA"/>
        </w:rPr>
        <w:t>(підпис)</w:t>
      </w:r>
    </w:p>
    <w:p w14:paraId="1FC8EA0D" w14:textId="77777777" w:rsidR="008C3B90" w:rsidRPr="008C3B90" w:rsidRDefault="008C3B90" w:rsidP="008C3B90">
      <w:pPr>
        <w:widowControl w:val="0"/>
        <w:tabs>
          <w:tab w:val="left" w:pos="510"/>
        </w:tabs>
        <w:suppressAutoHyphens w:val="0"/>
        <w:adjustRightInd w:val="0"/>
        <w:jc w:val="center"/>
        <w:rPr>
          <w:rFonts w:eastAsia="Calibri"/>
          <w:spacing w:val="0"/>
          <w:lang w:eastAsia="uk-UA"/>
        </w:rPr>
      </w:pPr>
    </w:p>
    <w:p w14:paraId="79C7A5CC" w14:textId="77777777" w:rsidR="008C3B90" w:rsidRPr="008C3B90" w:rsidRDefault="008C3B90" w:rsidP="008C3B90">
      <w:pPr>
        <w:widowControl w:val="0"/>
        <w:tabs>
          <w:tab w:val="left" w:pos="510"/>
        </w:tabs>
        <w:suppressAutoHyphens w:val="0"/>
        <w:adjustRightInd w:val="0"/>
        <w:jc w:val="center"/>
        <w:rPr>
          <w:rFonts w:eastAsia="Calibri"/>
          <w:spacing w:val="0"/>
          <w:lang w:eastAsia="uk-UA"/>
        </w:rPr>
      </w:pPr>
    </w:p>
    <w:p w14:paraId="7B308256" w14:textId="77777777" w:rsidR="008C3B90" w:rsidRPr="008C3B90" w:rsidRDefault="008C3B90" w:rsidP="008C3B90">
      <w:pPr>
        <w:widowControl w:val="0"/>
        <w:tabs>
          <w:tab w:val="left" w:pos="510"/>
        </w:tabs>
        <w:suppressAutoHyphens w:val="0"/>
        <w:adjustRightInd w:val="0"/>
        <w:jc w:val="center"/>
        <w:rPr>
          <w:rFonts w:eastAsia="Calibri"/>
          <w:spacing w:val="0"/>
          <w:lang w:eastAsia="uk-UA"/>
        </w:rPr>
      </w:pPr>
    </w:p>
    <w:p w14:paraId="0F050792" w14:textId="6E30763B" w:rsidR="008C3B90" w:rsidRPr="008C3B90" w:rsidRDefault="008C3B90" w:rsidP="008C3B90">
      <w:pPr>
        <w:widowControl w:val="0"/>
        <w:tabs>
          <w:tab w:val="left" w:pos="510"/>
        </w:tabs>
        <w:suppressAutoHyphens w:val="0"/>
        <w:adjustRightInd w:val="0"/>
        <w:jc w:val="center"/>
        <w:rPr>
          <w:rFonts w:eastAsia="Calibri"/>
          <w:b/>
          <w:spacing w:val="0"/>
          <w:lang w:eastAsia="uk-UA"/>
        </w:rPr>
      </w:pPr>
      <w:r w:rsidRPr="008C3B90">
        <w:rPr>
          <w:rFonts w:eastAsia="Calibri"/>
          <w:b/>
          <w:spacing w:val="0"/>
          <w:lang w:eastAsia="uk-UA"/>
        </w:rPr>
        <w:t>ЗМІНИ ДО ОСВІТНЬО-ПРОФЕСІЙНОЇ ПРОГРАМ</w:t>
      </w:r>
      <w:r>
        <w:rPr>
          <w:rFonts w:eastAsia="Calibri"/>
          <w:b/>
          <w:spacing w:val="0"/>
          <w:lang w:eastAsia="uk-UA"/>
        </w:rPr>
        <w:t>И</w:t>
      </w:r>
    </w:p>
    <w:p w14:paraId="2391C522" w14:textId="3C3E8FC9" w:rsidR="00D12DB9" w:rsidRPr="00F72C35" w:rsidRDefault="00D05F15" w:rsidP="00F72C35">
      <w:pPr>
        <w:spacing w:after="240"/>
        <w:jc w:val="center"/>
        <w:rPr>
          <w:b/>
          <w:spacing w:val="0"/>
          <w:sz w:val="32"/>
          <w:szCs w:val="32"/>
        </w:rPr>
      </w:pPr>
      <w:r w:rsidRPr="00D05F15">
        <w:rPr>
          <w:b/>
          <w:bCs/>
          <w:spacing w:val="0"/>
          <w:sz w:val="32"/>
          <w:szCs w:val="32"/>
          <w:lang w:eastAsia="en-US"/>
        </w:rPr>
        <w:t xml:space="preserve">1.В13.00.01 </w:t>
      </w:r>
      <w:r w:rsidR="00D12DB9" w:rsidRPr="00F72C35">
        <w:rPr>
          <w:b/>
          <w:bCs/>
          <w:spacing w:val="0"/>
          <w:sz w:val="32"/>
          <w:szCs w:val="32"/>
          <w:lang w:eastAsia="en-US"/>
        </w:rPr>
        <w:t>«Інформаційна, бібліотечна та архівна справа»</w:t>
      </w:r>
    </w:p>
    <w:bookmarkEnd w:id="0"/>
    <w:p w14:paraId="2A445F3A" w14:textId="222329E5" w:rsidR="00D12DB9" w:rsidRPr="00D12DB9" w:rsidRDefault="00D12DB9" w:rsidP="00F72C35">
      <w:pPr>
        <w:spacing w:after="240"/>
        <w:jc w:val="center"/>
        <w:rPr>
          <w:spacing w:val="0"/>
        </w:rPr>
      </w:pPr>
      <w:r w:rsidRPr="00D12DB9">
        <w:rPr>
          <w:b/>
          <w:spacing w:val="0"/>
        </w:rPr>
        <w:t>першого (бакалаврського)</w:t>
      </w:r>
      <w:r w:rsidR="00271A4A">
        <w:rPr>
          <w:b/>
          <w:spacing w:val="0"/>
        </w:rPr>
        <w:t xml:space="preserve"> </w:t>
      </w:r>
      <w:r w:rsidRPr="00D12DB9">
        <w:rPr>
          <w:b/>
          <w:spacing w:val="0"/>
        </w:rPr>
        <w:t>рівня вищої освіти</w:t>
      </w:r>
    </w:p>
    <w:p w14:paraId="1C05FE8D" w14:textId="77777777" w:rsidR="00D12DB9" w:rsidRPr="00D12DB9" w:rsidRDefault="00D12DB9" w:rsidP="00F72C35">
      <w:pPr>
        <w:jc w:val="center"/>
        <w:rPr>
          <w:spacing w:val="0"/>
        </w:rPr>
      </w:pPr>
    </w:p>
    <w:p w14:paraId="2D032FD4" w14:textId="77777777" w:rsidR="00D12DB9" w:rsidRPr="00D12DB9" w:rsidRDefault="00D12DB9" w:rsidP="00F72C35">
      <w:pPr>
        <w:pStyle w:val="2"/>
        <w:ind w:left="0"/>
        <w:jc w:val="center"/>
        <w:rPr>
          <w:sz w:val="28"/>
          <w:szCs w:val="28"/>
        </w:rPr>
      </w:pPr>
    </w:p>
    <w:p w14:paraId="6E4EB23A" w14:textId="31BB14BE" w:rsidR="00D12DB9" w:rsidRPr="00D12DB9" w:rsidRDefault="00D12DB9" w:rsidP="00F72C35">
      <w:pPr>
        <w:pStyle w:val="2"/>
        <w:ind w:left="0"/>
        <w:contextualSpacing w:val="0"/>
        <w:rPr>
          <w:rFonts w:eastAsia="MS Mincho"/>
          <w:sz w:val="28"/>
          <w:szCs w:val="28"/>
          <w:lang w:val="uk-UA" w:eastAsia="ar-SA"/>
        </w:rPr>
      </w:pPr>
      <w:r w:rsidRPr="00D12DB9">
        <w:rPr>
          <w:rFonts w:eastAsia="MS Mincho"/>
          <w:sz w:val="28"/>
          <w:szCs w:val="28"/>
          <w:lang w:val="uk-UA" w:eastAsia="ar-SA"/>
        </w:rPr>
        <w:t>Галузь знань:</w:t>
      </w:r>
      <w:r w:rsidRPr="00D12DB9">
        <w:rPr>
          <w:rFonts w:eastAsia="MS Mincho"/>
          <w:sz w:val="28"/>
          <w:szCs w:val="28"/>
          <w:lang w:val="uk-UA" w:eastAsia="ar-SA"/>
        </w:rPr>
        <w:tab/>
      </w:r>
      <w:r w:rsidR="00D05F15">
        <w:rPr>
          <w:rFonts w:eastAsia="MS Mincho"/>
          <w:bCs/>
          <w:sz w:val="28"/>
          <w:szCs w:val="28"/>
          <w:lang w:val="uk-UA"/>
        </w:rPr>
        <w:t>В «</w:t>
      </w:r>
      <w:r w:rsidR="00D05F15" w:rsidRPr="00D05F15">
        <w:rPr>
          <w:rFonts w:eastAsia="MS Mincho"/>
          <w:bCs/>
          <w:sz w:val="28"/>
          <w:szCs w:val="28"/>
          <w:lang w:val="uk-UA"/>
        </w:rPr>
        <w:t>Культура, мистецтво та гуманітарні науки</w:t>
      </w:r>
      <w:r w:rsidR="00D05F15">
        <w:rPr>
          <w:rFonts w:eastAsia="MS Mincho"/>
          <w:bCs/>
          <w:sz w:val="28"/>
          <w:szCs w:val="28"/>
          <w:lang w:val="uk-UA"/>
        </w:rPr>
        <w:t>»</w:t>
      </w:r>
    </w:p>
    <w:p w14:paraId="5C184F95" w14:textId="71178CAB" w:rsidR="00D12DB9" w:rsidRPr="00D12DB9" w:rsidRDefault="00D12DB9" w:rsidP="00F72C35">
      <w:pPr>
        <w:pStyle w:val="2"/>
        <w:spacing w:before="120" w:after="120"/>
        <w:ind w:left="0"/>
        <w:contextualSpacing w:val="0"/>
        <w:rPr>
          <w:rFonts w:eastAsia="MS Mincho"/>
          <w:bCs/>
          <w:sz w:val="28"/>
          <w:szCs w:val="28"/>
          <w:lang w:val="uk-UA"/>
        </w:rPr>
      </w:pPr>
      <w:r w:rsidRPr="00D12DB9">
        <w:rPr>
          <w:rFonts w:eastAsia="MS Mincho"/>
          <w:sz w:val="28"/>
          <w:szCs w:val="28"/>
          <w:lang w:val="uk-UA" w:eastAsia="ar-SA"/>
        </w:rPr>
        <w:t>Спеціальність:</w:t>
      </w:r>
      <w:r w:rsidRPr="00D12DB9">
        <w:rPr>
          <w:rFonts w:eastAsia="MS Mincho"/>
          <w:sz w:val="28"/>
          <w:szCs w:val="28"/>
          <w:lang w:val="uk-UA" w:eastAsia="ar-SA"/>
        </w:rPr>
        <w:tab/>
      </w:r>
      <w:r w:rsidR="00D05F15">
        <w:rPr>
          <w:rFonts w:eastAsia="MS Mincho"/>
          <w:bCs/>
          <w:sz w:val="28"/>
          <w:szCs w:val="28"/>
          <w:lang w:val="uk-UA"/>
        </w:rPr>
        <w:t>В13</w:t>
      </w:r>
      <w:r w:rsidRPr="00D12DB9">
        <w:rPr>
          <w:rFonts w:eastAsia="MS Mincho"/>
          <w:bCs/>
          <w:sz w:val="28"/>
          <w:szCs w:val="28"/>
          <w:lang w:val="uk-UA"/>
        </w:rPr>
        <w:t xml:space="preserve"> Інформаційна, бібліотечна та архівна справа</w:t>
      </w:r>
    </w:p>
    <w:p w14:paraId="64AB3DC3" w14:textId="5635E869" w:rsidR="00D12DB9" w:rsidRPr="00D12DB9" w:rsidRDefault="00D12DB9" w:rsidP="00271A4A">
      <w:pPr>
        <w:pStyle w:val="2"/>
        <w:ind w:left="0"/>
        <w:contextualSpacing w:val="0"/>
        <w:rPr>
          <w:rFonts w:eastAsia="MS Mincho"/>
          <w:sz w:val="28"/>
          <w:szCs w:val="28"/>
          <w:lang w:val="uk-UA" w:eastAsia="ar-SA"/>
        </w:rPr>
      </w:pPr>
      <w:r w:rsidRPr="00D12DB9">
        <w:rPr>
          <w:rFonts w:eastAsia="MS Mincho"/>
          <w:sz w:val="28"/>
          <w:szCs w:val="28"/>
          <w:lang w:val="uk-UA" w:eastAsia="ar-SA"/>
        </w:rPr>
        <w:t xml:space="preserve">Кваліфікація: </w:t>
      </w:r>
      <w:r w:rsidR="00F72C35">
        <w:rPr>
          <w:rFonts w:eastAsia="MS Mincho"/>
          <w:sz w:val="28"/>
          <w:szCs w:val="28"/>
          <w:lang w:val="uk-UA" w:eastAsia="ar-SA"/>
        </w:rPr>
        <w:tab/>
      </w:r>
      <w:r w:rsidR="00271A4A">
        <w:rPr>
          <w:rFonts w:eastAsia="MS Mincho"/>
          <w:sz w:val="28"/>
          <w:szCs w:val="28"/>
          <w:lang w:val="uk-UA" w:eastAsia="ar-SA"/>
        </w:rPr>
        <w:t>б</w:t>
      </w:r>
      <w:r w:rsidRPr="00D12DB9">
        <w:rPr>
          <w:rFonts w:eastAsia="MS Mincho"/>
          <w:sz w:val="28"/>
          <w:szCs w:val="28"/>
          <w:lang w:val="uk-UA" w:eastAsia="ar-SA"/>
        </w:rPr>
        <w:t xml:space="preserve">акалавр з інформаційної, бібліотечної та архівної справи </w:t>
      </w:r>
    </w:p>
    <w:p w14:paraId="186D3E3B" w14:textId="77777777" w:rsidR="00D12DB9" w:rsidRDefault="00D12DB9" w:rsidP="00D12DB9">
      <w:pPr>
        <w:pStyle w:val="2"/>
        <w:rPr>
          <w:rFonts w:eastAsia="MS Mincho"/>
          <w:sz w:val="28"/>
          <w:szCs w:val="28"/>
          <w:lang w:val="uk-UA" w:eastAsia="ar-SA"/>
        </w:rPr>
      </w:pPr>
    </w:p>
    <w:p w14:paraId="31F90F7D" w14:textId="77777777" w:rsidR="00F72C35" w:rsidRDefault="00F72C35" w:rsidP="00D12DB9">
      <w:pPr>
        <w:pStyle w:val="2"/>
        <w:rPr>
          <w:rFonts w:eastAsia="MS Mincho"/>
          <w:sz w:val="28"/>
          <w:szCs w:val="28"/>
          <w:lang w:val="uk-UA" w:eastAsia="ar-SA"/>
        </w:rPr>
      </w:pPr>
    </w:p>
    <w:p w14:paraId="02A1A44D" w14:textId="77777777" w:rsidR="00D12DB9" w:rsidRPr="007937F2" w:rsidRDefault="00D12DB9" w:rsidP="00D12DB9">
      <w:pPr>
        <w:pStyle w:val="2"/>
        <w:rPr>
          <w:rFonts w:eastAsia="MS Mincho"/>
          <w:sz w:val="28"/>
          <w:szCs w:val="28"/>
          <w:lang w:val="uk-UA" w:eastAsia="ar-SA"/>
        </w:rPr>
      </w:pPr>
    </w:p>
    <w:p w14:paraId="0E28DFFD" w14:textId="77777777" w:rsidR="00D12DB9" w:rsidRDefault="00D12DB9" w:rsidP="00D12DB9">
      <w:pPr>
        <w:pStyle w:val="2"/>
        <w:rPr>
          <w:rFonts w:eastAsia="MS Mincho"/>
          <w:sz w:val="28"/>
          <w:szCs w:val="28"/>
          <w:lang w:val="uk-UA" w:eastAsia="ar-SA"/>
        </w:rPr>
      </w:pPr>
    </w:p>
    <w:p w14:paraId="07745B42" w14:textId="77777777" w:rsidR="00271A4A" w:rsidRPr="00DD20BC" w:rsidRDefault="00271A4A" w:rsidP="00271A4A">
      <w:pPr>
        <w:pStyle w:val="21"/>
        <w:shd w:val="clear" w:color="auto" w:fill="auto"/>
        <w:tabs>
          <w:tab w:val="left" w:pos="510"/>
        </w:tabs>
        <w:spacing w:before="0" w:after="0" w:line="240" w:lineRule="auto"/>
        <w:ind w:left="4536" w:firstLine="0"/>
        <w:jc w:val="both"/>
        <w:rPr>
          <w:rFonts w:ascii="Times New Roman" w:hAnsi="Times New Roman"/>
          <w:sz w:val="28"/>
          <w:szCs w:val="28"/>
          <w:lang w:val="uk-UA"/>
        </w:rPr>
      </w:pPr>
      <w:r w:rsidRPr="00DD20BC">
        <w:rPr>
          <w:rFonts w:ascii="Times New Roman" w:hAnsi="Times New Roman"/>
          <w:sz w:val="28"/>
          <w:szCs w:val="28"/>
          <w:lang w:val="uk-UA"/>
        </w:rPr>
        <w:t xml:space="preserve">Введено в дію з ___.___.20___ </w:t>
      </w:r>
    </w:p>
    <w:p w14:paraId="15DDB1E2" w14:textId="77777777" w:rsidR="00271A4A" w:rsidRPr="00C134D4" w:rsidRDefault="00271A4A" w:rsidP="00271A4A">
      <w:pPr>
        <w:pStyle w:val="21"/>
        <w:shd w:val="clear" w:color="auto" w:fill="auto"/>
        <w:tabs>
          <w:tab w:val="left" w:pos="510"/>
        </w:tabs>
        <w:spacing w:before="0" w:after="0" w:line="240" w:lineRule="auto"/>
        <w:ind w:left="4536" w:firstLine="0"/>
        <w:jc w:val="both"/>
        <w:rPr>
          <w:rFonts w:ascii="Times New Roman" w:hAnsi="Times New Roman"/>
          <w:sz w:val="28"/>
          <w:szCs w:val="28"/>
          <w:lang w:val="uk-UA"/>
        </w:rPr>
      </w:pPr>
      <w:r w:rsidRPr="00DD20BC">
        <w:rPr>
          <w:rFonts w:ascii="Times New Roman" w:hAnsi="Times New Roman"/>
          <w:sz w:val="28"/>
          <w:szCs w:val="28"/>
          <w:lang w:val="uk-UA"/>
        </w:rPr>
        <w:t>(наказ від ___.___20___ № ___</w:t>
      </w:r>
      <w:r>
        <w:rPr>
          <w:rFonts w:ascii="Times New Roman" w:hAnsi="Times New Roman"/>
          <w:sz w:val="28"/>
          <w:szCs w:val="28"/>
          <w:lang w:val="uk-UA"/>
        </w:rPr>
        <w:t>)</w:t>
      </w:r>
    </w:p>
    <w:p w14:paraId="74FDDE16" w14:textId="77777777" w:rsidR="00271A4A" w:rsidRDefault="00271A4A" w:rsidP="00271A4A">
      <w:pPr>
        <w:pStyle w:val="21"/>
        <w:shd w:val="clear" w:color="auto" w:fill="auto"/>
        <w:tabs>
          <w:tab w:val="left" w:pos="510"/>
        </w:tabs>
        <w:spacing w:before="0" w:after="0" w:line="240" w:lineRule="auto"/>
        <w:ind w:firstLine="0"/>
        <w:contextualSpacing/>
        <w:rPr>
          <w:rFonts w:ascii="Times New Roman" w:hAnsi="Times New Roman"/>
          <w:sz w:val="28"/>
          <w:szCs w:val="28"/>
          <w:lang w:val="uk-UA"/>
        </w:rPr>
      </w:pPr>
    </w:p>
    <w:p w14:paraId="1020C49B" w14:textId="77777777" w:rsidR="00D12DB9" w:rsidRPr="00322931" w:rsidRDefault="00D12DB9" w:rsidP="00F72C35">
      <w:pPr>
        <w:pStyle w:val="2"/>
        <w:ind w:left="0"/>
        <w:jc w:val="center"/>
        <w:rPr>
          <w:sz w:val="28"/>
          <w:szCs w:val="28"/>
          <w:lang w:val="uk-UA"/>
        </w:rPr>
      </w:pPr>
    </w:p>
    <w:p w14:paraId="54233291" w14:textId="77777777" w:rsidR="00D12DB9" w:rsidRPr="007937F2" w:rsidRDefault="00D12DB9" w:rsidP="00F72C35">
      <w:pPr>
        <w:jc w:val="center"/>
        <w:rPr>
          <w:spacing w:val="0"/>
        </w:rPr>
      </w:pPr>
    </w:p>
    <w:p w14:paraId="6557D0B8" w14:textId="77777777" w:rsidR="00D12DB9" w:rsidRPr="007937F2" w:rsidRDefault="00D12DB9" w:rsidP="00F72C35">
      <w:pPr>
        <w:jc w:val="center"/>
        <w:rPr>
          <w:spacing w:val="0"/>
        </w:rPr>
      </w:pPr>
    </w:p>
    <w:p w14:paraId="74EF2032" w14:textId="02CE0D25" w:rsidR="00D12DB9" w:rsidRDefault="00D12DB9" w:rsidP="00F72C35">
      <w:pPr>
        <w:jc w:val="center"/>
        <w:rPr>
          <w:spacing w:val="0"/>
        </w:rPr>
      </w:pPr>
    </w:p>
    <w:p w14:paraId="35DB058E" w14:textId="2E70EC82" w:rsidR="007271D1" w:rsidRDefault="007271D1" w:rsidP="00F72C35">
      <w:pPr>
        <w:jc w:val="center"/>
        <w:rPr>
          <w:spacing w:val="0"/>
        </w:rPr>
      </w:pPr>
    </w:p>
    <w:p w14:paraId="3D2E127D" w14:textId="77777777" w:rsidR="007271D1" w:rsidRPr="007937F2" w:rsidRDefault="007271D1" w:rsidP="00F72C35">
      <w:pPr>
        <w:jc w:val="center"/>
        <w:rPr>
          <w:spacing w:val="0"/>
        </w:rPr>
      </w:pPr>
    </w:p>
    <w:p w14:paraId="14B319F3" w14:textId="77777777" w:rsidR="00D12DB9" w:rsidRPr="007937F2" w:rsidRDefault="00D12DB9" w:rsidP="00F72C35">
      <w:pPr>
        <w:jc w:val="center"/>
        <w:rPr>
          <w:spacing w:val="0"/>
        </w:rPr>
      </w:pPr>
    </w:p>
    <w:p w14:paraId="35F73574" w14:textId="345D75DA" w:rsidR="00D12DB9" w:rsidRPr="00271A4A" w:rsidRDefault="00D12DB9" w:rsidP="00271A4A">
      <w:pPr>
        <w:ind w:left="3438" w:right="2972" w:hanging="1170"/>
        <w:jc w:val="center"/>
        <w:rPr>
          <w:b/>
          <w:bCs/>
          <w:spacing w:val="0"/>
        </w:rPr>
        <w:sectPr w:rsidR="00D12DB9" w:rsidRPr="00271A4A" w:rsidSect="004520E2">
          <w:pgSz w:w="11906" w:h="16838"/>
          <w:pgMar w:top="1134" w:right="850" w:bottom="1134" w:left="1701" w:header="708" w:footer="708" w:gutter="0"/>
          <w:cols w:space="708"/>
          <w:docGrid w:linePitch="360"/>
        </w:sectPr>
      </w:pPr>
      <w:r w:rsidRPr="00271A4A">
        <w:rPr>
          <w:b/>
          <w:bCs/>
          <w:spacing w:val="0"/>
        </w:rPr>
        <w:t>Київ – 20</w:t>
      </w:r>
      <w:r w:rsidR="00271A4A" w:rsidRPr="00271A4A">
        <w:rPr>
          <w:b/>
          <w:bCs/>
          <w:spacing w:val="0"/>
        </w:rPr>
        <w:t>_</w:t>
      </w:r>
      <w:r w:rsidR="00271A4A">
        <w:rPr>
          <w:b/>
          <w:bCs/>
          <w:spacing w:val="0"/>
        </w:rPr>
        <w:t>_</w:t>
      </w:r>
      <w:r w:rsidR="00271A4A" w:rsidRPr="00271A4A">
        <w:rPr>
          <w:b/>
          <w:bCs/>
          <w:spacing w:val="0"/>
        </w:rPr>
        <w:t>_</w:t>
      </w:r>
    </w:p>
    <w:p w14:paraId="67CA6321" w14:textId="77777777" w:rsidR="00D12DB9" w:rsidRPr="002F482F" w:rsidRDefault="00D12DB9" w:rsidP="00D12DB9">
      <w:pPr>
        <w:suppressAutoHyphens w:val="0"/>
        <w:spacing w:line="276" w:lineRule="auto"/>
        <w:jc w:val="center"/>
        <w:rPr>
          <w:b/>
          <w:spacing w:val="0"/>
        </w:rPr>
      </w:pPr>
      <w:r w:rsidRPr="002F482F">
        <w:rPr>
          <w:b/>
          <w:spacing w:val="0"/>
        </w:rPr>
        <w:lastRenderedPageBreak/>
        <w:t>ЛИСТ-ПОГОДЖЕННЯ</w:t>
      </w:r>
    </w:p>
    <w:p w14:paraId="5A49C779" w14:textId="2F0A2EE4" w:rsidR="00D12DB9" w:rsidRPr="002F482F" w:rsidRDefault="008C3B90" w:rsidP="00D12DB9">
      <w:pPr>
        <w:suppressAutoHyphens w:val="0"/>
        <w:spacing w:line="276" w:lineRule="auto"/>
        <w:jc w:val="center"/>
        <w:rPr>
          <w:b/>
          <w:spacing w:val="0"/>
        </w:rPr>
      </w:pPr>
      <w:r>
        <w:rPr>
          <w:b/>
          <w:spacing w:val="0"/>
        </w:rPr>
        <w:t xml:space="preserve">змін до </w:t>
      </w:r>
      <w:r w:rsidR="00D12DB9" w:rsidRPr="002F482F">
        <w:rPr>
          <w:b/>
          <w:spacing w:val="0"/>
        </w:rPr>
        <w:t>освітньо-професійної програми</w:t>
      </w:r>
    </w:p>
    <w:p w14:paraId="190C0134" w14:textId="77777777" w:rsidR="004F67DE" w:rsidRPr="004F67DE" w:rsidRDefault="004F67DE" w:rsidP="004F67DE">
      <w:pPr>
        <w:suppressAutoHyphens w:val="0"/>
        <w:spacing w:line="276" w:lineRule="auto"/>
        <w:jc w:val="center"/>
        <w:rPr>
          <w:b/>
          <w:bCs/>
          <w:spacing w:val="0"/>
          <w:lang w:eastAsia="en-US"/>
        </w:rPr>
      </w:pPr>
      <w:r w:rsidRPr="004F67DE">
        <w:rPr>
          <w:b/>
          <w:bCs/>
          <w:spacing w:val="0"/>
          <w:lang w:eastAsia="en-US"/>
        </w:rPr>
        <w:t>1.В13.00.01 «Інформаційна, бібліотечна та архівна справа»</w:t>
      </w:r>
    </w:p>
    <w:p w14:paraId="63CEAE8C" w14:textId="77777777" w:rsidR="00D12DB9" w:rsidRPr="002F482F" w:rsidRDefault="00D12DB9" w:rsidP="00D12DB9">
      <w:pPr>
        <w:suppressAutoHyphens w:val="0"/>
        <w:spacing w:line="276" w:lineRule="auto"/>
        <w:rPr>
          <w:spacing w:val="0"/>
          <w:lang w:val="ru-RU"/>
        </w:rPr>
      </w:pPr>
    </w:p>
    <w:p w14:paraId="0B0B1651" w14:textId="77777777" w:rsidR="00D12DB9" w:rsidRPr="00366EF4" w:rsidRDefault="00D12DB9" w:rsidP="00D12DB9">
      <w:pPr>
        <w:suppressAutoHyphens w:val="0"/>
        <w:jc w:val="center"/>
        <w:rPr>
          <w:rFonts w:eastAsia="SimSun"/>
          <w:bCs/>
          <w:spacing w:val="0"/>
          <w:lang w:eastAsia="ru-RU"/>
        </w:rPr>
      </w:pPr>
    </w:p>
    <w:p w14:paraId="4D026500" w14:textId="77777777" w:rsidR="00EA324C" w:rsidRPr="00CA166E" w:rsidRDefault="00EA324C" w:rsidP="00EA324C">
      <w:pPr>
        <w:widowControl w:val="0"/>
        <w:tabs>
          <w:tab w:val="left" w:pos="3402"/>
        </w:tabs>
        <w:suppressAutoHyphens w:val="0"/>
        <w:autoSpaceDE w:val="0"/>
        <w:autoSpaceDN w:val="0"/>
        <w:rPr>
          <w:rFonts w:eastAsia="SimSun"/>
          <w:bCs/>
          <w:spacing w:val="0"/>
          <w:highlight w:val="yellow"/>
          <w:lang w:eastAsia="ru-RU"/>
        </w:rPr>
      </w:pPr>
      <w:r w:rsidRPr="00CA166E">
        <w:rPr>
          <w:rFonts w:eastAsia="SimSun"/>
          <w:bCs/>
          <w:spacing w:val="0"/>
          <w:lang w:eastAsia="ru-RU"/>
        </w:rPr>
        <w:t xml:space="preserve">Кафедра </w:t>
      </w:r>
      <w:r w:rsidRPr="00CA166E">
        <w:rPr>
          <w:spacing w:val="0"/>
        </w:rPr>
        <w:t>інформаційних комунікацій</w:t>
      </w:r>
    </w:p>
    <w:p w14:paraId="6FE97C73" w14:textId="77777777" w:rsidR="00EA324C" w:rsidRPr="00CA166E" w:rsidRDefault="00EA324C" w:rsidP="00EA324C">
      <w:pPr>
        <w:widowControl w:val="0"/>
        <w:tabs>
          <w:tab w:val="left" w:pos="3402"/>
        </w:tabs>
        <w:suppressAutoHyphens w:val="0"/>
        <w:autoSpaceDE w:val="0"/>
        <w:autoSpaceDN w:val="0"/>
        <w:rPr>
          <w:rFonts w:eastAsia="SimSun"/>
          <w:bCs/>
          <w:spacing w:val="0"/>
          <w:lang w:eastAsia="ru-RU"/>
        </w:rPr>
      </w:pPr>
      <w:r w:rsidRPr="00CA166E">
        <w:rPr>
          <w:rFonts w:eastAsia="SimSun"/>
          <w:bCs/>
          <w:spacing w:val="0"/>
          <w:lang w:eastAsia="ru-RU"/>
        </w:rPr>
        <w:t>Протокол від 18.03.2025  № 4</w:t>
      </w:r>
    </w:p>
    <w:p w14:paraId="6B58449B" w14:textId="77777777" w:rsidR="00EA324C" w:rsidRPr="00CA166E" w:rsidRDefault="00EA324C" w:rsidP="00EA324C">
      <w:pPr>
        <w:widowControl w:val="0"/>
        <w:suppressAutoHyphens w:val="0"/>
        <w:autoSpaceDE w:val="0"/>
        <w:autoSpaceDN w:val="0"/>
        <w:rPr>
          <w:rFonts w:eastAsia="SimSun"/>
          <w:bCs/>
          <w:spacing w:val="0"/>
          <w:lang w:eastAsia="ru-RU"/>
        </w:rPr>
      </w:pPr>
      <w:r w:rsidRPr="00CA166E">
        <w:rPr>
          <w:rFonts w:eastAsia="SimSun"/>
          <w:bCs/>
          <w:spacing w:val="0"/>
          <w:lang w:eastAsia="ru-RU"/>
        </w:rPr>
        <w:t>Завідувач кафедри ____</w:t>
      </w:r>
      <w:r>
        <w:rPr>
          <w:rFonts w:eastAsia="SimSun"/>
          <w:bCs/>
          <w:spacing w:val="0"/>
          <w:lang w:eastAsia="ru-RU"/>
        </w:rPr>
        <w:t>_____</w:t>
      </w:r>
      <w:r w:rsidRPr="00CA166E">
        <w:rPr>
          <w:rFonts w:eastAsia="SimSun"/>
          <w:bCs/>
          <w:spacing w:val="0"/>
          <w:lang w:eastAsia="ru-RU"/>
        </w:rPr>
        <w:t>_____</w:t>
      </w:r>
      <w:r>
        <w:rPr>
          <w:rFonts w:eastAsia="SimSun"/>
          <w:bCs/>
          <w:spacing w:val="0"/>
          <w:lang w:eastAsia="ru-RU"/>
        </w:rPr>
        <w:t>___</w:t>
      </w:r>
      <w:r w:rsidRPr="00CA166E">
        <w:rPr>
          <w:rFonts w:eastAsia="SimSun"/>
          <w:bCs/>
          <w:spacing w:val="0"/>
          <w:lang w:eastAsia="ru-RU"/>
        </w:rPr>
        <w:t>______ О.А.ПОЛІТОВА</w:t>
      </w:r>
    </w:p>
    <w:p w14:paraId="344CDFD3" w14:textId="77777777" w:rsidR="00EA324C" w:rsidRPr="00CA166E" w:rsidRDefault="00EA324C" w:rsidP="00EA324C">
      <w:pPr>
        <w:widowControl w:val="0"/>
        <w:suppressAutoHyphens w:val="0"/>
        <w:autoSpaceDE w:val="0"/>
        <w:autoSpaceDN w:val="0"/>
        <w:ind w:left="2124" w:firstLine="708"/>
        <w:rPr>
          <w:rFonts w:eastAsia="SimSun"/>
          <w:bCs/>
          <w:spacing w:val="0"/>
          <w:vertAlign w:val="superscript"/>
          <w:lang w:eastAsia="ru-RU"/>
        </w:rPr>
      </w:pPr>
      <w:r>
        <w:rPr>
          <w:rFonts w:eastAsia="SimSun"/>
          <w:bCs/>
          <w:spacing w:val="0"/>
          <w:vertAlign w:val="superscript"/>
          <w:lang w:eastAsia="ru-RU"/>
        </w:rPr>
        <w:t xml:space="preserve">                </w:t>
      </w:r>
      <w:r w:rsidRPr="00CA166E">
        <w:rPr>
          <w:rFonts w:eastAsia="SimSun"/>
          <w:bCs/>
          <w:spacing w:val="0"/>
          <w:vertAlign w:val="superscript"/>
          <w:lang w:eastAsia="ru-RU"/>
        </w:rPr>
        <w:t>(підпис)</w:t>
      </w:r>
    </w:p>
    <w:p w14:paraId="043382B0" w14:textId="77777777" w:rsidR="00EA324C" w:rsidRPr="00CA166E" w:rsidRDefault="00EA324C" w:rsidP="00EA324C">
      <w:pPr>
        <w:widowControl w:val="0"/>
        <w:suppressAutoHyphens w:val="0"/>
        <w:autoSpaceDE w:val="0"/>
        <w:autoSpaceDN w:val="0"/>
        <w:rPr>
          <w:spacing w:val="0"/>
        </w:rPr>
      </w:pPr>
    </w:p>
    <w:p w14:paraId="47295608" w14:textId="77777777" w:rsidR="00EA324C" w:rsidRPr="00CA166E" w:rsidRDefault="00EA324C" w:rsidP="00EA324C">
      <w:pPr>
        <w:widowControl w:val="0"/>
        <w:suppressAutoHyphens w:val="0"/>
        <w:autoSpaceDE w:val="0"/>
        <w:autoSpaceDN w:val="0"/>
        <w:rPr>
          <w:rFonts w:eastAsia="SimSun"/>
          <w:bCs/>
          <w:iCs/>
          <w:spacing w:val="0"/>
          <w:lang w:eastAsia="ru-RU"/>
        </w:rPr>
      </w:pPr>
      <w:r w:rsidRPr="00CA166E">
        <w:rPr>
          <w:rFonts w:eastAsia="SimSun"/>
          <w:bCs/>
          <w:spacing w:val="0"/>
          <w:lang w:eastAsia="ru-RU"/>
        </w:rPr>
        <w:t>Вчена рада факультету української філології, культури і мистецтва</w:t>
      </w:r>
    </w:p>
    <w:p w14:paraId="17D63E4F" w14:textId="77777777" w:rsidR="00EA324C" w:rsidRPr="002137E1" w:rsidRDefault="00EA324C" w:rsidP="00EA324C">
      <w:pPr>
        <w:widowControl w:val="0"/>
        <w:suppressAutoHyphens w:val="0"/>
        <w:autoSpaceDE w:val="0"/>
        <w:autoSpaceDN w:val="0"/>
        <w:rPr>
          <w:rFonts w:eastAsia="SimSun"/>
          <w:bCs/>
          <w:color w:val="C00000"/>
          <w:spacing w:val="0"/>
          <w:lang w:eastAsia="ru-RU"/>
        </w:rPr>
      </w:pPr>
      <w:r w:rsidRPr="00CA166E">
        <w:rPr>
          <w:rFonts w:eastAsia="SimSun"/>
          <w:bCs/>
          <w:spacing w:val="0"/>
          <w:lang w:eastAsia="ru-RU"/>
        </w:rPr>
        <w:t xml:space="preserve">Протокол від </w:t>
      </w:r>
      <w:r w:rsidRPr="008C3B90">
        <w:rPr>
          <w:rFonts w:eastAsia="SimSun"/>
          <w:bCs/>
          <w:spacing w:val="0"/>
          <w:lang w:eastAsia="ru-RU"/>
        </w:rPr>
        <w:t>18.03.2025  № 3</w:t>
      </w:r>
    </w:p>
    <w:p w14:paraId="11212888" w14:textId="77777777" w:rsidR="00EA324C" w:rsidRPr="00CA166E" w:rsidRDefault="00EA324C" w:rsidP="00EA324C">
      <w:pPr>
        <w:widowControl w:val="0"/>
        <w:suppressAutoHyphens w:val="0"/>
        <w:autoSpaceDE w:val="0"/>
        <w:autoSpaceDN w:val="0"/>
        <w:rPr>
          <w:rFonts w:eastAsia="SimSun"/>
          <w:bCs/>
          <w:spacing w:val="0"/>
          <w:lang w:eastAsia="ru-RU"/>
        </w:rPr>
      </w:pPr>
      <w:r w:rsidRPr="00CA166E">
        <w:rPr>
          <w:rFonts w:eastAsia="SimSun"/>
          <w:bCs/>
          <w:spacing w:val="0"/>
          <w:lang w:eastAsia="ru-RU"/>
        </w:rPr>
        <w:t>Голова Вченої ради _______________</w:t>
      </w:r>
      <w:r>
        <w:rPr>
          <w:rFonts w:eastAsia="SimSun"/>
          <w:bCs/>
          <w:spacing w:val="0"/>
          <w:lang w:eastAsia="ru-RU"/>
        </w:rPr>
        <w:t>___</w:t>
      </w:r>
      <w:r w:rsidRPr="00CA166E">
        <w:rPr>
          <w:rFonts w:eastAsia="SimSun"/>
          <w:bCs/>
          <w:spacing w:val="0"/>
          <w:lang w:eastAsia="ru-RU"/>
        </w:rPr>
        <w:t>___ І.Є. РУСНАК</w:t>
      </w:r>
    </w:p>
    <w:p w14:paraId="401C95FD" w14:textId="77777777" w:rsidR="00EA324C" w:rsidRPr="00CA166E" w:rsidRDefault="00EA324C" w:rsidP="00EA324C">
      <w:pPr>
        <w:widowControl w:val="0"/>
        <w:suppressAutoHyphens w:val="0"/>
        <w:autoSpaceDE w:val="0"/>
        <w:autoSpaceDN w:val="0"/>
        <w:rPr>
          <w:rFonts w:eastAsia="SimSun"/>
          <w:bCs/>
          <w:spacing w:val="0"/>
          <w:vertAlign w:val="superscript"/>
          <w:lang w:eastAsia="ru-RU"/>
        </w:rPr>
      </w:pPr>
      <w:r w:rsidRPr="00CA166E">
        <w:rPr>
          <w:rFonts w:eastAsia="SimSun"/>
          <w:bCs/>
          <w:spacing w:val="0"/>
          <w:vertAlign w:val="superscript"/>
          <w:lang w:eastAsia="ru-RU"/>
        </w:rPr>
        <w:tab/>
      </w:r>
      <w:r w:rsidRPr="00CA166E">
        <w:rPr>
          <w:rFonts w:eastAsia="SimSun"/>
          <w:bCs/>
          <w:spacing w:val="0"/>
          <w:vertAlign w:val="superscript"/>
          <w:lang w:eastAsia="ru-RU"/>
        </w:rPr>
        <w:tab/>
      </w:r>
      <w:r w:rsidRPr="00CA166E">
        <w:rPr>
          <w:rFonts w:eastAsia="SimSun"/>
          <w:bCs/>
          <w:spacing w:val="0"/>
          <w:vertAlign w:val="superscript"/>
          <w:lang w:eastAsia="ru-RU"/>
        </w:rPr>
        <w:tab/>
      </w:r>
      <w:r w:rsidRPr="00CA166E">
        <w:rPr>
          <w:rFonts w:eastAsia="SimSun"/>
          <w:bCs/>
          <w:spacing w:val="0"/>
          <w:vertAlign w:val="superscript"/>
          <w:lang w:eastAsia="ru-RU"/>
        </w:rPr>
        <w:tab/>
      </w:r>
      <w:r>
        <w:rPr>
          <w:rFonts w:eastAsia="SimSun"/>
          <w:bCs/>
          <w:spacing w:val="0"/>
          <w:vertAlign w:val="superscript"/>
          <w:lang w:eastAsia="ru-RU"/>
        </w:rPr>
        <w:t xml:space="preserve">               </w:t>
      </w:r>
      <w:r w:rsidRPr="00CA166E">
        <w:rPr>
          <w:rFonts w:eastAsia="SimSun"/>
          <w:bCs/>
          <w:spacing w:val="0"/>
          <w:vertAlign w:val="superscript"/>
          <w:lang w:eastAsia="ru-RU"/>
        </w:rPr>
        <w:t>(підпис)</w:t>
      </w:r>
    </w:p>
    <w:p w14:paraId="23B2E7AC" w14:textId="77777777" w:rsidR="00EA324C" w:rsidRPr="00366EF4" w:rsidRDefault="00EA324C" w:rsidP="00EA324C">
      <w:pPr>
        <w:suppressAutoHyphens w:val="0"/>
        <w:rPr>
          <w:rFonts w:eastAsia="SimSun"/>
          <w:bCs/>
          <w:spacing w:val="0"/>
          <w:lang w:eastAsia="ru-RU"/>
        </w:rPr>
      </w:pPr>
    </w:p>
    <w:p w14:paraId="216E8661" w14:textId="77777777" w:rsidR="00EA324C" w:rsidRPr="00366EF4" w:rsidRDefault="00EA324C" w:rsidP="00EA324C">
      <w:pPr>
        <w:suppressAutoHyphens w:val="0"/>
        <w:rPr>
          <w:rFonts w:eastAsia="SimSun"/>
          <w:bCs/>
          <w:spacing w:val="0"/>
          <w:lang w:eastAsia="ru-RU"/>
        </w:rPr>
      </w:pPr>
      <w:r w:rsidRPr="00366EF4">
        <w:rPr>
          <w:rFonts w:eastAsia="SimSun"/>
          <w:bCs/>
          <w:spacing w:val="0"/>
          <w:lang w:eastAsia="ru-RU"/>
        </w:rPr>
        <w:t>Науково-методичний центр стандартизації та якості освіти</w:t>
      </w:r>
    </w:p>
    <w:p w14:paraId="2826095D" w14:textId="77777777" w:rsidR="00EA324C" w:rsidRPr="00366EF4" w:rsidRDefault="00EA324C" w:rsidP="00EA324C">
      <w:pPr>
        <w:suppressAutoHyphens w:val="0"/>
        <w:rPr>
          <w:rFonts w:eastAsia="SimSun"/>
          <w:bCs/>
          <w:spacing w:val="0"/>
          <w:lang w:eastAsia="ru-RU"/>
        </w:rPr>
      </w:pPr>
      <w:r w:rsidRPr="00366EF4">
        <w:rPr>
          <w:rFonts w:eastAsia="SimSun"/>
          <w:bCs/>
          <w:spacing w:val="0"/>
          <w:lang w:eastAsia="ru-RU"/>
        </w:rPr>
        <w:t>Завідувач ___________</w:t>
      </w:r>
      <w:r>
        <w:rPr>
          <w:rFonts w:eastAsia="SimSun"/>
          <w:bCs/>
          <w:spacing w:val="0"/>
          <w:lang w:eastAsia="ru-RU"/>
        </w:rPr>
        <w:t>_____</w:t>
      </w:r>
      <w:r w:rsidRPr="00366EF4">
        <w:rPr>
          <w:rFonts w:eastAsia="SimSun"/>
          <w:bCs/>
          <w:spacing w:val="0"/>
          <w:lang w:eastAsia="ru-RU"/>
        </w:rPr>
        <w:t>_______ Є.Б. АНТИПІН</w:t>
      </w:r>
    </w:p>
    <w:p w14:paraId="5641EB42" w14:textId="77777777" w:rsidR="00EA324C" w:rsidRPr="00366EF4" w:rsidRDefault="00EA324C" w:rsidP="00EA324C">
      <w:pPr>
        <w:suppressAutoHyphens w:val="0"/>
        <w:rPr>
          <w:rFonts w:eastAsia="SimSun"/>
          <w:bCs/>
          <w:spacing w:val="0"/>
          <w:vertAlign w:val="superscript"/>
          <w:lang w:eastAsia="ru-RU"/>
        </w:rPr>
      </w:pPr>
      <w:r w:rsidRPr="00366EF4">
        <w:rPr>
          <w:rFonts w:eastAsia="SimSun"/>
          <w:bCs/>
          <w:spacing w:val="0"/>
          <w:vertAlign w:val="superscript"/>
          <w:lang w:eastAsia="ru-RU"/>
        </w:rPr>
        <w:tab/>
      </w:r>
      <w:r w:rsidRPr="00366EF4">
        <w:rPr>
          <w:rFonts w:eastAsia="SimSun"/>
          <w:bCs/>
          <w:spacing w:val="0"/>
          <w:vertAlign w:val="superscript"/>
          <w:lang w:eastAsia="ru-RU"/>
        </w:rPr>
        <w:tab/>
      </w:r>
      <w:r w:rsidRPr="00366EF4">
        <w:rPr>
          <w:rFonts w:eastAsia="SimSun"/>
          <w:bCs/>
          <w:spacing w:val="0"/>
          <w:vertAlign w:val="superscript"/>
          <w:lang w:eastAsia="ru-RU"/>
        </w:rPr>
        <w:tab/>
      </w:r>
      <w:r>
        <w:rPr>
          <w:rFonts w:eastAsia="SimSun"/>
          <w:bCs/>
          <w:spacing w:val="0"/>
          <w:vertAlign w:val="superscript"/>
          <w:lang w:eastAsia="ru-RU"/>
        </w:rPr>
        <w:t xml:space="preserve">    </w:t>
      </w:r>
      <w:r w:rsidRPr="00366EF4">
        <w:rPr>
          <w:rFonts w:eastAsia="SimSun"/>
          <w:bCs/>
          <w:spacing w:val="0"/>
          <w:vertAlign w:val="superscript"/>
          <w:lang w:eastAsia="ru-RU"/>
        </w:rPr>
        <w:t>(підпис)</w:t>
      </w:r>
    </w:p>
    <w:p w14:paraId="39EB1ED7" w14:textId="77777777" w:rsidR="00EA324C" w:rsidRPr="00366EF4" w:rsidRDefault="00EA324C" w:rsidP="00EA324C">
      <w:pPr>
        <w:suppressAutoHyphens w:val="0"/>
        <w:rPr>
          <w:rFonts w:eastAsia="SimSun"/>
          <w:bCs/>
          <w:spacing w:val="0"/>
          <w:lang w:eastAsia="ru-RU"/>
        </w:rPr>
      </w:pPr>
      <w:r w:rsidRPr="00366EF4">
        <w:rPr>
          <w:rFonts w:eastAsia="SimSun"/>
          <w:bCs/>
          <w:spacing w:val="0"/>
          <w:lang w:eastAsia="ru-RU"/>
        </w:rPr>
        <w:t xml:space="preserve"> </w:t>
      </w:r>
      <w:r>
        <w:rPr>
          <w:rFonts w:eastAsia="SimSun"/>
          <w:bCs/>
          <w:spacing w:val="0"/>
          <w:lang w:eastAsia="ru-RU"/>
        </w:rPr>
        <w:t xml:space="preserve">____________ 2025 </w:t>
      </w:r>
      <w:r w:rsidRPr="00366EF4">
        <w:rPr>
          <w:rFonts w:eastAsia="SimSun"/>
          <w:bCs/>
          <w:spacing w:val="0"/>
          <w:lang w:eastAsia="ru-RU"/>
        </w:rPr>
        <w:t xml:space="preserve">р. </w:t>
      </w:r>
    </w:p>
    <w:p w14:paraId="0C0AEC1C" w14:textId="77777777" w:rsidR="00EA324C" w:rsidRPr="00366EF4" w:rsidRDefault="00EA324C" w:rsidP="00EA324C">
      <w:pPr>
        <w:suppressAutoHyphens w:val="0"/>
        <w:rPr>
          <w:rFonts w:eastAsia="SimSun"/>
          <w:bCs/>
          <w:spacing w:val="0"/>
          <w:lang w:eastAsia="ru-RU"/>
        </w:rPr>
      </w:pPr>
    </w:p>
    <w:p w14:paraId="1A10A506" w14:textId="77777777" w:rsidR="00EA324C" w:rsidRPr="00366EF4" w:rsidRDefault="00EA324C" w:rsidP="00EA324C">
      <w:pPr>
        <w:suppressAutoHyphens w:val="0"/>
        <w:rPr>
          <w:rFonts w:eastAsia="SimSun"/>
          <w:bCs/>
          <w:spacing w:val="0"/>
          <w:lang w:eastAsia="ru-RU"/>
        </w:rPr>
      </w:pPr>
      <w:r w:rsidRPr="00366EF4">
        <w:rPr>
          <w:rFonts w:eastAsia="SimSun"/>
          <w:bCs/>
          <w:spacing w:val="0"/>
          <w:lang w:eastAsia="ru-RU"/>
        </w:rPr>
        <w:t>Проректор з науково-педагогічної та навчальної роботи</w:t>
      </w:r>
    </w:p>
    <w:p w14:paraId="0B978929" w14:textId="77777777" w:rsidR="00EA324C" w:rsidRPr="00366EF4" w:rsidRDefault="00EA324C" w:rsidP="00EA324C">
      <w:pPr>
        <w:suppressAutoHyphens w:val="0"/>
        <w:rPr>
          <w:rFonts w:eastAsia="SimSun"/>
          <w:bCs/>
          <w:spacing w:val="0"/>
          <w:lang w:eastAsia="ru-RU"/>
        </w:rPr>
      </w:pPr>
      <w:r w:rsidRPr="00366EF4">
        <w:rPr>
          <w:rFonts w:eastAsia="SimSun"/>
          <w:bCs/>
          <w:spacing w:val="0"/>
          <w:lang w:eastAsia="ru-RU"/>
        </w:rPr>
        <w:t>_________</w:t>
      </w:r>
      <w:r>
        <w:rPr>
          <w:rFonts w:eastAsia="SimSun"/>
          <w:bCs/>
          <w:spacing w:val="0"/>
          <w:lang w:eastAsia="ru-RU"/>
        </w:rPr>
        <w:t>____</w:t>
      </w:r>
      <w:r w:rsidRPr="00366EF4">
        <w:rPr>
          <w:rFonts w:eastAsia="SimSun"/>
          <w:bCs/>
          <w:spacing w:val="0"/>
          <w:lang w:eastAsia="ru-RU"/>
        </w:rPr>
        <w:t>_________ О.Б. ЖИЛЬЦОВ</w:t>
      </w:r>
    </w:p>
    <w:p w14:paraId="4F75A34A" w14:textId="77777777" w:rsidR="00EA324C" w:rsidRPr="00366EF4" w:rsidRDefault="00EA324C" w:rsidP="00EA324C">
      <w:pPr>
        <w:suppressAutoHyphens w:val="0"/>
        <w:rPr>
          <w:rFonts w:eastAsia="SimSun"/>
          <w:bCs/>
          <w:spacing w:val="0"/>
          <w:vertAlign w:val="superscript"/>
          <w:lang w:eastAsia="ru-RU"/>
        </w:rPr>
      </w:pPr>
      <w:r w:rsidRPr="00366EF4">
        <w:rPr>
          <w:rFonts w:eastAsia="SimSun"/>
          <w:bCs/>
          <w:spacing w:val="0"/>
          <w:vertAlign w:val="superscript"/>
          <w:lang w:eastAsia="ru-RU"/>
        </w:rPr>
        <w:tab/>
        <w:t xml:space="preserve">     (підпис)</w:t>
      </w:r>
    </w:p>
    <w:p w14:paraId="3DCF0ACF" w14:textId="6F062CF7" w:rsidR="00D12DB9" w:rsidRPr="00366EF4" w:rsidRDefault="00EA324C" w:rsidP="00EA324C">
      <w:pPr>
        <w:suppressAutoHyphens w:val="0"/>
        <w:spacing w:line="276" w:lineRule="auto"/>
        <w:rPr>
          <w:spacing w:val="0"/>
        </w:rPr>
      </w:pPr>
      <w:r w:rsidRPr="00CA166E">
        <w:rPr>
          <w:rFonts w:eastAsia="SimSun"/>
          <w:bCs/>
          <w:spacing w:val="0"/>
          <w:lang w:eastAsia="ru-RU"/>
        </w:rPr>
        <w:t xml:space="preserve">____________ 2025 р. </w:t>
      </w:r>
      <w:r w:rsidR="00D12DB9" w:rsidRPr="00366EF4">
        <w:rPr>
          <w:rFonts w:eastAsia="SimSun"/>
          <w:bCs/>
          <w:spacing w:val="0"/>
          <w:lang w:eastAsia="ru-RU"/>
        </w:rPr>
        <w:br w:type="page"/>
      </w:r>
    </w:p>
    <w:p w14:paraId="4ADE7B7E" w14:textId="4BC795BF" w:rsidR="00B93165" w:rsidRDefault="00B93165" w:rsidP="00B93165">
      <w:pPr>
        <w:tabs>
          <w:tab w:val="left" w:pos="0"/>
          <w:tab w:val="left" w:pos="10076"/>
          <w:tab w:val="left" w:pos="10992"/>
          <w:tab w:val="left" w:pos="11908"/>
          <w:tab w:val="left" w:pos="12824"/>
          <w:tab w:val="left" w:pos="13740"/>
          <w:tab w:val="left" w:pos="14656"/>
        </w:tabs>
        <w:jc w:val="center"/>
        <w:rPr>
          <w:rFonts w:eastAsia="SimSun"/>
          <w:b/>
          <w:bCs/>
          <w:spacing w:val="0"/>
          <w:lang w:eastAsia="ru-RU"/>
        </w:rPr>
      </w:pPr>
      <w:bookmarkStart w:id="1" w:name="_Hlk196667726"/>
      <w:r w:rsidRPr="00B93165">
        <w:rPr>
          <w:rFonts w:eastAsia="SimSun"/>
          <w:b/>
          <w:bCs/>
          <w:spacing w:val="0"/>
          <w:lang w:eastAsia="ru-RU"/>
        </w:rPr>
        <w:lastRenderedPageBreak/>
        <w:t>ПЕРЕДМОВА</w:t>
      </w:r>
    </w:p>
    <w:p w14:paraId="42C89940" w14:textId="77777777" w:rsidR="00EA324C" w:rsidRDefault="00EA324C" w:rsidP="00B93165">
      <w:pPr>
        <w:tabs>
          <w:tab w:val="left" w:pos="0"/>
          <w:tab w:val="left" w:pos="10076"/>
          <w:tab w:val="left" w:pos="10992"/>
          <w:tab w:val="left" w:pos="11908"/>
          <w:tab w:val="left" w:pos="12824"/>
          <w:tab w:val="left" w:pos="13740"/>
          <w:tab w:val="left" w:pos="14656"/>
        </w:tabs>
        <w:jc w:val="center"/>
        <w:rPr>
          <w:rFonts w:eastAsia="SimSun"/>
          <w:b/>
          <w:bCs/>
          <w:spacing w:val="0"/>
          <w:lang w:eastAsia="ru-RU"/>
        </w:rPr>
      </w:pPr>
    </w:p>
    <w:p w14:paraId="23563EB7" w14:textId="77777777" w:rsidR="00926998" w:rsidRPr="00EA324C" w:rsidRDefault="00C76F6B" w:rsidP="00FA134D">
      <w:pPr>
        <w:pStyle w:val="2"/>
        <w:ind w:left="0" w:firstLine="709"/>
        <w:jc w:val="both"/>
        <w:rPr>
          <w:sz w:val="26"/>
          <w:szCs w:val="26"/>
          <w:lang w:val="uk-UA"/>
        </w:rPr>
      </w:pPr>
      <w:r w:rsidRPr="00EA324C">
        <w:rPr>
          <w:sz w:val="26"/>
          <w:szCs w:val="26"/>
          <w:lang w:val="uk-UA"/>
        </w:rPr>
        <w:t>Освітньо-професій</w:t>
      </w:r>
      <w:r w:rsidR="00B75782" w:rsidRPr="00EA324C">
        <w:rPr>
          <w:sz w:val="26"/>
          <w:szCs w:val="26"/>
          <w:lang w:val="uk-UA"/>
        </w:rPr>
        <w:t xml:space="preserve">на програма розроблена на </w:t>
      </w:r>
      <w:r w:rsidR="00E01543" w:rsidRPr="00EA324C">
        <w:rPr>
          <w:sz w:val="26"/>
          <w:szCs w:val="26"/>
          <w:lang w:val="uk-UA"/>
        </w:rPr>
        <w:t>основі</w:t>
      </w:r>
      <w:r w:rsidRPr="00EA324C">
        <w:rPr>
          <w:sz w:val="26"/>
          <w:szCs w:val="26"/>
          <w:lang w:val="uk-UA"/>
        </w:rPr>
        <w:t xml:space="preserve"> Закону України «Про вищу освіту» </w:t>
      </w:r>
      <w:r w:rsidR="00E01543" w:rsidRPr="00EA324C">
        <w:rPr>
          <w:sz w:val="26"/>
          <w:szCs w:val="26"/>
          <w:lang w:val="uk-UA"/>
        </w:rPr>
        <w:t>та</w:t>
      </w:r>
      <w:r w:rsidRPr="00EA324C">
        <w:rPr>
          <w:sz w:val="26"/>
          <w:szCs w:val="26"/>
          <w:lang w:val="uk-UA"/>
        </w:rPr>
        <w:t xml:space="preserve"> Стандарту </w:t>
      </w:r>
      <w:r w:rsidR="00BB4A40" w:rsidRPr="00EA324C">
        <w:rPr>
          <w:sz w:val="26"/>
          <w:szCs w:val="26"/>
          <w:lang w:val="uk-UA"/>
        </w:rPr>
        <w:t xml:space="preserve">вищої освіти України за </w:t>
      </w:r>
      <w:r w:rsidRPr="00EA324C">
        <w:rPr>
          <w:sz w:val="26"/>
          <w:szCs w:val="26"/>
          <w:lang w:val="uk-UA"/>
        </w:rPr>
        <w:t>спеціальн</w:t>
      </w:r>
      <w:r w:rsidR="00BB4A40" w:rsidRPr="00EA324C">
        <w:rPr>
          <w:sz w:val="26"/>
          <w:szCs w:val="26"/>
          <w:lang w:val="uk-UA"/>
        </w:rPr>
        <w:t>і</w:t>
      </w:r>
      <w:r w:rsidRPr="00EA324C">
        <w:rPr>
          <w:sz w:val="26"/>
          <w:szCs w:val="26"/>
          <w:lang w:val="uk-UA"/>
        </w:rPr>
        <w:t>ст</w:t>
      </w:r>
      <w:r w:rsidR="00BB4A40" w:rsidRPr="00EA324C">
        <w:rPr>
          <w:sz w:val="26"/>
          <w:szCs w:val="26"/>
          <w:lang w:val="uk-UA"/>
        </w:rPr>
        <w:t>ю</w:t>
      </w:r>
      <w:r w:rsidRPr="00EA324C">
        <w:rPr>
          <w:sz w:val="26"/>
          <w:szCs w:val="26"/>
          <w:lang w:val="uk-UA"/>
        </w:rPr>
        <w:t xml:space="preserve"> 029 Інформаційна, бібліотечна та архівна справа для </w:t>
      </w:r>
      <w:r w:rsidR="00E660C0" w:rsidRPr="00EA324C">
        <w:rPr>
          <w:sz w:val="26"/>
          <w:szCs w:val="26"/>
          <w:lang w:val="uk-UA"/>
        </w:rPr>
        <w:t>першо</w:t>
      </w:r>
      <w:r w:rsidRPr="00EA324C">
        <w:rPr>
          <w:sz w:val="26"/>
          <w:szCs w:val="26"/>
          <w:lang w:val="uk-UA"/>
        </w:rPr>
        <w:t>го (</w:t>
      </w:r>
      <w:r w:rsidR="00E660C0" w:rsidRPr="00EA324C">
        <w:rPr>
          <w:sz w:val="26"/>
          <w:szCs w:val="26"/>
          <w:lang w:val="uk-UA"/>
        </w:rPr>
        <w:t>бакалав</w:t>
      </w:r>
      <w:r w:rsidRPr="00EA324C">
        <w:rPr>
          <w:sz w:val="26"/>
          <w:szCs w:val="26"/>
          <w:lang w:val="uk-UA"/>
        </w:rPr>
        <w:t>рського) рівня</w:t>
      </w:r>
      <w:r w:rsidR="00BB4A40" w:rsidRPr="00EA324C">
        <w:rPr>
          <w:sz w:val="26"/>
          <w:szCs w:val="26"/>
          <w:lang w:val="uk-UA"/>
        </w:rPr>
        <w:t xml:space="preserve"> вищої освіти, затвердженого та введеного в дію наказом МОН України від 12.12.2018</w:t>
      </w:r>
      <w:r w:rsidR="009F68A3" w:rsidRPr="00EA324C">
        <w:rPr>
          <w:sz w:val="26"/>
          <w:szCs w:val="26"/>
          <w:lang w:val="uk-UA"/>
        </w:rPr>
        <w:t xml:space="preserve"> р.</w:t>
      </w:r>
      <w:r w:rsidR="00BB4A40" w:rsidRPr="00EA324C">
        <w:rPr>
          <w:sz w:val="26"/>
          <w:szCs w:val="26"/>
          <w:lang w:val="uk-UA"/>
        </w:rPr>
        <w:t xml:space="preserve"> № 1378.</w:t>
      </w:r>
    </w:p>
    <w:p w14:paraId="658F76A5" w14:textId="77777777" w:rsidR="00EA324C" w:rsidRDefault="00EA324C" w:rsidP="008B3652">
      <w:pPr>
        <w:pStyle w:val="2"/>
        <w:ind w:left="0"/>
        <w:jc w:val="both"/>
        <w:rPr>
          <w:b/>
          <w:iCs/>
          <w:sz w:val="26"/>
          <w:szCs w:val="26"/>
          <w:lang w:val="uk-UA"/>
        </w:rPr>
      </w:pPr>
    </w:p>
    <w:p w14:paraId="66C1A407" w14:textId="12EB3CFD" w:rsidR="00CA166E" w:rsidRPr="00EA324C" w:rsidRDefault="00CA166E" w:rsidP="008B3652">
      <w:pPr>
        <w:pStyle w:val="2"/>
        <w:ind w:left="0"/>
        <w:jc w:val="both"/>
        <w:rPr>
          <w:b/>
          <w:iCs/>
          <w:sz w:val="26"/>
          <w:szCs w:val="26"/>
          <w:lang w:val="uk-UA"/>
        </w:rPr>
      </w:pPr>
      <w:r w:rsidRPr="00EA324C">
        <w:rPr>
          <w:b/>
          <w:iCs/>
          <w:sz w:val="26"/>
          <w:szCs w:val="26"/>
          <w:lang w:val="uk-UA"/>
        </w:rPr>
        <w:t>Програма була переглянута й оновлена в 2025 році.</w:t>
      </w:r>
    </w:p>
    <w:p w14:paraId="1ECBFE65" w14:textId="77777777" w:rsidR="00EA324C" w:rsidRDefault="00EA324C" w:rsidP="008B3652">
      <w:pPr>
        <w:pStyle w:val="2"/>
        <w:ind w:left="0"/>
        <w:jc w:val="both"/>
        <w:rPr>
          <w:b/>
          <w:bCs/>
          <w:i/>
          <w:sz w:val="26"/>
          <w:szCs w:val="26"/>
          <w:lang w:val="uk-UA"/>
        </w:rPr>
      </w:pPr>
    </w:p>
    <w:p w14:paraId="2EF45541" w14:textId="6EDC91A3" w:rsidR="00CA166E" w:rsidRPr="00EA324C" w:rsidRDefault="00CA166E" w:rsidP="00FA134D">
      <w:pPr>
        <w:pStyle w:val="2"/>
        <w:ind w:left="0"/>
        <w:jc w:val="both"/>
        <w:rPr>
          <w:b/>
          <w:bCs/>
          <w:i/>
          <w:sz w:val="26"/>
          <w:szCs w:val="26"/>
          <w:lang w:val="uk-UA"/>
        </w:rPr>
      </w:pPr>
      <w:r w:rsidRPr="00EA324C">
        <w:rPr>
          <w:b/>
          <w:bCs/>
          <w:i/>
          <w:sz w:val="26"/>
          <w:szCs w:val="26"/>
          <w:lang w:val="uk-UA"/>
        </w:rPr>
        <w:t>Керівник робочої (проєктно)ї групи:</w:t>
      </w:r>
    </w:p>
    <w:p w14:paraId="655F2BED" w14:textId="725C68E9" w:rsidR="00322931" w:rsidRPr="00EA324C" w:rsidRDefault="00322931" w:rsidP="00FA134D">
      <w:pPr>
        <w:pStyle w:val="2"/>
        <w:ind w:left="0" w:firstLine="567"/>
        <w:jc w:val="both"/>
        <w:rPr>
          <w:iCs/>
          <w:sz w:val="26"/>
          <w:szCs w:val="26"/>
          <w:lang w:val="uk-UA"/>
        </w:rPr>
      </w:pPr>
      <w:r w:rsidRPr="00EA324C">
        <w:rPr>
          <w:iCs/>
          <w:sz w:val="26"/>
          <w:szCs w:val="26"/>
          <w:lang w:val="uk-UA"/>
        </w:rPr>
        <w:t xml:space="preserve">ТЕРЕЩЕНКО Наталія Миколаївна, кандидат педагогічних наук, доцент, доцент кафедри інформаційних комунікацій </w:t>
      </w:r>
      <w:r w:rsidR="0079720D" w:rsidRPr="00EA324C">
        <w:rPr>
          <w:iCs/>
          <w:spacing w:val="-1"/>
          <w:sz w:val="26"/>
          <w:szCs w:val="26"/>
          <w:lang w:val="uk-UA"/>
        </w:rPr>
        <w:t xml:space="preserve">Факультету української філології, культури і мистецтва </w:t>
      </w:r>
      <w:r w:rsidR="0079720D" w:rsidRPr="00EA324C">
        <w:rPr>
          <w:iCs/>
          <w:sz w:val="26"/>
          <w:szCs w:val="26"/>
          <w:lang w:val="uk-UA"/>
        </w:rPr>
        <w:t xml:space="preserve">Київського столичного університету імені Бориса Грінченка; </w:t>
      </w:r>
      <w:r w:rsidRPr="00EA324C">
        <w:rPr>
          <w:iCs/>
          <w:sz w:val="26"/>
          <w:szCs w:val="26"/>
          <w:lang w:val="uk-UA"/>
        </w:rPr>
        <w:t>(гарант освітньої програми).</w:t>
      </w:r>
    </w:p>
    <w:p w14:paraId="15CC1349" w14:textId="510C8AB2" w:rsidR="00CA166E" w:rsidRPr="00EA324C" w:rsidRDefault="00CA166E" w:rsidP="00FA134D">
      <w:pPr>
        <w:pStyle w:val="2"/>
        <w:ind w:left="0"/>
        <w:jc w:val="both"/>
        <w:rPr>
          <w:caps/>
          <w:sz w:val="26"/>
          <w:szCs w:val="26"/>
          <w:lang w:val="uk-UA"/>
        </w:rPr>
      </w:pPr>
      <w:r w:rsidRPr="00EA324C">
        <w:rPr>
          <w:b/>
          <w:i/>
          <w:iCs/>
          <w:sz w:val="26"/>
          <w:szCs w:val="26"/>
          <w:lang w:val="uk-UA"/>
        </w:rPr>
        <w:t>Члени робочої (проєктної) групи:</w:t>
      </w:r>
    </w:p>
    <w:p w14:paraId="0F25161E" w14:textId="170CB036" w:rsidR="0044756B" w:rsidRPr="00EA324C" w:rsidRDefault="00322931" w:rsidP="00FA134D">
      <w:pPr>
        <w:pStyle w:val="2"/>
        <w:ind w:left="0" w:firstLine="567"/>
        <w:jc w:val="both"/>
        <w:rPr>
          <w:iCs/>
          <w:sz w:val="26"/>
          <w:szCs w:val="26"/>
          <w:lang w:val="uk-UA"/>
        </w:rPr>
      </w:pPr>
      <w:r w:rsidRPr="00EA324C">
        <w:rPr>
          <w:caps/>
          <w:sz w:val="26"/>
          <w:szCs w:val="26"/>
          <w:lang w:val="uk-UA"/>
        </w:rPr>
        <w:t>Григоревська</w:t>
      </w:r>
      <w:r w:rsidR="006B591D" w:rsidRPr="00EA324C">
        <w:rPr>
          <w:caps/>
          <w:sz w:val="26"/>
          <w:szCs w:val="26"/>
          <w:lang w:val="uk-UA"/>
        </w:rPr>
        <w:t xml:space="preserve"> </w:t>
      </w:r>
      <w:r w:rsidR="00F01B25" w:rsidRPr="00EA324C">
        <w:rPr>
          <w:rFonts w:eastAsia="SimSun"/>
          <w:bCs/>
          <w:sz w:val="26"/>
          <w:szCs w:val="26"/>
          <w:lang w:val="uk-UA" w:eastAsia="ru-RU"/>
        </w:rPr>
        <w:t>О</w:t>
      </w:r>
      <w:r w:rsidR="008310A7" w:rsidRPr="00EA324C">
        <w:rPr>
          <w:rFonts w:eastAsia="SimSun"/>
          <w:bCs/>
          <w:sz w:val="26"/>
          <w:szCs w:val="26"/>
          <w:lang w:val="uk-UA" w:eastAsia="ru-RU"/>
        </w:rPr>
        <w:t xml:space="preserve">лена </w:t>
      </w:r>
      <w:r w:rsidR="0059277A" w:rsidRPr="00EA324C">
        <w:rPr>
          <w:rFonts w:eastAsia="SimSun"/>
          <w:bCs/>
          <w:sz w:val="26"/>
          <w:szCs w:val="26"/>
          <w:lang w:val="uk-UA" w:eastAsia="ru-RU"/>
        </w:rPr>
        <w:t>В</w:t>
      </w:r>
      <w:r w:rsidR="008310A7" w:rsidRPr="00EA324C">
        <w:rPr>
          <w:rFonts w:eastAsia="SimSun"/>
          <w:bCs/>
          <w:sz w:val="26"/>
          <w:szCs w:val="26"/>
          <w:lang w:val="uk-UA" w:eastAsia="ru-RU"/>
        </w:rPr>
        <w:t>ікторівна</w:t>
      </w:r>
      <w:r w:rsidR="0044756B" w:rsidRPr="00EA324C">
        <w:rPr>
          <w:caps/>
          <w:sz w:val="26"/>
          <w:szCs w:val="26"/>
          <w:lang w:val="uk-UA"/>
        </w:rPr>
        <w:t xml:space="preserve">, </w:t>
      </w:r>
      <w:r w:rsidR="00F01B25" w:rsidRPr="00EA324C">
        <w:rPr>
          <w:iCs/>
          <w:sz w:val="26"/>
          <w:szCs w:val="26"/>
          <w:lang w:val="uk-UA"/>
        </w:rPr>
        <w:t xml:space="preserve">доктор наук із соціальних </w:t>
      </w:r>
      <w:r w:rsidR="0044756B" w:rsidRPr="00EA324C">
        <w:rPr>
          <w:iCs/>
          <w:sz w:val="26"/>
          <w:szCs w:val="26"/>
          <w:lang w:val="uk-UA"/>
        </w:rPr>
        <w:t xml:space="preserve">комунікацій, с.н.с., </w:t>
      </w:r>
      <w:r w:rsidRPr="00EA324C">
        <w:rPr>
          <w:iCs/>
          <w:sz w:val="26"/>
          <w:szCs w:val="26"/>
          <w:lang w:val="uk-UA"/>
        </w:rPr>
        <w:t>професор</w:t>
      </w:r>
      <w:r w:rsidR="0044756B" w:rsidRPr="00EA324C">
        <w:rPr>
          <w:iCs/>
          <w:sz w:val="26"/>
          <w:szCs w:val="26"/>
          <w:lang w:val="uk-UA"/>
        </w:rPr>
        <w:t xml:space="preserve"> кафедри </w:t>
      </w:r>
      <w:r w:rsidRPr="00EA324C">
        <w:rPr>
          <w:iCs/>
          <w:sz w:val="26"/>
          <w:szCs w:val="26"/>
          <w:lang w:val="uk-UA"/>
        </w:rPr>
        <w:t>інформаційних комунікацій</w:t>
      </w:r>
      <w:r w:rsidR="0079720D" w:rsidRPr="00EA324C">
        <w:rPr>
          <w:iCs/>
          <w:sz w:val="26"/>
          <w:szCs w:val="26"/>
          <w:lang w:val="uk-UA"/>
        </w:rPr>
        <w:t xml:space="preserve"> </w:t>
      </w:r>
      <w:r w:rsidR="0079720D" w:rsidRPr="00EA324C">
        <w:rPr>
          <w:iCs/>
          <w:spacing w:val="-1"/>
          <w:sz w:val="26"/>
          <w:szCs w:val="26"/>
          <w:lang w:val="uk-UA"/>
        </w:rPr>
        <w:t xml:space="preserve">Факультету української філології, культури і мистецтва </w:t>
      </w:r>
      <w:r w:rsidR="0079720D" w:rsidRPr="00EA324C">
        <w:rPr>
          <w:iCs/>
          <w:sz w:val="26"/>
          <w:szCs w:val="26"/>
          <w:lang w:val="uk-UA"/>
        </w:rPr>
        <w:t>Київського столичного університету імені Бориса Грінченка;</w:t>
      </w:r>
    </w:p>
    <w:p w14:paraId="1CCE2969" w14:textId="007F4E30" w:rsidR="0044756B" w:rsidRPr="00EA324C" w:rsidRDefault="008B3652" w:rsidP="00FA134D">
      <w:pPr>
        <w:pStyle w:val="2"/>
        <w:ind w:left="0" w:firstLine="567"/>
        <w:jc w:val="both"/>
        <w:rPr>
          <w:iCs/>
          <w:sz w:val="26"/>
          <w:szCs w:val="26"/>
          <w:lang w:val="uk-UA"/>
        </w:rPr>
      </w:pPr>
      <w:r w:rsidRPr="00EA324C">
        <w:rPr>
          <w:iCs/>
          <w:caps/>
          <w:sz w:val="26"/>
          <w:szCs w:val="26"/>
          <w:lang w:val="uk-UA"/>
        </w:rPr>
        <w:t xml:space="preserve">Копанєва </w:t>
      </w:r>
      <w:r w:rsidR="0079720D" w:rsidRPr="00EA324C">
        <w:rPr>
          <w:iCs/>
          <w:caps/>
          <w:sz w:val="26"/>
          <w:szCs w:val="26"/>
          <w:lang w:val="uk-UA"/>
        </w:rPr>
        <w:t xml:space="preserve"> </w:t>
      </w:r>
      <w:r w:rsidR="0079720D" w:rsidRPr="00EA324C">
        <w:rPr>
          <w:iCs/>
          <w:sz w:val="26"/>
          <w:szCs w:val="26"/>
          <w:lang w:val="uk-UA"/>
        </w:rPr>
        <w:t>Вікторія Олександрівна</w:t>
      </w:r>
      <w:r w:rsidR="00F01B25" w:rsidRPr="00EA324C">
        <w:rPr>
          <w:iCs/>
          <w:caps/>
          <w:sz w:val="26"/>
          <w:szCs w:val="26"/>
          <w:lang w:val="uk-UA"/>
        </w:rPr>
        <w:t>,</w:t>
      </w:r>
      <w:r w:rsidR="00366EF4" w:rsidRPr="00EA324C">
        <w:rPr>
          <w:iCs/>
          <w:caps/>
          <w:sz w:val="26"/>
          <w:szCs w:val="26"/>
          <w:lang w:val="uk-UA"/>
        </w:rPr>
        <w:t xml:space="preserve"> </w:t>
      </w:r>
      <w:r w:rsidR="0044756B" w:rsidRPr="00EA324C">
        <w:rPr>
          <w:iCs/>
          <w:sz w:val="26"/>
          <w:szCs w:val="26"/>
          <w:lang w:val="uk-UA"/>
        </w:rPr>
        <w:t>кандидат</w:t>
      </w:r>
      <w:r w:rsidR="00366EF4" w:rsidRPr="00EA324C">
        <w:rPr>
          <w:iCs/>
          <w:sz w:val="26"/>
          <w:szCs w:val="26"/>
          <w:lang w:val="uk-UA"/>
        </w:rPr>
        <w:t xml:space="preserve"> історичних</w:t>
      </w:r>
      <w:r w:rsidR="0044756B" w:rsidRPr="00EA324C">
        <w:rPr>
          <w:iCs/>
          <w:sz w:val="26"/>
          <w:szCs w:val="26"/>
          <w:lang w:val="uk-UA"/>
        </w:rPr>
        <w:t xml:space="preserve"> наук</w:t>
      </w:r>
      <w:r w:rsidR="0079720D" w:rsidRPr="00EA324C">
        <w:rPr>
          <w:iCs/>
          <w:sz w:val="26"/>
          <w:szCs w:val="26"/>
          <w:lang w:val="uk-UA"/>
        </w:rPr>
        <w:t>, доцент</w:t>
      </w:r>
      <w:r w:rsidR="00366EF4" w:rsidRPr="00EA324C">
        <w:rPr>
          <w:iCs/>
          <w:sz w:val="26"/>
          <w:szCs w:val="26"/>
          <w:lang w:val="uk-UA"/>
        </w:rPr>
        <w:t xml:space="preserve"> </w:t>
      </w:r>
      <w:r w:rsidR="0044756B" w:rsidRPr="00EA324C">
        <w:rPr>
          <w:iCs/>
          <w:sz w:val="26"/>
          <w:szCs w:val="26"/>
          <w:lang w:val="uk-UA"/>
        </w:rPr>
        <w:t xml:space="preserve">кафедри </w:t>
      </w:r>
      <w:r w:rsidR="0079720D" w:rsidRPr="00EA324C">
        <w:rPr>
          <w:iCs/>
          <w:sz w:val="26"/>
          <w:szCs w:val="26"/>
          <w:lang w:val="uk-UA"/>
        </w:rPr>
        <w:t xml:space="preserve">інформаційних комунікацій </w:t>
      </w:r>
      <w:r w:rsidR="0079720D" w:rsidRPr="00EA324C">
        <w:rPr>
          <w:iCs/>
          <w:spacing w:val="-1"/>
          <w:sz w:val="26"/>
          <w:szCs w:val="26"/>
          <w:lang w:val="uk-UA"/>
        </w:rPr>
        <w:t xml:space="preserve">Факультету української філології, культури і мистецтва </w:t>
      </w:r>
      <w:r w:rsidR="0079720D" w:rsidRPr="00EA324C">
        <w:rPr>
          <w:iCs/>
          <w:sz w:val="26"/>
          <w:szCs w:val="26"/>
          <w:lang w:val="uk-UA"/>
        </w:rPr>
        <w:t>Київського столичного університету імені Бориса Грінченка;</w:t>
      </w:r>
    </w:p>
    <w:p w14:paraId="157AF06C" w14:textId="6D848AB2" w:rsidR="00F72C35" w:rsidRPr="00EA324C" w:rsidRDefault="00366EF4" w:rsidP="00FA134D">
      <w:pPr>
        <w:pStyle w:val="2"/>
        <w:ind w:left="0" w:firstLine="567"/>
        <w:jc w:val="both"/>
        <w:rPr>
          <w:iCs/>
          <w:sz w:val="26"/>
          <w:szCs w:val="26"/>
          <w:lang w:val="uk-UA"/>
        </w:rPr>
      </w:pPr>
      <w:r w:rsidRPr="00EA324C">
        <w:rPr>
          <w:sz w:val="26"/>
          <w:szCs w:val="26"/>
          <w:lang w:val="uk-UA"/>
        </w:rPr>
        <w:t>КОТЕНКО Катерина Юріївна</w:t>
      </w:r>
      <w:r w:rsidR="00F72C35" w:rsidRPr="00EA324C">
        <w:rPr>
          <w:iCs/>
          <w:sz w:val="26"/>
          <w:szCs w:val="26"/>
          <w:lang w:val="uk-UA"/>
        </w:rPr>
        <w:t xml:space="preserve">, </w:t>
      </w:r>
      <w:r w:rsidR="008B3652" w:rsidRPr="00EA324C">
        <w:rPr>
          <w:iCs/>
          <w:sz w:val="26"/>
          <w:szCs w:val="26"/>
          <w:lang w:val="uk-UA"/>
        </w:rPr>
        <w:t>здобувач</w:t>
      </w:r>
      <w:r w:rsidR="00F72C35" w:rsidRPr="00EA324C">
        <w:rPr>
          <w:iCs/>
          <w:sz w:val="26"/>
          <w:szCs w:val="26"/>
          <w:lang w:val="uk-UA"/>
        </w:rPr>
        <w:t xml:space="preserve"> ОПП «Інформаційна, бібліотечна та архівна справа» (20</w:t>
      </w:r>
      <w:r w:rsidRPr="00EA324C">
        <w:rPr>
          <w:iCs/>
          <w:sz w:val="26"/>
          <w:szCs w:val="26"/>
          <w:lang w:val="uk-UA"/>
        </w:rPr>
        <w:t>21</w:t>
      </w:r>
      <w:r w:rsidR="00F72C35" w:rsidRPr="00EA324C">
        <w:rPr>
          <w:iCs/>
          <w:sz w:val="26"/>
          <w:szCs w:val="26"/>
          <w:lang w:val="uk-UA"/>
        </w:rPr>
        <w:t>-202</w:t>
      </w:r>
      <w:r w:rsidR="008B3652" w:rsidRPr="00EA324C">
        <w:rPr>
          <w:iCs/>
          <w:sz w:val="26"/>
          <w:szCs w:val="26"/>
          <w:lang w:val="uk-UA"/>
        </w:rPr>
        <w:t>5</w:t>
      </w:r>
      <w:r w:rsidR="00F72C35" w:rsidRPr="00EA324C">
        <w:rPr>
          <w:iCs/>
          <w:sz w:val="26"/>
          <w:szCs w:val="26"/>
          <w:lang w:val="uk-UA"/>
        </w:rPr>
        <w:t xml:space="preserve"> р.н.).</w:t>
      </w:r>
    </w:p>
    <w:p w14:paraId="28660A9F" w14:textId="18367CED" w:rsidR="00F72C35" w:rsidRPr="00EA324C" w:rsidRDefault="00F72C35" w:rsidP="00FA134D">
      <w:pPr>
        <w:pStyle w:val="2"/>
        <w:ind w:left="0" w:firstLine="567"/>
        <w:jc w:val="both"/>
        <w:rPr>
          <w:iCs/>
          <w:sz w:val="26"/>
          <w:szCs w:val="26"/>
          <w:lang w:val="uk-UA"/>
        </w:rPr>
      </w:pPr>
      <w:r w:rsidRPr="00EA324C">
        <w:rPr>
          <w:sz w:val="26"/>
          <w:szCs w:val="26"/>
          <w:lang w:val="uk-UA"/>
        </w:rPr>
        <w:t xml:space="preserve">ЛИТВИНОВА </w:t>
      </w:r>
      <w:r w:rsidRPr="00EA324C">
        <w:rPr>
          <w:iCs/>
          <w:sz w:val="26"/>
          <w:szCs w:val="26"/>
          <w:lang w:val="uk-UA"/>
        </w:rPr>
        <w:t xml:space="preserve">Анастасія Володимирівна, </w:t>
      </w:r>
      <w:r w:rsidR="008B3652" w:rsidRPr="00EA324C">
        <w:rPr>
          <w:iCs/>
          <w:sz w:val="26"/>
          <w:szCs w:val="26"/>
          <w:lang w:val="uk-UA"/>
        </w:rPr>
        <w:t>випускник</w:t>
      </w:r>
      <w:r w:rsidRPr="00EA324C">
        <w:rPr>
          <w:iCs/>
          <w:sz w:val="26"/>
          <w:szCs w:val="26"/>
          <w:lang w:val="uk-UA"/>
        </w:rPr>
        <w:t xml:space="preserve"> ОПП «Інформаційна, бібліотечна та архівна справа»</w:t>
      </w:r>
      <w:r w:rsidR="008B3652" w:rsidRPr="00EA324C">
        <w:rPr>
          <w:iCs/>
          <w:sz w:val="26"/>
          <w:szCs w:val="26"/>
          <w:lang w:val="uk-UA"/>
        </w:rPr>
        <w:t xml:space="preserve"> (</w:t>
      </w:r>
      <w:r w:rsidRPr="00EA324C">
        <w:rPr>
          <w:iCs/>
          <w:sz w:val="26"/>
          <w:szCs w:val="26"/>
          <w:lang w:val="uk-UA"/>
        </w:rPr>
        <w:t>2017-2018 р.н.</w:t>
      </w:r>
      <w:r w:rsidR="008B3652" w:rsidRPr="00EA324C">
        <w:rPr>
          <w:iCs/>
          <w:sz w:val="26"/>
          <w:szCs w:val="26"/>
          <w:lang w:val="uk-UA"/>
        </w:rPr>
        <w:t>)</w:t>
      </w:r>
      <w:r w:rsidRPr="00EA324C">
        <w:rPr>
          <w:iCs/>
          <w:sz w:val="26"/>
          <w:szCs w:val="26"/>
          <w:lang w:val="uk-UA"/>
        </w:rPr>
        <w:t xml:space="preserve"> </w:t>
      </w:r>
    </w:p>
    <w:p w14:paraId="5F6A3C3A" w14:textId="77777777" w:rsidR="00EA324C" w:rsidRDefault="00EA324C" w:rsidP="00FA134D">
      <w:pPr>
        <w:pStyle w:val="2"/>
        <w:ind w:left="0" w:firstLine="567"/>
        <w:jc w:val="both"/>
        <w:rPr>
          <w:b/>
          <w:i/>
          <w:iCs/>
          <w:sz w:val="26"/>
          <w:szCs w:val="26"/>
          <w:lang w:val="uk-UA"/>
        </w:rPr>
      </w:pPr>
    </w:p>
    <w:p w14:paraId="67DEEF94" w14:textId="66156FAD" w:rsidR="009504E7" w:rsidRPr="00EA324C" w:rsidRDefault="009504E7" w:rsidP="00FA134D">
      <w:pPr>
        <w:pStyle w:val="2"/>
        <w:ind w:left="0"/>
        <w:jc w:val="both"/>
        <w:rPr>
          <w:b/>
          <w:i/>
          <w:iCs/>
          <w:sz w:val="26"/>
          <w:szCs w:val="26"/>
          <w:lang w:val="uk-UA"/>
        </w:rPr>
      </w:pPr>
      <w:r w:rsidRPr="00EA324C">
        <w:rPr>
          <w:b/>
          <w:i/>
          <w:iCs/>
          <w:sz w:val="26"/>
          <w:szCs w:val="26"/>
          <w:lang w:val="uk-UA"/>
        </w:rPr>
        <w:t xml:space="preserve">Зовнішні рецензенти: </w:t>
      </w:r>
    </w:p>
    <w:p w14:paraId="2318D34E" w14:textId="36296206" w:rsidR="009504E7" w:rsidRPr="00EA324C" w:rsidRDefault="00366EF4" w:rsidP="00FA134D">
      <w:pPr>
        <w:pStyle w:val="2"/>
        <w:ind w:left="0" w:firstLine="567"/>
        <w:jc w:val="both"/>
        <w:rPr>
          <w:iCs/>
          <w:sz w:val="26"/>
          <w:szCs w:val="26"/>
          <w:lang w:val="uk-UA"/>
        </w:rPr>
      </w:pPr>
      <w:r w:rsidRPr="00EA324C">
        <w:rPr>
          <w:iCs/>
          <w:sz w:val="26"/>
          <w:szCs w:val="26"/>
          <w:lang w:val="uk-UA"/>
        </w:rPr>
        <w:t>КУДЛАЙ В’ячеслав Олегович, кандидат наук із соціальних комунікацій, завідувач кафедри інформаційної діяльності Маріупольського державного університету</w:t>
      </w:r>
    </w:p>
    <w:p w14:paraId="6417FB8A" w14:textId="77777777" w:rsidR="009504E7" w:rsidRPr="00EA324C" w:rsidRDefault="009504E7" w:rsidP="00FA134D">
      <w:pPr>
        <w:pStyle w:val="2"/>
        <w:ind w:left="0"/>
        <w:jc w:val="both"/>
        <w:rPr>
          <w:b/>
          <w:bCs/>
          <w:i/>
          <w:sz w:val="26"/>
          <w:szCs w:val="26"/>
          <w:lang w:val="uk-UA"/>
        </w:rPr>
      </w:pPr>
      <w:r w:rsidRPr="00EA324C">
        <w:rPr>
          <w:b/>
          <w:bCs/>
          <w:i/>
          <w:sz w:val="26"/>
          <w:szCs w:val="26"/>
          <w:lang w:val="uk-UA"/>
        </w:rPr>
        <w:t xml:space="preserve">Відгуки представників професійних асоціацій / роботодавців: </w:t>
      </w:r>
    </w:p>
    <w:p w14:paraId="0719C403" w14:textId="77B05673" w:rsidR="009504E7" w:rsidRPr="00EA324C" w:rsidRDefault="001D5BAC" w:rsidP="00FA134D">
      <w:pPr>
        <w:pStyle w:val="2"/>
        <w:ind w:left="0" w:firstLine="567"/>
        <w:jc w:val="both"/>
        <w:rPr>
          <w:iCs/>
          <w:sz w:val="26"/>
          <w:szCs w:val="26"/>
          <w:lang w:val="uk-UA"/>
        </w:rPr>
      </w:pPr>
      <w:r w:rsidRPr="00EA324C">
        <w:rPr>
          <w:iCs/>
          <w:sz w:val="26"/>
          <w:szCs w:val="26"/>
          <w:lang w:val="uk-UA"/>
        </w:rPr>
        <w:t>РОМАНЮК Ольга Іванівна, директор Публічної бібліотеки імені Лесі Українки міста Києва</w:t>
      </w:r>
    </w:p>
    <w:p w14:paraId="443657A8" w14:textId="77777777" w:rsidR="00EA324C" w:rsidRDefault="008B3652" w:rsidP="00EA324C">
      <w:pPr>
        <w:pStyle w:val="2"/>
        <w:ind w:left="0"/>
        <w:jc w:val="both"/>
        <w:rPr>
          <w:bCs/>
          <w:sz w:val="28"/>
          <w:szCs w:val="28"/>
          <w:lang w:val="uk-UA"/>
        </w:rPr>
      </w:pPr>
      <w:r w:rsidRPr="0079720D">
        <w:rPr>
          <w:bCs/>
          <w:sz w:val="28"/>
          <w:szCs w:val="28"/>
          <w:lang w:val="uk-UA"/>
        </w:rPr>
        <w:t xml:space="preserve">  </w:t>
      </w:r>
    </w:p>
    <w:p w14:paraId="07D96A21" w14:textId="77777777" w:rsidR="00B0786D" w:rsidRDefault="00D12DB9" w:rsidP="00B0786D">
      <w:pPr>
        <w:pStyle w:val="2"/>
        <w:ind w:left="0"/>
        <w:jc w:val="both"/>
        <w:rPr>
          <w:bCs/>
          <w:i/>
          <w:sz w:val="28"/>
          <w:szCs w:val="28"/>
          <w:lang w:val="uk-UA"/>
        </w:rPr>
      </w:pPr>
      <w:r w:rsidRPr="0079720D">
        <w:rPr>
          <w:bCs/>
          <w:i/>
          <w:sz w:val="28"/>
          <w:szCs w:val="28"/>
          <w:lang w:val="uk-UA"/>
        </w:rPr>
        <w:t>Освітньо-професійна</w:t>
      </w:r>
      <w:r w:rsidR="00C76F6B" w:rsidRPr="0079720D">
        <w:rPr>
          <w:bCs/>
          <w:i/>
          <w:sz w:val="28"/>
          <w:szCs w:val="28"/>
          <w:lang w:val="uk-UA"/>
        </w:rPr>
        <w:t xml:space="preserve"> програма запроваджена з 2017 року.</w:t>
      </w:r>
    </w:p>
    <w:p w14:paraId="502FE698" w14:textId="77777777" w:rsidR="00B0786D" w:rsidRPr="00B0786D" w:rsidRDefault="00B0786D" w:rsidP="00B0786D">
      <w:pPr>
        <w:pStyle w:val="2"/>
        <w:ind w:left="0"/>
        <w:jc w:val="both"/>
        <w:rPr>
          <w:bCs/>
          <w:i/>
          <w:lang w:val="uk-UA"/>
        </w:rPr>
      </w:pPr>
    </w:p>
    <w:p w14:paraId="430F1F1D" w14:textId="3AC91B7A" w:rsidR="00C76F6B" w:rsidRPr="00B0786D" w:rsidRDefault="00C76F6B" w:rsidP="00B0786D">
      <w:pPr>
        <w:pStyle w:val="2"/>
        <w:ind w:left="0"/>
        <w:jc w:val="both"/>
        <w:rPr>
          <w:bCs/>
          <w:i/>
          <w:sz w:val="28"/>
          <w:szCs w:val="28"/>
          <w:lang w:val="uk-UA"/>
        </w:rPr>
      </w:pPr>
      <w:r w:rsidRPr="000F73FC">
        <w:rPr>
          <w:rFonts w:eastAsia="Times New Roman"/>
          <w:sz w:val="20"/>
          <w:szCs w:val="20"/>
          <w:lang w:eastAsia="ru-RU"/>
        </w:rPr>
        <w:t xml:space="preserve">Ця програма не може бути повністю чи частково відтворена, тиражована та розповсюджена без дозволу Київського </w:t>
      </w:r>
      <w:r w:rsidR="00077DCC">
        <w:rPr>
          <w:rFonts w:eastAsia="Times New Roman"/>
          <w:sz w:val="20"/>
          <w:szCs w:val="20"/>
          <w:lang w:eastAsia="ru-RU"/>
        </w:rPr>
        <w:t xml:space="preserve">столичного </w:t>
      </w:r>
      <w:r w:rsidRPr="000F73FC">
        <w:rPr>
          <w:rFonts w:eastAsia="Times New Roman"/>
          <w:sz w:val="20"/>
          <w:szCs w:val="20"/>
          <w:lang w:eastAsia="ru-RU"/>
        </w:rPr>
        <w:t>університету імені Бориса Грінченка</w:t>
      </w:r>
    </w:p>
    <w:p w14:paraId="32C275B7" w14:textId="77777777" w:rsidR="00B0786D" w:rsidRDefault="00B0786D" w:rsidP="00926998">
      <w:pPr>
        <w:spacing w:line="360" w:lineRule="auto"/>
        <w:jc w:val="right"/>
        <w:rPr>
          <w:rFonts w:eastAsia="Calibri"/>
          <w:spacing w:val="0"/>
          <w:sz w:val="20"/>
          <w:szCs w:val="20"/>
          <w:lang w:eastAsia="uk-UA"/>
        </w:rPr>
      </w:pPr>
    </w:p>
    <w:p w14:paraId="31AF0ACB" w14:textId="07285E9E" w:rsidR="000F73FC" w:rsidRPr="00926998" w:rsidRDefault="00C76F6B" w:rsidP="00926998">
      <w:pPr>
        <w:spacing w:line="360" w:lineRule="auto"/>
        <w:jc w:val="right"/>
        <w:rPr>
          <w:rFonts w:eastAsia="Times New Roman"/>
          <w:b/>
          <w:spacing w:val="0"/>
          <w:sz w:val="20"/>
          <w:szCs w:val="20"/>
          <w:lang w:eastAsia="ru-RU"/>
        </w:rPr>
      </w:pPr>
      <w:r w:rsidRPr="000F73FC">
        <w:rPr>
          <w:rFonts w:eastAsia="Calibri"/>
          <w:spacing w:val="0"/>
          <w:sz w:val="20"/>
          <w:szCs w:val="20"/>
          <w:lang w:eastAsia="uk-UA"/>
        </w:rPr>
        <w:t xml:space="preserve">© Київський </w:t>
      </w:r>
      <w:r w:rsidR="00077DCC">
        <w:rPr>
          <w:rFonts w:eastAsia="Calibri"/>
          <w:spacing w:val="0"/>
          <w:sz w:val="20"/>
          <w:szCs w:val="20"/>
          <w:lang w:eastAsia="uk-UA"/>
        </w:rPr>
        <w:t xml:space="preserve">столичний </w:t>
      </w:r>
      <w:r w:rsidRPr="000F73FC">
        <w:rPr>
          <w:rFonts w:eastAsia="Calibri"/>
          <w:spacing w:val="0"/>
          <w:sz w:val="20"/>
          <w:szCs w:val="20"/>
          <w:lang w:eastAsia="uk-UA"/>
        </w:rPr>
        <w:t>університет імені Бориса Грінченка</w:t>
      </w:r>
      <w:bookmarkEnd w:id="1"/>
      <w:r w:rsidR="000F73FC">
        <w:rPr>
          <w:rFonts w:eastAsia="SimSun"/>
          <w:b/>
          <w:bCs/>
          <w:spacing w:val="0"/>
          <w:lang w:eastAsia="ru-RU"/>
        </w:rPr>
        <w:br w:type="page"/>
      </w:r>
    </w:p>
    <w:p w14:paraId="233DE87D" w14:textId="493ADB71" w:rsidR="00C76F6B" w:rsidRPr="00D76A92" w:rsidRDefault="00166921" w:rsidP="002F482F">
      <w:pPr>
        <w:suppressAutoHyphens w:val="0"/>
        <w:jc w:val="center"/>
        <w:rPr>
          <w:rFonts w:eastAsia="SimSun"/>
          <w:b/>
          <w:bCs/>
          <w:spacing w:val="0"/>
          <w:lang w:eastAsia="ru-RU"/>
        </w:rPr>
      </w:pPr>
      <w:r w:rsidRPr="00D76A92">
        <w:rPr>
          <w:rFonts w:eastAsia="SimSun"/>
          <w:b/>
          <w:bCs/>
          <w:spacing w:val="0"/>
          <w:lang w:eastAsia="ru-RU"/>
        </w:rPr>
        <w:lastRenderedPageBreak/>
        <w:t>ОБҐРУНТУВАННЯ</w:t>
      </w:r>
    </w:p>
    <w:p w14:paraId="730BE9CE" w14:textId="2B1568FE" w:rsidR="00BF59F3" w:rsidRPr="00D76A92" w:rsidRDefault="00BF59F3" w:rsidP="00A924EE">
      <w:pPr>
        <w:pStyle w:val="2"/>
        <w:ind w:left="0"/>
        <w:jc w:val="both"/>
        <w:rPr>
          <w:sz w:val="28"/>
          <w:szCs w:val="28"/>
          <w:lang w:val="uk-UA"/>
        </w:rPr>
      </w:pPr>
    </w:p>
    <w:p w14:paraId="77BCB4A0" w14:textId="7F8DDC12" w:rsidR="0079720D" w:rsidRDefault="0079720D" w:rsidP="0079720D">
      <w:pPr>
        <w:pStyle w:val="2"/>
        <w:ind w:left="0" w:firstLine="708"/>
        <w:jc w:val="both"/>
        <w:rPr>
          <w:sz w:val="28"/>
          <w:szCs w:val="28"/>
          <w:lang w:val="uk-UA"/>
        </w:rPr>
      </w:pPr>
      <w:r w:rsidRPr="00D76A92">
        <w:rPr>
          <w:sz w:val="28"/>
          <w:szCs w:val="28"/>
          <w:lang w:val="uk-UA"/>
        </w:rPr>
        <w:t xml:space="preserve">Перегляд і оновлення ОПП 1.В13.00.01 «Інформаційна, бібліотечна та архівна справа» викликаний, насамперед, необхідністю увідповіднити освітній процес переліку галузей знань і спеціальностей, за якими здійснюється підготовка здобувачів вищої освіти, уведенням до освітніх компонентів базової загальновійськової підготовки громадян України (постанова КМУ № 734 від 21.06.2024 р.).  </w:t>
      </w:r>
    </w:p>
    <w:p w14:paraId="48E03EBD" w14:textId="77777777" w:rsidR="008C3B90" w:rsidRPr="001D78D3" w:rsidRDefault="008C3B90" w:rsidP="008C3B90">
      <w:pPr>
        <w:pStyle w:val="2"/>
        <w:ind w:left="0" w:firstLine="708"/>
        <w:jc w:val="both"/>
        <w:rPr>
          <w:sz w:val="28"/>
          <w:szCs w:val="28"/>
          <w:lang w:val="uk-UA"/>
        </w:rPr>
      </w:pPr>
      <w:r w:rsidRPr="001D78D3">
        <w:rPr>
          <w:sz w:val="28"/>
          <w:szCs w:val="28"/>
          <w:lang w:val="uk-UA"/>
        </w:rPr>
        <w:t xml:space="preserve">Під час реалізації </w:t>
      </w:r>
      <w:r>
        <w:rPr>
          <w:sz w:val="28"/>
          <w:szCs w:val="28"/>
          <w:lang w:val="uk-UA"/>
        </w:rPr>
        <w:t xml:space="preserve">бакалаврської </w:t>
      </w:r>
      <w:r w:rsidRPr="001D78D3">
        <w:rPr>
          <w:sz w:val="28"/>
          <w:szCs w:val="28"/>
          <w:lang w:val="uk-UA"/>
        </w:rPr>
        <w:t>освітньої програми протягом 2023/2024 та 2024/2025 навчальних років отримано й узагальнено відгуки від здобувачів, викладачів, роботодавців із низкою побажань щодо удосконалення фахових компетентностей.</w:t>
      </w:r>
    </w:p>
    <w:p w14:paraId="5DD3A9BC" w14:textId="1B1C3AB3" w:rsidR="008C3B90" w:rsidRDefault="008C3B90" w:rsidP="008C3B90">
      <w:pPr>
        <w:pStyle w:val="2"/>
        <w:ind w:left="0" w:firstLine="708"/>
        <w:jc w:val="both"/>
        <w:rPr>
          <w:sz w:val="28"/>
          <w:szCs w:val="28"/>
          <w:lang w:val="uk-UA"/>
        </w:rPr>
      </w:pPr>
      <w:r w:rsidRPr="001D78D3">
        <w:rPr>
          <w:sz w:val="28"/>
          <w:szCs w:val="28"/>
          <w:lang w:val="uk-UA"/>
        </w:rPr>
        <w:t>Оновлена ОПП 1.В13.00.01 «Інформаційна, бібліотечна та архівна справа» у 2025 р. містить зміни щодо організаційних особливостей освітнього процесу, а саме:</w:t>
      </w:r>
    </w:p>
    <w:p w14:paraId="2504A11F" w14:textId="578C700A" w:rsidR="008C3B90" w:rsidRPr="008C3B90" w:rsidRDefault="008C3B90" w:rsidP="008C3B90">
      <w:pPr>
        <w:pStyle w:val="2"/>
        <w:numPr>
          <w:ilvl w:val="0"/>
          <w:numId w:val="25"/>
        </w:numPr>
        <w:ind w:left="426" w:hanging="426"/>
        <w:jc w:val="both"/>
        <w:rPr>
          <w:sz w:val="28"/>
          <w:szCs w:val="28"/>
          <w:lang w:val="uk-UA"/>
        </w:rPr>
      </w:pPr>
      <w:r w:rsidRPr="00D76A92">
        <w:rPr>
          <w:sz w:val="28"/>
          <w:szCs w:val="28"/>
          <w:lang w:val="uk-UA"/>
        </w:rPr>
        <w:t>перерозподіл кількості кредитів між різними змістовними компонентами та уточнення форм контролю (ОК 5, ОК10, ОК20);</w:t>
      </w:r>
    </w:p>
    <w:p w14:paraId="1C2367B1" w14:textId="77777777" w:rsidR="008C3B90" w:rsidRPr="00002195" w:rsidRDefault="008C3B90" w:rsidP="008C3B90">
      <w:pPr>
        <w:pStyle w:val="2"/>
        <w:numPr>
          <w:ilvl w:val="0"/>
          <w:numId w:val="28"/>
        </w:numPr>
        <w:ind w:left="284"/>
        <w:jc w:val="both"/>
        <w:rPr>
          <w:rFonts w:eastAsia="Times New Roman"/>
          <w:sz w:val="28"/>
          <w:szCs w:val="28"/>
          <w:lang w:val="uk-UA"/>
        </w:rPr>
      </w:pPr>
      <w:r>
        <w:rPr>
          <w:sz w:val="28"/>
          <w:szCs w:val="28"/>
          <w:lang w:val="uk-UA"/>
        </w:rPr>
        <w:t>заміну</w:t>
      </w:r>
      <w:r w:rsidRPr="001D78D3">
        <w:rPr>
          <w:sz w:val="28"/>
          <w:szCs w:val="28"/>
          <w:lang w:val="uk-UA"/>
        </w:rPr>
        <w:t xml:space="preserve"> у вибіркових блоках «Сучасні архівні системи» (блок 1) та «Управління документною інформацією» (блок 2) практик</w:t>
      </w:r>
      <w:r>
        <w:rPr>
          <w:sz w:val="28"/>
          <w:szCs w:val="28"/>
          <w:lang w:val="uk-UA"/>
        </w:rPr>
        <w:t>и</w:t>
      </w:r>
      <w:r w:rsidRPr="001D78D3">
        <w:rPr>
          <w:sz w:val="28"/>
          <w:szCs w:val="28"/>
          <w:lang w:val="uk-UA"/>
        </w:rPr>
        <w:t xml:space="preserve"> зі спеціалізації в 7 семестрі (6</w:t>
      </w:r>
      <w:r>
        <w:rPr>
          <w:sz w:val="28"/>
          <w:szCs w:val="28"/>
          <w:lang w:val="uk-UA"/>
        </w:rPr>
        <w:t> </w:t>
      </w:r>
      <w:r w:rsidRPr="001D78D3">
        <w:rPr>
          <w:sz w:val="28"/>
          <w:szCs w:val="28"/>
          <w:lang w:val="uk-UA"/>
        </w:rPr>
        <w:t>кредитів) на дві навчальні дисципліни</w:t>
      </w:r>
      <w:r>
        <w:rPr>
          <w:rFonts w:eastAsia="Times New Roman"/>
          <w:sz w:val="28"/>
          <w:szCs w:val="28"/>
          <w:lang w:val="uk-UA"/>
        </w:rPr>
        <w:t xml:space="preserve"> – «</w:t>
      </w:r>
      <w:r w:rsidRPr="00002195">
        <w:rPr>
          <w:rFonts w:eastAsia="Times New Roman"/>
          <w:sz w:val="28"/>
          <w:szCs w:val="28"/>
          <w:lang w:val="uk-UA"/>
        </w:rPr>
        <w:t>Авторське право</w:t>
      </w:r>
      <w:r>
        <w:rPr>
          <w:rFonts w:eastAsia="Times New Roman"/>
          <w:sz w:val="28"/>
          <w:szCs w:val="28"/>
          <w:lang w:val="uk-UA"/>
        </w:rPr>
        <w:t>»</w:t>
      </w:r>
      <w:r w:rsidRPr="00002195">
        <w:rPr>
          <w:rFonts w:eastAsia="Times New Roman"/>
          <w:sz w:val="28"/>
          <w:szCs w:val="28"/>
          <w:lang w:val="uk-UA"/>
        </w:rPr>
        <w:t xml:space="preserve"> (3 кредити)</w:t>
      </w:r>
      <w:r>
        <w:rPr>
          <w:rFonts w:eastAsia="Times New Roman"/>
          <w:sz w:val="28"/>
          <w:szCs w:val="28"/>
          <w:lang w:val="uk-UA"/>
        </w:rPr>
        <w:t>,</w:t>
      </w:r>
      <w:r w:rsidRPr="00002195">
        <w:rPr>
          <w:sz w:val="28"/>
          <w:szCs w:val="28"/>
          <w:lang w:val="uk-UA"/>
        </w:rPr>
        <w:t xml:space="preserve"> </w:t>
      </w:r>
      <w:r>
        <w:rPr>
          <w:sz w:val="28"/>
          <w:szCs w:val="28"/>
          <w:lang w:val="uk-UA"/>
        </w:rPr>
        <w:t>«</w:t>
      </w:r>
      <w:r w:rsidRPr="00002195">
        <w:rPr>
          <w:sz w:val="28"/>
          <w:szCs w:val="28"/>
          <w:lang w:val="uk-UA"/>
        </w:rPr>
        <w:t>Академічне письмо та доброчесність</w:t>
      </w:r>
      <w:r>
        <w:rPr>
          <w:sz w:val="28"/>
          <w:szCs w:val="28"/>
          <w:lang w:val="uk-UA"/>
        </w:rPr>
        <w:t>»</w:t>
      </w:r>
      <w:r w:rsidRPr="00002195">
        <w:rPr>
          <w:sz w:val="28"/>
          <w:szCs w:val="28"/>
          <w:lang w:val="uk-UA"/>
        </w:rPr>
        <w:t xml:space="preserve"> </w:t>
      </w:r>
      <w:r w:rsidRPr="00002195">
        <w:rPr>
          <w:rFonts w:eastAsia="Times New Roman"/>
          <w:sz w:val="28"/>
          <w:szCs w:val="28"/>
          <w:lang w:val="uk-UA"/>
        </w:rPr>
        <w:t>(3 кредити)</w:t>
      </w:r>
      <w:r>
        <w:rPr>
          <w:rFonts w:eastAsia="Times New Roman"/>
          <w:sz w:val="28"/>
          <w:szCs w:val="28"/>
          <w:lang w:val="uk-UA"/>
        </w:rPr>
        <w:t>. Д</w:t>
      </w:r>
      <w:r w:rsidRPr="00002195">
        <w:rPr>
          <w:rFonts w:eastAsia="Times New Roman"/>
          <w:sz w:val="28"/>
          <w:szCs w:val="28"/>
          <w:lang w:val="uk-UA"/>
        </w:rPr>
        <w:t>оцільність уведення цих дисциплін та їх актуальність визначається низкою чинників, зокрема: розвитком технологій та використанням штучного інтелекту в науковій та творчій діяльності; активізацією присутності бібліотек та архівів у інформаційному й медіапросторі; підтриманням та реалізацією стандартів доброчесності</w:t>
      </w:r>
      <w:r>
        <w:rPr>
          <w:rFonts w:eastAsia="Times New Roman"/>
          <w:sz w:val="28"/>
          <w:szCs w:val="28"/>
          <w:lang w:val="uk-UA"/>
        </w:rPr>
        <w:t>,</w:t>
      </w:r>
      <w:r w:rsidRPr="00002195">
        <w:rPr>
          <w:rFonts w:eastAsia="Times New Roman"/>
          <w:sz w:val="28"/>
          <w:szCs w:val="28"/>
          <w:lang w:val="uk-UA"/>
        </w:rPr>
        <w:t xml:space="preserve"> які задекларовані Університетом тощо;</w:t>
      </w:r>
    </w:p>
    <w:p w14:paraId="154DB557" w14:textId="41B3245F" w:rsidR="008C3B90" w:rsidRDefault="008C3B90" w:rsidP="008C3B90">
      <w:pPr>
        <w:pStyle w:val="2"/>
        <w:numPr>
          <w:ilvl w:val="0"/>
          <w:numId w:val="25"/>
        </w:numPr>
        <w:tabs>
          <w:tab w:val="left" w:pos="284"/>
        </w:tabs>
        <w:ind w:left="284" w:hanging="426"/>
        <w:jc w:val="both"/>
        <w:rPr>
          <w:sz w:val="28"/>
          <w:szCs w:val="28"/>
          <w:lang w:val="uk-UA"/>
        </w:rPr>
      </w:pPr>
      <w:r>
        <w:rPr>
          <w:sz w:val="28"/>
          <w:szCs w:val="28"/>
          <w:lang w:val="uk-UA"/>
        </w:rPr>
        <w:t>уведення</w:t>
      </w:r>
      <w:r w:rsidRPr="001D78D3">
        <w:rPr>
          <w:sz w:val="28"/>
          <w:szCs w:val="28"/>
          <w:lang w:val="uk-UA"/>
        </w:rPr>
        <w:t xml:space="preserve">  дв</w:t>
      </w:r>
      <w:r>
        <w:rPr>
          <w:sz w:val="28"/>
          <w:szCs w:val="28"/>
          <w:lang w:val="uk-UA"/>
        </w:rPr>
        <w:t>ох</w:t>
      </w:r>
      <w:r w:rsidRPr="001D78D3">
        <w:rPr>
          <w:sz w:val="28"/>
          <w:szCs w:val="28"/>
          <w:lang w:val="uk-UA"/>
        </w:rPr>
        <w:t xml:space="preserve"> нових вибіркових блок</w:t>
      </w:r>
      <w:r>
        <w:rPr>
          <w:sz w:val="28"/>
          <w:szCs w:val="28"/>
          <w:lang w:val="uk-UA"/>
        </w:rPr>
        <w:t>ів</w:t>
      </w:r>
      <w:r w:rsidRPr="001D78D3">
        <w:rPr>
          <w:sz w:val="28"/>
          <w:szCs w:val="28"/>
          <w:lang w:val="uk-UA"/>
        </w:rPr>
        <w:t xml:space="preserve"> </w:t>
      </w:r>
      <w:r>
        <w:rPr>
          <w:sz w:val="28"/>
          <w:szCs w:val="28"/>
          <w:lang w:val="uk-UA"/>
        </w:rPr>
        <w:t>задля повної реалізації індивідуальної траєкторії навчання здобувачів</w:t>
      </w:r>
      <w:r w:rsidRPr="001D78D3">
        <w:rPr>
          <w:sz w:val="28"/>
          <w:szCs w:val="28"/>
          <w:lang w:val="uk-UA"/>
        </w:rPr>
        <w:t xml:space="preserve"> </w:t>
      </w:r>
    </w:p>
    <w:p w14:paraId="10872A34" w14:textId="77777777" w:rsidR="008C3B90" w:rsidRPr="001D78D3" w:rsidRDefault="008C3B90" w:rsidP="008C3B90">
      <w:pPr>
        <w:pStyle w:val="2"/>
        <w:tabs>
          <w:tab w:val="left" w:pos="284"/>
        </w:tabs>
        <w:ind w:left="284"/>
        <w:jc w:val="both"/>
        <w:rPr>
          <w:sz w:val="28"/>
          <w:szCs w:val="28"/>
          <w:lang w:val="uk-UA"/>
        </w:rPr>
      </w:pPr>
    </w:p>
    <w:tbl>
      <w:tblPr>
        <w:tblStyle w:val="a8"/>
        <w:tblW w:w="9668" w:type="dxa"/>
        <w:tblInd w:w="108" w:type="dxa"/>
        <w:tblLayout w:type="fixed"/>
        <w:tblLook w:val="04A0" w:firstRow="1" w:lastRow="0" w:firstColumn="1" w:lastColumn="0" w:noHBand="0" w:noVBand="1"/>
      </w:tblPr>
      <w:tblGrid>
        <w:gridCol w:w="2297"/>
        <w:gridCol w:w="7371"/>
      </w:tblGrid>
      <w:tr w:rsidR="008C3B90" w:rsidRPr="001D78D3" w14:paraId="6653284C" w14:textId="77777777" w:rsidTr="00E74AAE">
        <w:tc>
          <w:tcPr>
            <w:tcW w:w="2297" w:type="dxa"/>
          </w:tcPr>
          <w:p w14:paraId="61327B62" w14:textId="77777777" w:rsidR="008C3B90" w:rsidRPr="007A171C" w:rsidRDefault="008C3B90" w:rsidP="00E74AAE">
            <w:pPr>
              <w:pStyle w:val="2"/>
              <w:ind w:left="0"/>
              <w:jc w:val="both"/>
              <w:rPr>
                <w:sz w:val="28"/>
                <w:szCs w:val="28"/>
                <w:lang w:val="uk-UA"/>
              </w:rPr>
            </w:pPr>
            <w:r w:rsidRPr="007A171C">
              <w:rPr>
                <w:sz w:val="28"/>
                <w:szCs w:val="28"/>
                <w:lang w:val="uk-UA"/>
              </w:rPr>
              <w:t>Вибірковий блок</w:t>
            </w:r>
          </w:p>
        </w:tc>
        <w:tc>
          <w:tcPr>
            <w:tcW w:w="7371" w:type="dxa"/>
          </w:tcPr>
          <w:p w14:paraId="68B441F4" w14:textId="77777777" w:rsidR="008C3B90" w:rsidRPr="007A171C" w:rsidRDefault="008C3B90" w:rsidP="00E74AAE">
            <w:pPr>
              <w:pStyle w:val="2"/>
              <w:ind w:left="0" w:firstLine="708"/>
              <w:jc w:val="both"/>
              <w:rPr>
                <w:sz w:val="28"/>
                <w:szCs w:val="28"/>
                <w:lang w:val="uk-UA"/>
              </w:rPr>
            </w:pPr>
            <w:r w:rsidRPr="007A171C">
              <w:rPr>
                <w:sz w:val="28"/>
                <w:szCs w:val="28"/>
                <w:lang w:val="uk-UA"/>
              </w:rPr>
              <w:t>Зміст</w:t>
            </w:r>
          </w:p>
        </w:tc>
      </w:tr>
      <w:tr w:rsidR="008C3B90" w:rsidRPr="001D78D3" w14:paraId="6C7CD89B" w14:textId="77777777" w:rsidTr="00E74AAE">
        <w:trPr>
          <w:trHeight w:val="416"/>
        </w:trPr>
        <w:tc>
          <w:tcPr>
            <w:tcW w:w="2297" w:type="dxa"/>
          </w:tcPr>
          <w:p w14:paraId="1F3DD2B7" w14:textId="77777777" w:rsidR="008C3B90" w:rsidRPr="007A171C" w:rsidRDefault="008C3B90" w:rsidP="00E74AAE">
            <w:pPr>
              <w:pStyle w:val="2"/>
              <w:ind w:left="0"/>
              <w:jc w:val="both"/>
              <w:rPr>
                <w:sz w:val="28"/>
                <w:szCs w:val="28"/>
                <w:lang w:val="uk-UA"/>
              </w:rPr>
            </w:pPr>
          </w:p>
          <w:p w14:paraId="21C96790" w14:textId="77777777" w:rsidR="008C3B90" w:rsidRPr="007A171C" w:rsidRDefault="008C3B90" w:rsidP="00E74AAE">
            <w:pPr>
              <w:pStyle w:val="2"/>
              <w:ind w:left="0"/>
              <w:rPr>
                <w:sz w:val="28"/>
                <w:szCs w:val="28"/>
                <w:lang w:val="uk-UA"/>
              </w:rPr>
            </w:pPr>
            <w:r w:rsidRPr="007A171C">
              <w:rPr>
                <w:sz w:val="28"/>
                <w:szCs w:val="28"/>
                <w:lang w:val="uk-UA"/>
              </w:rPr>
              <w:t>Блок 3.</w:t>
            </w:r>
          </w:p>
          <w:p w14:paraId="4696B1D0" w14:textId="77777777" w:rsidR="008C3B90" w:rsidRPr="007A171C" w:rsidRDefault="008C3B90" w:rsidP="00E74AAE">
            <w:pPr>
              <w:pStyle w:val="2"/>
              <w:ind w:left="0"/>
              <w:rPr>
                <w:sz w:val="28"/>
                <w:szCs w:val="28"/>
                <w:lang w:val="uk-UA"/>
              </w:rPr>
            </w:pPr>
            <w:r w:rsidRPr="007A171C">
              <w:rPr>
                <w:bCs/>
                <w:sz w:val="28"/>
                <w:szCs w:val="28"/>
                <w:lang w:val="uk-UA"/>
              </w:rPr>
              <w:t>Управління соціокультурними інституціями</w:t>
            </w:r>
          </w:p>
        </w:tc>
        <w:tc>
          <w:tcPr>
            <w:tcW w:w="7371" w:type="dxa"/>
          </w:tcPr>
          <w:p w14:paraId="1E3062BD" w14:textId="77777777" w:rsidR="008C3B90" w:rsidRPr="007A171C" w:rsidRDefault="008C3B90" w:rsidP="008C3B90">
            <w:pPr>
              <w:pStyle w:val="2"/>
              <w:numPr>
                <w:ilvl w:val="0"/>
                <w:numId w:val="26"/>
              </w:numPr>
              <w:ind w:left="349" w:hanging="283"/>
              <w:jc w:val="both"/>
              <w:rPr>
                <w:sz w:val="28"/>
                <w:szCs w:val="28"/>
                <w:lang w:val="uk-UA"/>
              </w:rPr>
            </w:pPr>
            <w:r w:rsidRPr="007A171C">
              <w:rPr>
                <w:sz w:val="28"/>
                <w:szCs w:val="28"/>
                <w:lang w:val="uk-UA"/>
              </w:rPr>
              <w:t>Теорія і практика соціокультурної діяльності</w:t>
            </w:r>
          </w:p>
          <w:p w14:paraId="4148AEE6" w14:textId="77777777" w:rsidR="008C3B90" w:rsidRPr="007A171C" w:rsidRDefault="008C3B90" w:rsidP="008C3B90">
            <w:pPr>
              <w:pStyle w:val="2"/>
              <w:numPr>
                <w:ilvl w:val="0"/>
                <w:numId w:val="26"/>
              </w:numPr>
              <w:ind w:left="349" w:hanging="283"/>
              <w:jc w:val="both"/>
              <w:rPr>
                <w:sz w:val="28"/>
                <w:szCs w:val="28"/>
                <w:lang w:val="uk-UA"/>
              </w:rPr>
            </w:pPr>
            <w:r w:rsidRPr="007A171C">
              <w:rPr>
                <w:sz w:val="28"/>
                <w:szCs w:val="28"/>
                <w:lang w:val="uk-UA"/>
              </w:rPr>
              <w:t>Культурні індустрії та івент-технології</w:t>
            </w:r>
          </w:p>
          <w:p w14:paraId="1C6A76E9" w14:textId="77777777" w:rsidR="008C3B90" w:rsidRPr="007A171C" w:rsidRDefault="008C3B90" w:rsidP="008C3B90">
            <w:pPr>
              <w:pStyle w:val="2"/>
              <w:numPr>
                <w:ilvl w:val="0"/>
                <w:numId w:val="26"/>
              </w:numPr>
              <w:ind w:left="349" w:hanging="283"/>
              <w:rPr>
                <w:sz w:val="28"/>
                <w:szCs w:val="28"/>
                <w:lang w:val="uk-UA"/>
              </w:rPr>
            </w:pPr>
            <w:r w:rsidRPr="007A171C">
              <w:rPr>
                <w:sz w:val="28"/>
                <w:szCs w:val="28"/>
                <w:lang w:val="uk-UA"/>
              </w:rPr>
              <w:t>Державно-регіональне управління соціокультурною діяльністю</w:t>
            </w:r>
          </w:p>
          <w:p w14:paraId="3B609BD1" w14:textId="77777777" w:rsidR="008C3B90" w:rsidRPr="007A171C" w:rsidRDefault="008C3B90" w:rsidP="008C3B90">
            <w:pPr>
              <w:pStyle w:val="2"/>
              <w:numPr>
                <w:ilvl w:val="0"/>
                <w:numId w:val="26"/>
              </w:numPr>
              <w:ind w:left="349" w:hanging="283"/>
              <w:jc w:val="both"/>
              <w:rPr>
                <w:sz w:val="28"/>
                <w:szCs w:val="28"/>
                <w:lang w:val="uk-UA"/>
              </w:rPr>
            </w:pPr>
            <w:r w:rsidRPr="007A171C">
              <w:rPr>
                <w:sz w:val="28"/>
                <w:szCs w:val="28"/>
                <w:lang w:val="uk-UA"/>
              </w:rPr>
              <w:t>Техніка управлінської діяльності соціокультурної сфери</w:t>
            </w:r>
          </w:p>
          <w:p w14:paraId="04466C3C" w14:textId="77777777" w:rsidR="008C3B90" w:rsidRPr="007A171C" w:rsidRDefault="008C3B90" w:rsidP="008C3B90">
            <w:pPr>
              <w:pStyle w:val="2"/>
              <w:numPr>
                <w:ilvl w:val="0"/>
                <w:numId w:val="26"/>
              </w:numPr>
              <w:ind w:left="349" w:hanging="283"/>
              <w:jc w:val="both"/>
              <w:rPr>
                <w:sz w:val="28"/>
                <w:szCs w:val="28"/>
                <w:lang w:val="uk-UA"/>
              </w:rPr>
            </w:pPr>
            <w:r w:rsidRPr="007A171C">
              <w:rPr>
                <w:sz w:val="28"/>
                <w:szCs w:val="28"/>
                <w:lang w:val="uk-UA"/>
              </w:rPr>
              <w:t>Соціокультурне проєктування</w:t>
            </w:r>
          </w:p>
          <w:p w14:paraId="1CB2DBF7" w14:textId="77777777" w:rsidR="008C3B90" w:rsidRPr="007A171C" w:rsidRDefault="008C3B90" w:rsidP="008C3B90">
            <w:pPr>
              <w:pStyle w:val="2"/>
              <w:numPr>
                <w:ilvl w:val="0"/>
                <w:numId w:val="26"/>
              </w:numPr>
              <w:ind w:left="349" w:hanging="283"/>
              <w:jc w:val="both"/>
              <w:rPr>
                <w:sz w:val="28"/>
                <w:szCs w:val="28"/>
                <w:lang w:val="uk-UA"/>
              </w:rPr>
            </w:pPr>
            <w:r w:rsidRPr="007A171C">
              <w:rPr>
                <w:sz w:val="28"/>
                <w:szCs w:val="28"/>
                <w:lang w:val="uk-UA"/>
              </w:rPr>
              <w:t>Управління маркетинговими комунікаціями</w:t>
            </w:r>
          </w:p>
          <w:p w14:paraId="14AD65FB" w14:textId="77777777" w:rsidR="008C3B90" w:rsidRPr="007A171C" w:rsidRDefault="008C3B90" w:rsidP="008C3B90">
            <w:pPr>
              <w:pStyle w:val="2"/>
              <w:numPr>
                <w:ilvl w:val="0"/>
                <w:numId w:val="26"/>
              </w:numPr>
              <w:ind w:left="349" w:hanging="283"/>
              <w:jc w:val="both"/>
              <w:rPr>
                <w:sz w:val="28"/>
                <w:szCs w:val="28"/>
                <w:lang w:val="uk-UA"/>
              </w:rPr>
            </w:pPr>
            <w:r w:rsidRPr="007A171C">
              <w:rPr>
                <w:sz w:val="28"/>
                <w:szCs w:val="28"/>
                <w:lang w:val="uk-UA"/>
              </w:rPr>
              <w:t>Теорія і практика соціокультурної діяльності</w:t>
            </w:r>
          </w:p>
          <w:p w14:paraId="5B2DFA17" w14:textId="77777777" w:rsidR="008C3B90" w:rsidRPr="007A171C" w:rsidRDefault="008C3B90" w:rsidP="008C3B90">
            <w:pPr>
              <w:pStyle w:val="2"/>
              <w:numPr>
                <w:ilvl w:val="0"/>
                <w:numId w:val="26"/>
              </w:numPr>
              <w:ind w:left="349" w:hanging="283"/>
              <w:jc w:val="both"/>
              <w:rPr>
                <w:sz w:val="28"/>
                <w:szCs w:val="28"/>
                <w:lang w:val="uk-UA"/>
              </w:rPr>
            </w:pPr>
            <w:r w:rsidRPr="007A171C">
              <w:rPr>
                <w:sz w:val="28"/>
                <w:szCs w:val="28"/>
                <w:lang w:val="uk-UA"/>
              </w:rPr>
              <w:t>Авторське право в інфокультурному просторі</w:t>
            </w:r>
          </w:p>
          <w:p w14:paraId="0DE02F22" w14:textId="77777777" w:rsidR="008C3B90" w:rsidRPr="007A171C" w:rsidRDefault="008C3B90" w:rsidP="008C3B90">
            <w:pPr>
              <w:pStyle w:val="2"/>
              <w:numPr>
                <w:ilvl w:val="0"/>
                <w:numId w:val="26"/>
              </w:numPr>
              <w:ind w:left="349" w:hanging="283"/>
              <w:jc w:val="both"/>
              <w:rPr>
                <w:sz w:val="28"/>
                <w:szCs w:val="28"/>
                <w:lang w:val="uk-UA"/>
              </w:rPr>
            </w:pPr>
            <w:r w:rsidRPr="007A171C">
              <w:rPr>
                <w:sz w:val="28"/>
                <w:szCs w:val="28"/>
                <w:lang w:val="uk-UA"/>
              </w:rPr>
              <w:t>Академічне письмо та доброчесність</w:t>
            </w:r>
          </w:p>
        </w:tc>
      </w:tr>
      <w:tr w:rsidR="008C3B90" w:rsidRPr="001D78D3" w14:paraId="3818D3DE" w14:textId="77777777" w:rsidTr="00E74AAE">
        <w:trPr>
          <w:trHeight w:val="274"/>
        </w:trPr>
        <w:tc>
          <w:tcPr>
            <w:tcW w:w="2297" w:type="dxa"/>
          </w:tcPr>
          <w:p w14:paraId="0C8EA76D" w14:textId="77777777" w:rsidR="008C3B90" w:rsidRPr="007A171C" w:rsidRDefault="008C3B90" w:rsidP="00E74AAE">
            <w:pPr>
              <w:pStyle w:val="2"/>
              <w:ind w:left="0" w:firstLine="708"/>
              <w:rPr>
                <w:sz w:val="28"/>
                <w:szCs w:val="28"/>
                <w:lang w:val="uk-UA"/>
              </w:rPr>
            </w:pPr>
          </w:p>
          <w:p w14:paraId="57B9B07A" w14:textId="77777777" w:rsidR="008C3B90" w:rsidRPr="007A171C" w:rsidRDefault="008C3B90" w:rsidP="00E74AAE">
            <w:pPr>
              <w:pStyle w:val="2"/>
              <w:ind w:left="0"/>
              <w:rPr>
                <w:sz w:val="28"/>
                <w:szCs w:val="28"/>
                <w:lang w:val="uk-UA"/>
              </w:rPr>
            </w:pPr>
            <w:r w:rsidRPr="007A171C">
              <w:rPr>
                <w:sz w:val="28"/>
                <w:szCs w:val="28"/>
                <w:lang w:val="uk-UA"/>
              </w:rPr>
              <w:t>Блок 4.</w:t>
            </w:r>
          </w:p>
          <w:p w14:paraId="09B414C9" w14:textId="77777777" w:rsidR="008C3B90" w:rsidRPr="007A171C" w:rsidRDefault="008C3B90" w:rsidP="00E74AAE">
            <w:pPr>
              <w:pStyle w:val="2"/>
              <w:ind w:left="0"/>
              <w:rPr>
                <w:sz w:val="28"/>
                <w:szCs w:val="28"/>
                <w:lang w:val="uk-UA"/>
              </w:rPr>
            </w:pPr>
            <w:r w:rsidRPr="007A171C">
              <w:rPr>
                <w:bCs/>
                <w:sz w:val="28"/>
                <w:szCs w:val="28"/>
                <w:lang w:val="uk-UA"/>
              </w:rPr>
              <w:t xml:space="preserve">Інформаційна діяльність та </w:t>
            </w:r>
            <w:r w:rsidRPr="007A171C">
              <w:rPr>
                <w:bCs/>
                <w:sz w:val="28"/>
                <w:szCs w:val="28"/>
                <w:lang w:val="uk-UA"/>
              </w:rPr>
              <w:lastRenderedPageBreak/>
              <w:t>медіакомунікації</w:t>
            </w:r>
          </w:p>
        </w:tc>
        <w:tc>
          <w:tcPr>
            <w:tcW w:w="7371" w:type="dxa"/>
          </w:tcPr>
          <w:p w14:paraId="5C8E1C0A" w14:textId="77777777" w:rsidR="008C3B90" w:rsidRPr="007A171C" w:rsidRDefault="008C3B90" w:rsidP="008C3B90">
            <w:pPr>
              <w:pStyle w:val="2"/>
              <w:numPr>
                <w:ilvl w:val="0"/>
                <w:numId w:val="27"/>
              </w:numPr>
              <w:tabs>
                <w:tab w:val="left" w:pos="349"/>
              </w:tabs>
              <w:ind w:left="207" w:hanging="141"/>
              <w:rPr>
                <w:sz w:val="28"/>
                <w:szCs w:val="28"/>
                <w:lang w:val="uk-UA"/>
              </w:rPr>
            </w:pPr>
            <w:r w:rsidRPr="007A171C">
              <w:rPr>
                <w:sz w:val="28"/>
                <w:szCs w:val="28"/>
                <w:lang w:val="uk-UA"/>
              </w:rPr>
              <w:lastRenderedPageBreak/>
              <w:t>Теорія і практика медіакомунікацій</w:t>
            </w:r>
          </w:p>
          <w:p w14:paraId="52D68E3D" w14:textId="77777777" w:rsidR="008C3B90" w:rsidRPr="007A171C" w:rsidRDefault="008C3B90" w:rsidP="008C3B90">
            <w:pPr>
              <w:pStyle w:val="2"/>
              <w:numPr>
                <w:ilvl w:val="0"/>
                <w:numId w:val="27"/>
              </w:numPr>
              <w:tabs>
                <w:tab w:val="left" w:pos="349"/>
              </w:tabs>
              <w:ind w:left="207" w:hanging="141"/>
              <w:rPr>
                <w:sz w:val="28"/>
                <w:szCs w:val="28"/>
                <w:lang w:val="uk-UA"/>
              </w:rPr>
            </w:pPr>
            <w:r w:rsidRPr="007A171C">
              <w:rPr>
                <w:sz w:val="28"/>
                <w:szCs w:val="28"/>
                <w:lang w:val="uk-UA"/>
              </w:rPr>
              <w:t>Інформаційна культура в медіапросторі</w:t>
            </w:r>
          </w:p>
          <w:p w14:paraId="0C1B9580" w14:textId="77777777" w:rsidR="008C3B90" w:rsidRPr="007A171C" w:rsidRDefault="008C3B90" w:rsidP="008C3B90">
            <w:pPr>
              <w:pStyle w:val="2"/>
              <w:numPr>
                <w:ilvl w:val="0"/>
                <w:numId w:val="27"/>
              </w:numPr>
              <w:tabs>
                <w:tab w:val="left" w:pos="349"/>
              </w:tabs>
              <w:ind w:left="207" w:hanging="141"/>
              <w:rPr>
                <w:sz w:val="28"/>
                <w:szCs w:val="28"/>
                <w:lang w:val="uk-UA"/>
              </w:rPr>
            </w:pPr>
            <w:r w:rsidRPr="007A171C">
              <w:rPr>
                <w:sz w:val="28"/>
                <w:szCs w:val="28"/>
                <w:lang w:val="uk-UA"/>
              </w:rPr>
              <w:t>Цифрові платформи у роботі бібліотек</w:t>
            </w:r>
          </w:p>
          <w:p w14:paraId="19431317" w14:textId="77777777" w:rsidR="008C3B90" w:rsidRPr="007A171C" w:rsidRDefault="008C3B90" w:rsidP="008C3B90">
            <w:pPr>
              <w:pStyle w:val="2"/>
              <w:numPr>
                <w:ilvl w:val="0"/>
                <w:numId w:val="27"/>
              </w:numPr>
              <w:tabs>
                <w:tab w:val="left" w:pos="349"/>
              </w:tabs>
              <w:ind w:left="207" w:hanging="141"/>
              <w:rPr>
                <w:sz w:val="28"/>
                <w:szCs w:val="28"/>
                <w:lang w:val="uk-UA"/>
              </w:rPr>
            </w:pPr>
            <w:r w:rsidRPr="007A171C">
              <w:rPr>
                <w:sz w:val="28"/>
                <w:szCs w:val="28"/>
                <w:lang w:val="uk-UA"/>
              </w:rPr>
              <w:t xml:space="preserve">Контент-менеджмент в бібліотечно-інформаційній </w:t>
            </w:r>
            <w:r w:rsidRPr="007A171C">
              <w:rPr>
                <w:sz w:val="28"/>
                <w:szCs w:val="28"/>
                <w:lang w:val="uk-UA"/>
              </w:rPr>
              <w:lastRenderedPageBreak/>
              <w:t>діяльності</w:t>
            </w:r>
          </w:p>
          <w:p w14:paraId="3D4006B0" w14:textId="77777777" w:rsidR="008C3B90" w:rsidRPr="007A171C" w:rsidRDefault="008C3B90" w:rsidP="008C3B90">
            <w:pPr>
              <w:pStyle w:val="2"/>
              <w:numPr>
                <w:ilvl w:val="0"/>
                <w:numId w:val="27"/>
              </w:numPr>
              <w:tabs>
                <w:tab w:val="left" w:pos="349"/>
              </w:tabs>
              <w:ind w:left="207" w:hanging="141"/>
              <w:rPr>
                <w:sz w:val="28"/>
                <w:szCs w:val="28"/>
                <w:lang w:val="uk-UA"/>
              </w:rPr>
            </w:pPr>
            <w:r w:rsidRPr="007A171C">
              <w:rPr>
                <w:sz w:val="28"/>
                <w:szCs w:val="28"/>
                <w:lang w:val="uk-UA"/>
              </w:rPr>
              <w:t>Мультимедійні технології в документно-інформаційних системах</w:t>
            </w:r>
          </w:p>
          <w:p w14:paraId="5C4D63A7" w14:textId="77777777" w:rsidR="008C3B90" w:rsidRPr="007A171C" w:rsidRDefault="008C3B90" w:rsidP="008C3B90">
            <w:pPr>
              <w:pStyle w:val="2"/>
              <w:numPr>
                <w:ilvl w:val="0"/>
                <w:numId w:val="27"/>
              </w:numPr>
              <w:tabs>
                <w:tab w:val="left" w:pos="349"/>
              </w:tabs>
              <w:ind w:left="207" w:hanging="141"/>
              <w:rPr>
                <w:sz w:val="28"/>
                <w:szCs w:val="28"/>
                <w:lang w:val="uk-UA"/>
              </w:rPr>
            </w:pPr>
            <w:r w:rsidRPr="007A171C">
              <w:rPr>
                <w:sz w:val="28"/>
                <w:szCs w:val="28"/>
                <w:lang w:val="uk-UA"/>
              </w:rPr>
              <w:t>Інформаційний дизайн та виставкова діяльність</w:t>
            </w:r>
          </w:p>
          <w:p w14:paraId="1FF4F614" w14:textId="77777777" w:rsidR="008C3B90" w:rsidRPr="007A171C" w:rsidRDefault="008C3B90" w:rsidP="008C3B90">
            <w:pPr>
              <w:pStyle w:val="2"/>
              <w:numPr>
                <w:ilvl w:val="0"/>
                <w:numId w:val="27"/>
              </w:numPr>
              <w:tabs>
                <w:tab w:val="left" w:pos="349"/>
              </w:tabs>
              <w:ind w:left="207" w:hanging="141"/>
              <w:rPr>
                <w:sz w:val="28"/>
                <w:szCs w:val="28"/>
                <w:lang w:val="uk-UA"/>
              </w:rPr>
            </w:pPr>
            <w:r w:rsidRPr="007A171C">
              <w:rPr>
                <w:sz w:val="28"/>
                <w:szCs w:val="28"/>
                <w:lang w:val="uk-UA"/>
              </w:rPr>
              <w:t>Медіакомунікаційні технології демократизації</w:t>
            </w:r>
          </w:p>
          <w:p w14:paraId="13913323" w14:textId="77777777" w:rsidR="008C3B90" w:rsidRPr="007A171C" w:rsidRDefault="008C3B90" w:rsidP="008C3B90">
            <w:pPr>
              <w:pStyle w:val="2"/>
              <w:numPr>
                <w:ilvl w:val="0"/>
                <w:numId w:val="27"/>
              </w:numPr>
              <w:tabs>
                <w:tab w:val="left" w:pos="349"/>
              </w:tabs>
              <w:ind w:left="207" w:hanging="141"/>
              <w:rPr>
                <w:sz w:val="28"/>
                <w:szCs w:val="28"/>
                <w:lang w:val="uk-UA"/>
              </w:rPr>
            </w:pPr>
            <w:r w:rsidRPr="007A171C">
              <w:rPr>
                <w:sz w:val="28"/>
                <w:szCs w:val="28"/>
                <w:lang w:val="uk-UA"/>
              </w:rPr>
              <w:t>Авторське право в сучасному інформаційному просторі</w:t>
            </w:r>
          </w:p>
          <w:p w14:paraId="44637F56" w14:textId="77777777" w:rsidR="008C3B90" w:rsidRPr="007A171C" w:rsidRDefault="008C3B90" w:rsidP="008C3B90">
            <w:pPr>
              <w:pStyle w:val="2"/>
              <w:numPr>
                <w:ilvl w:val="0"/>
                <w:numId w:val="27"/>
              </w:numPr>
              <w:tabs>
                <w:tab w:val="left" w:pos="349"/>
              </w:tabs>
              <w:ind w:left="207" w:hanging="141"/>
              <w:jc w:val="both"/>
              <w:rPr>
                <w:sz w:val="28"/>
                <w:szCs w:val="28"/>
                <w:lang w:val="uk-UA"/>
              </w:rPr>
            </w:pPr>
            <w:r w:rsidRPr="007A171C">
              <w:rPr>
                <w:sz w:val="28"/>
                <w:szCs w:val="28"/>
                <w:lang w:val="uk-UA"/>
              </w:rPr>
              <w:t>Академічне письмо та доброчесність</w:t>
            </w:r>
          </w:p>
        </w:tc>
      </w:tr>
    </w:tbl>
    <w:p w14:paraId="2B84CC62" w14:textId="77777777" w:rsidR="008C3B90" w:rsidRPr="001D78D3" w:rsidRDefault="008C3B90" w:rsidP="008C3B90">
      <w:pPr>
        <w:pStyle w:val="2"/>
        <w:ind w:left="0" w:firstLine="708"/>
        <w:jc w:val="both"/>
        <w:rPr>
          <w:sz w:val="28"/>
          <w:szCs w:val="28"/>
          <w:lang w:val="uk-UA"/>
        </w:rPr>
      </w:pPr>
      <w:r w:rsidRPr="001D78D3">
        <w:rPr>
          <w:sz w:val="28"/>
          <w:szCs w:val="28"/>
          <w:lang w:val="uk-UA"/>
        </w:rPr>
        <w:lastRenderedPageBreak/>
        <w:t>Освітні компоненти</w:t>
      </w:r>
      <w:r>
        <w:rPr>
          <w:sz w:val="28"/>
          <w:szCs w:val="28"/>
          <w:lang w:val="uk-UA"/>
        </w:rPr>
        <w:t>, що</w:t>
      </w:r>
      <w:r w:rsidRPr="001D78D3">
        <w:rPr>
          <w:sz w:val="28"/>
          <w:szCs w:val="28"/>
          <w:lang w:val="uk-UA"/>
        </w:rPr>
        <w:t xml:space="preserve"> наповнюють запропоновані вибіркові блоки</w:t>
      </w:r>
      <w:r>
        <w:rPr>
          <w:sz w:val="28"/>
          <w:szCs w:val="28"/>
          <w:lang w:val="uk-UA"/>
        </w:rPr>
        <w:t>,</w:t>
      </w:r>
      <w:r w:rsidRPr="001D78D3">
        <w:rPr>
          <w:sz w:val="28"/>
          <w:szCs w:val="28"/>
          <w:lang w:val="uk-UA"/>
        </w:rPr>
        <w:t xml:space="preserve"> додатково сприятимуть формуванню низки важливих фахових компетентносттей, зокрема: ФК1, ФК6, ФК7, ФК8, ФК9, ФК10, ФК12, ФК14, ФКУ17, ФКУ19.</w:t>
      </w:r>
    </w:p>
    <w:p w14:paraId="0E165F06" w14:textId="18D26BC2" w:rsidR="0079720D" w:rsidRPr="00D76A92" w:rsidRDefault="0079720D" w:rsidP="008C3B90">
      <w:pPr>
        <w:pStyle w:val="2"/>
        <w:ind w:left="0" w:firstLine="708"/>
        <w:jc w:val="both"/>
        <w:rPr>
          <w:sz w:val="28"/>
          <w:szCs w:val="28"/>
          <w:lang w:val="uk-UA"/>
        </w:rPr>
      </w:pPr>
      <w:r w:rsidRPr="00D76A92">
        <w:rPr>
          <w:sz w:val="28"/>
          <w:szCs w:val="28"/>
          <w:lang w:val="uk-UA"/>
        </w:rPr>
        <w:t>Зміни у 2025 року обумовлені пропозиціями здобувачів вищої освіти, науково-педагогічних працівників, стейкхолдерів.</w:t>
      </w:r>
    </w:p>
    <w:p w14:paraId="0B482547" w14:textId="77777777" w:rsidR="0079720D" w:rsidRPr="0079720D" w:rsidRDefault="0079720D" w:rsidP="0079720D">
      <w:pPr>
        <w:ind w:firstLine="709"/>
        <w:jc w:val="both"/>
        <w:rPr>
          <w:rFonts w:eastAsia="Times New Roman"/>
          <w:spacing w:val="0"/>
          <w:lang w:eastAsia="ru-RU"/>
        </w:rPr>
      </w:pPr>
    </w:p>
    <w:p w14:paraId="190CB59D" w14:textId="77777777" w:rsidR="00C76F6B" w:rsidRPr="00A80334" w:rsidRDefault="00C76F6B" w:rsidP="002F482F">
      <w:pPr>
        <w:jc w:val="both"/>
        <w:rPr>
          <w:iCs/>
          <w:spacing w:val="0"/>
        </w:rPr>
      </w:pPr>
    </w:p>
    <w:p w14:paraId="17A01657" w14:textId="77777777" w:rsidR="00972ABD" w:rsidRPr="00A80334" w:rsidRDefault="00972ABD" w:rsidP="002F482F">
      <w:pPr>
        <w:ind w:firstLine="708"/>
        <w:jc w:val="both"/>
        <w:rPr>
          <w:iCs/>
          <w:spacing w:val="0"/>
        </w:rPr>
      </w:pPr>
    </w:p>
    <w:p w14:paraId="7459EFB5" w14:textId="254B958D" w:rsidR="000F73FC" w:rsidRPr="00721A9B" w:rsidRDefault="000F73FC" w:rsidP="00721A9B">
      <w:pPr>
        <w:pStyle w:val="TableParagraph"/>
        <w:numPr>
          <w:ilvl w:val="0"/>
          <w:numId w:val="20"/>
        </w:numPr>
        <w:ind w:left="851" w:right="140" w:hanging="284"/>
        <w:jc w:val="both"/>
        <w:rPr>
          <w:sz w:val="28"/>
          <w:szCs w:val="28"/>
        </w:rPr>
      </w:pPr>
      <w:r w:rsidRPr="007F2656">
        <w:br w:type="page"/>
      </w:r>
    </w:p>
    <w:p w14:paraId="394DE0E6" w14:textId="6B13BD20" w:rsidR="00A24732" w:rsidRDefault="00B36139" w:rsidP="00721A9B">
      <w:pPr>
        <w:ind w:right="140"/>
        <w:jc w:val="center"/>
        <w:rPr>
          <w:iCs/>
          <w:spacing w:val="0"/>
        </w:rPr>
      </w:pPr>
      <w:r w:rsidRPr="00B36139">
        <w:rPr>
          <w:b/>
          <w:bCs/>
          <w:spacing w:val="0"/>
        </w:rPr>
        <w:lastRenderedPageBreak/>
        <w:t>І</w:t>
      </w:r>
      <w:r w:rsidR="00586C30">
        <w:rPr>
          <w:b/>
          <w:bCs/>
          <w:spacing w:val="0"/>
        </w:rPr>
        <w:t>.</w:t>
      </w:r>
      <w:r w:rsidR="00382400">
        <w:rPr>
          <w:b/>
          <w:bCs/>
          <w:spacing w:val="0"/>
        </w:rPr>
        <w:t xml:space="preserve"> </w:t>
      </w:r>
      <w:r w:rsidR="00A24732">
        <w:rPr>
          <w:b/>
          <w:bCs/>
          <w:spacing w:val="0"/>
        </w:rPr>
        <w:t>Профіль освітньо</w:t>
      </w:r>
      <w:r w:rsidR="00D12DB9">
        <w:rPr>
          <w:b/>
          <w:bCs/>
          <w:spacing w:val="0"/>
        </w:rPr>
        <w:t>-професійно</w:t>
      </w:r>
      <w:r w:rsidR="00A24732">
        <w:rPr>
          <w:b/>
          <w:bCs/>
          <w:spacing w:val="0"/>
        </w:rPr>
        <w:t>ї програми</w:t>
      </w:r>
    </w:p>
    <w:p w14:paraId="2FBAA912" w14:textId="77777777" w:rsidR="0022150C" w:rsidRPr="0022150C" w:rsidRDefault="0022150C" w:rsidP="0022150C">
      <w:pPr>
        <w:suppressAutoHyphens w:val="0"/>
        <w:spacing w:line="259" w:lineRule="auto"/>
        <w:jc w:val="center"/>
        <w:rPr>
          <w:b/>
          <w:bCs/>
          <w:iCs/>
          <w:spacing w:val="0"/>
        </w:rPr>
      </w:pPr>
      <w:bookmarkStart w:id="2" w:name="_Hlk196668021"/>
      <w:r w:rsidRPr="0022150C">
        <w:rPr>
          <w:b/>
          <w:bCs/>
          <w:iCs/>
          <w:spacing w:val="0"/>
        </w:rPr>
        <w:t xml:space="preserve">1.В13.00.01 </w:t>
      </w:r>
      <w:bookmarkEnd w:id="2"/>
      <w:r w:rsidRPr="0022150C">
        <w:rPr>
          <w:b/>
          <w:bCs/>
          <w:iCs/>
          <w:spacing w:val="0"/>
        </w:rPr>
        <w:t>«Інформаційна, бібліотечна та архівна справа»</w:t>
      </w:r>
    </w:p>
    <w:p w14:paraId="1DEE4055" w14:textId="77777777" w:rsidR="00E82D21" w:rsidRPr="00E82D21" w:rsidRDefault="00E82D21" w:rsidP="00E82D21">
      <w:pPr>
        <w:suppressAutoHyphens w:val="0"/>
        <w:spacing w:line="259" w:lineRule="auto"/>
        <w:jc w:val="center"/>
        <w:rPr>
          <w:rFonts w:eastAsia="Times New Roman"/>
          <w:b/>
          <w:color w:val="000000"/>
          <w:spacing w:val="0"/>
          <w:lang w:eastAsia="uk-UA"/>
        </w:rPr>
      </w:pPr>
    </w:p>
    <w:tbl>
      <w:tblPr>
        <w:tblW w:w="9661" w:type="dxa"/>
        <w:tblInd w:w="-108" w:type="dxa"/>
        <w:tblLayout w:type="fixed"/>
        <w:tblCellMar>
          <w:top w:w="14" w:type="dxa"/>
          <w:left w:w="55" w:type="dxa"/>
          <w:right w:w="0" w:type="dxa"/>
        </w:tblCellMar>
        <w:tblLook w:val="00A0" w:firstRow="1" w:lastRow="0" w:firstColumn="1" w:lastColumn="0" w:noHBand="0" w:noVBand="0"/>
      </w:tblPr>
      <w:tblGrid>
        <w:gridCol w:w="2715"/>
        <w:gridCol w:w="6946"/>
      </w:tblGrid>
      <w:tr w:rsidR="00B05642" w:rsidRPr="00DC720E" w14:paraId="600BDBEF" w14:textId="77777777" w:rsidTr="00DC720E">
        <w:trPr>
          <w:trHeight w:val="331"/>
        </w:trPr>
        <w:tc>
          <w:tcPr>
            <w:tcW w:w="9661" w:type="dxa"/>
            <w:gridSpan w:val="2"/>
            <w:tcBorders>
              <w:top w:val="single" w:sz="4" w:space="0" w:color="000000"/>
              <w:left w:val="single" w:sz="4" w:space="0" w:color="000000"/>
              <w:bottom w:val="single" w:sz="4" w:space="0" w:color="000000"/>
              <w:right w:val="single" w:sz="4" w:space="0" w:color="000000"/>
            </w:tcBorders>
          </w:tcPr>
          <w:p w14:paraId="5826B573" w14:textId="77777777" w:rsidR="00B05642" w:rsidRPr="00DC720E" w:rsidRDefault="00B05642" w:rsidP="000F73FC">
            <w:pPr>
              <w:tabs>
                <w:tab w:val="center" w:pos="5040"/>
              </w:tabs>
              <w:suppressAutoHyphens w:val="0"/>
              <w:jc w:val="both"/>
              <w:rPr>
                <w:rFonts w:eastAsia="Times New Roman"/>
                <w:b/>
                <w:color w:val="000000"/>
                <w:spacing w:val="0"/>
                <w:sz w:val="24"/>
                <w:szCs w:val="24"/>
                <w:lang w:eastAsia="uk-UA"/>
              </w:rPr>
            </w:pPr>
            <w:r w:rsidRPr="00DC720E">
              <w:rPr>
                <w:rFonts w:eastAsia="Times New Roman"/>
                <w:b/>
                <w:color w:val="000000"/>
                <w:spacing w:val="0"/>
                <w:sz w:val="24"/>
                <w:szCs w:val="24"/>
                <w:lang w:eastAsia="uk-UA"/>
              </w:rPr>
              <w:tab/>
              <w:t>1 – Загальна інформація</w:t>
            </w:r>
          </w:p>
        </w:tc>
      </w:tr>
      <w:tr w:rsidR="00B05642" w:rsidRPr="000F73FC" w14:paraId="507C7FE8" w14:textId="77777777" w:rsidTr="00DC720E">
        <w:trPr>
          <w:trHeight w:val="1159"/>
        </w:trPr>
        <w:tc>
          <w:tcPr>
            <w:tcW w:w="2715" w:type="dxa"/>
            <w:tcBorders>
              <w:top w:val="single" w:sz="4" w:space="0" w:color="000000"/>
              <w:left w:val="single" w:sz="4" w:space="0" w:color="000000"/>
              <w:bottom w:val="single" w:sz="4" w:space="0" w:color="000000"/>
              <w:right w:val="single" w:sz="4" w:space="0" w:color="000000"/>
            </w:tcBorders>
          </w:tcPr>
          <w:p w14:paraId="420153E3" w14:textId="77777777" w:rsidR="00B05642" w:rsidRPr="000F73FC" w:rsidRDefault="00B05642"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Повна назва закладу</w:t>
            </w:r>
            <w:r w:rsidR="0000084E">
              <w:rPr>
                <w:rFonts w:eastAsia="Times New Roman"/>
                <w:iCs/>
                <w:color w:val="000000"/>
                <w:spacing w:val="0"/>
                <w:sz w:val="24"/>
                <w:szCs w:val="24"/>
                <w:lang w:eastAsia="uk-UA"/>
              </w:rPr>
              <w:t xml:space="preserve"> </w:t>
            </w:r>
            <w:r w:rsidR="00586C30" w:rsidRPr="000F73FC">
              <w:rPr>
                <w:rFonts w:eastAsia="Times New Roman"/>
                <w:iCs/>
                <w:color w:val="000000"/>
                <w:spacing w:val="0"/>
                <w:sz w:val="24"/>
                <w:szCs w:val="24"/>
                <w:lang w:eastAsia="uk-UA"/>
              </w:rPr>
              <w:t>вищої освіти</w:t>
            </w:r>
          </w:p>
          <w:p w14:paraId="47FC132A" w14:textId="77777777" w:rsidR="00B05642" w:rsidRPr="000F73FC" w:rsidRDefault="00B05642" w:rsidP="000F73FC">
            <w:pPr>
              <w:suppressAutoHyphens w:val="0"/>
              <w:rPr>
                <w:rFonts w:eastAsia="Times New Roman"/>
                <w:color w:val="000000"/>
                <w:spacing w:val="0"/>
                <w:sz w:val="24"/>
                <w:szCs w:val="24"/>
                <w:lang w:eastAsia="uk-UA"/>
              </w:rPr>
            </w:pPr>
            <w:r w:rsidRPr="000F73FC">
              <w:rPr>
                <w:rFonts w:eastAsia="Times New Roman"/>
                <w:iCs/>
                <w:color w:val="000000"/>
                <w:spacing w:val="0"/>
                <w:sz w:val="24"/>
                <w:szCs w:val="24"/>
                <w:lang w:eastAsia="uk-UA"/>
              </w:rPr>
              <w:t>та структурного підрозділу</w:t>
            </w:r>
          </w:p>
        </w:tc>
        <w:tc>
          <w:tcPr>
            <w:tcW w:w="6946" w:type="dxa"/>
            <w:tcBorders>
              <w:top w:val="single" w:sz="4" w:space="0" w:color="000000"/>
              <w:left w:val="single" w:sz="4" w:space="0" w:color="000000"/>
              <w:bottom w:val="single" w:sz="4" w:space="0" w:color="000000"/>
              <w:right w:val="single" w:sz="4" w:space="0" w:color="000000"/>
            </w:tcBorders>
          </w:tcPr>
          <w:p w14:paraId="2C781B16" w14:textId="77777777" w:rsidR="00B05642" w:rsidRPr="00077DCC" w:rsidRDefault="00B05642" w:rsidP="000F73FC">
            <w:pPr>
              <w:suppressAutoHyphens w:val="0"/>
              <w:ind w:right="142"/>
              <w:rPr>
                <w:rFonts w:eastAsia="Times New Roman"/>
                <w:color w:val="000000"/>
                <w:spacing w:val="0"/>
                <w:sz w:val="24"/>
                <w:szCs w:val="24"/>
                <w:lang w:eastAsia="uk-UA"/>
              </w:rPr>
            </w:pPr>
            <w:r w:rsidRPr="00077DCC">
              <w:rPr>
                <w:rFonts w:eastAsia="Times New Roman"/>
                <w:color w:val="000000"/>
                <w:spacing w:val="0"/>
                <w:sz w:val="24"/>
                <w:szCs w:val="24"/>
                <w:lang w:eastAsia="uk-UA"/>
              </w:rPr>
              <w:t>Київський</w:t>
            </w:r>
            <w:r w:rsidR="00077DCC" w:rsidRPr="00077DCC">
              <w:rPr>
                <w:rFonts w:eastAsia="Times New Roman"/>
                <w:color w:val="000000"/>
                <w:spacing w:val="0"/>
                <w:sz w:val="24"/>
                <w:szCs w:val="24"/>
                <w:lang w:eastAsia="uk-UA"/>
              </w:rPr>
              <w:t xml:space="preserve"> столичний</w:t>
            </w:r>
            <w:r w:rsidRPr="00077DCC">
              <w:rPr>
                <w:rFonts w:eastAsia="Times New Roman"/>
                <w:color w:val="000000"/>
                <w:spacing w:val="0"/>
                <w:sz w:val="24"/>
                <w:szCs w:val="24"/>
                <w:lang w:eastAsia="uk-UA"/>
              </w:rPr>
              <w:t xml:space="preserve"> університет імені Бориса Грінченка</w:t>
            </w:r>
          </w:p>
          <w:p w14:paraId="16B3D2E4" w14:textId="77777777" w:rsidR="00077DCC" w:rsidRPr="00077DCC" w:rsidRDefault="00077DCC" w:rsidP="00077DCC">
            <w:pPr>
              <w:suppressAutoHyphens w:val="0"/>
              <w:rPr>
                <w:spacing w:val="0"/>
                <w:sz w:val="24"/>
                <w:szCs w:val="24"/>
              </w:rPr>
            </w:pPr>
            <w:r>
              <w:rPr>
                <w:spacing w:val="0"/>
                <w:sz w:val="24"/>
                <w:szCs w:val="24"/>
              </w:rPr>
              <w:t>Факультет</w:t>
            </w:r>
            <w:r w:rsidRPr="00077DCC">
              <w:rPr>
                <w:spacing w:val="0"/>
                <w:sz w:val="24"/>
                <w:szCs w:val="24"/>
              </w:rPr>
              <w:t xml:space="preserve"> української філології, культури та мистецтва</w:t>
            </w:r>
          </w:p>
          <w:p w14:paraId="0BAE3BA4" w14:textId="77777777" w:rsidR="008564AB" w:rsidRPr="00077DCC" w:rsidRDefault="008564AB" w:rsidP="000F73FC">
            <w:pPr>
              <w:suppressAutoHyphens w:val="0"/>
              <w:ind w:right="142"/>
              <w:rPr>
                <w:rFonts w:eastAsia="Times New Roman"/>
                <w:color w:val="000000"/>
                <w:spacing w:val="0"/>
                <w:sz w:val="24"/>
                <w:szCs w:val="24"/>
                <w:lang w:eastAsia="uk-UA"/>
              </w:rPr>
            </w:pPr>
            <w:r w:rsidRPr="00077DCC">
              <w:rPr>
                <w:rFonts w:eastAsia="Times New Roman"/>
                <w:color w:val="000000"/>
                <w:spacing w:val="0"/>
                <w:sz w:val="24"/>
                <w:szCs w:val="24"/>
                <w:lang w:eastAsia="uk-UA"/>
              </w:rPr>
              <w:t xml:space="preserve">Кафедра </w:t>
            </w:r>
            <w:r w:rsidR="00077DCC" w:rsidRPr="00077DCC">
              <w:rPr>
                <w:rFonts w:eastAsia="Times New Roman"/>
                <w:color w:val="000000"/>
                <w:spacing w:val="0"/>
                <w:sz w:val="24"/>
                <w:szCs w:val="24"/>
                <w:lang w:eastAsia="uk-UA"/>
              </w:rPr>
              <w:t>інформаційних комунікацій</w:t>
            </w:r>
          </w:p>
          <w:p w14:paraId="3632A8A5" w14:textId="77777777" w:rsidR="00B05642" w:rsidRPr="000F73FC" w:rsidRDefault="00B05642" w:rsidP="000F73FC">
            <w:pPr>
              <w:suppressAutoHyphens w:val="0"/>
              <w:ind w:right="142"/>
              <w:rPr>
                <w:rFonts w:eastAsia="Times New Roman"/>
                <w:color w:val="000000"/>
                <w:spacing w:val="0"/>
                <w:sz w:val="24"/>
                <w:szCs w:val="24"/>
                <w:lang w:eastAsia="uk-UA"/>
              </w:rPr>
            </w:pPr>
          </w:p>
        </w:tc>
      </w:tr>
      <w:tr w:rsidR="00ED0289" w:rsidRPr="000F73FC" w14:paraId="3D43FB14" w14:textId="77777777"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14:paraId="5343C970" w14:textId="77777777" w:rsidR="00ED0289" w:rsidRPr="000F73FC" w:rsidRDefault="00ED0289"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Рівень вищої освіти</w:t>
            </w:r>
          </w:p>
        </w:tc>
        <w:tc>
          <w:tcPr>
            <w:tcW w:w="6946" w:type="dxa"/>
            <w:tcBorders>
              <w:top w:val="single" w:sz="4" w:space="0" w:color="000000"/>
              <w:left w:val="single" w:sz="4" w:space="0" w:color="000000"/>
              <w:bottom w:val="single" w:sz="4" w:space="0" w:color="000000"/>
              <w:right w:val="single" w:sz="4" w:space="0" w:color="000000"/>
            </w:tcBorders>
          </w:tcPr>
          <w:p w14:paraId="6A93A593" w14:textId="77777777" w:rsidR="00ED0289" w:rsidRPr="000F73FC" w:rsidRDefault="000F73FC" w:rsidP="000F73FC">
            <w:pPr>
              <w:suppressAutoHyphens w:val="0"/>
              <w:ind w:right="142"/>
              <w:rPr>
                <w:rFonts w:eastAsia="Times New Roman"/>
                <w:color w:val="000000"/>
                <w:spacing w:val="0"/>
                <w:sz w:val="24"/>
                <w:szCs w:val="24"/>
                <w:lang w:eastAsia="uk-UA"/>
              </w:rPr>
            </w:pPr>
            <w:r>
              <w:rPr>
                <w:spacing w:val="0"/>
                <w:sz w:val="24"/>
                <w:szCs w:val="24"/>
              </w:rPr>
              <w:t>П</w:t>
            </w:r>
            <w:r w:rsidR="00ED0289" w:rsidRPr="000F73FC">
              <w:rPr>
                <w:spacing w:val="0"/>
                <w:sz w:val="24"/>
                <w:szCs w:val="24"/>
              </w:rPr>
              <w:t>ерший (бакалаврський) рівень</w:t>
            </w:r>
          </w:p>
        </w:tc>
      </w:tr>
      <w:tr w:rsidR="00B05642" w:rsidRPr="000F73FC" w14:paraId="3B518578" w14:textId="77777777"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14:paraId="7403FFB6" w14:textId="77777777" w:rsidR="00B05642" w:rsidRPr="000F73FC" w:rsidRDefault="00B05642"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 xml:space="preserve">Ступінь вищої освіти </w:t>
            </w:r>
          </w:p>
        </w:tc>
        <w:tc>
          <w:tcPr>
            <w:tcW w:w="6946" w:type="dxa"/>
            <w:tcBorders>
              <w:top w:val="single" w:sz="4" w:space="0" w:color="000000"/>
              <w:left w:val="single" w:sz="4" w:space="0" w:color="000000"/>
              <w:bottom w:val="single" w:sz="4" w:space="0" w:color="000000"/>
              <w:right w:val="single" w:sz="4" w:space="0" w:color="000000"/>
            </w:tcBorders>
          </w:tcPr>
          <w:p w14:paraId="5875D3F7" w14:textId="77777777" w:rsidR="00B05642" w:rsidRPr="000F73FC" w:rsidRDefault="00D12DB9" w:rsidP="000F73FC">
            <w:pPr>
              <w:suppressAutoHyphens w:val="0"/>
              <w:ind w:right="142"/>
              <w:rPr>
                <w:rFonts w:eastAsia="Times New Roman"/>
                <w:color w:val="000000"/>
                <w:spacing w:val="0"/>
                <w:sz w:val="24"/>
                <w:szCs w:val="24"/>
                <w:lang w:eastAsia="uk-UA"/>
              </w:rPr>
            </w:pPr>
            <w:r w:rsidRPr="000F73FC">
              <w:rPr>
                <w:rFonts w:eastAsia="Times New Roman"/>
                <w:color w:val="000000"/>
                <w:spacing w:val="0"/>
                <w:sz w:val="24"/>
                <w:szCs w:val="24"/>
                <w:lang w:eastAsia="uk-UA"/>
              </w:rPr>
              <w:t>Бакалавр</w:t>
            </w:r>
          </w:p>
        </w:tc>
      </w:tr>
      <w:tr w:rsidR="00ED0289" w:rsidRPr="000F73FC" w14:paraId="7240A4E2" w14:textId="77777777"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14:paraId="417A2529" w14:textId="77777777" w:rsidR="00ED0289" w:rsidRPr="000F73FC" w:rsidRDefault="00ED0289"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Галузь знань</w:t>
            </w:r>
          </w:p>
        </w:tc>
        <w:tc>
          <w:tcPr>
            <w:tcW w:w="6946" w:type="dxa"/>
            <w:tcBorders>
              <w:top w:val="single" w:sz="4" w:space="0" w:color="000000"/>
              <w:left w:val="single" w:sz="4" w:space="0" w:color="000000"/>
              <w:bottom w:val="single" w:sz="4" w:space="0" w:color="000000"/>
              <w:right w:val="single" w:sz="4" w:space="0" w:color="000000"/>
            </w:tcBorders>
          </w:tcPr>
          <w:p w14:paraId="05F06433" w14:textId="2A3904A5" w:rsidR="00ED0289" w:rsidRPr="000F73FC" w:rsidRDefault="00D76A92" w:rsidP="000F73FC">
            <w:pPr>
              <w:suppressAutoHyphens w:val="0"/>
              <w:ind w:right="142"/>
              <w:rPr>
                <w:rFonts w:eastAsia="Times New Roman"/>
                <w:color w:val="000000"/>
                <w:spacing w:val="0"/>
                <w:sz w:val="24"/>
                <w:szCs w:val="24"/>
                <w:lang w:eastAsia="uk-UA"/>
              </w:rPr>
            </w:pPr>
            <w:r w:rsidRPr="00D76A92">
              <w:rPr>
                <w:rFonts w:eastAsia="Times New Roman"/>
                <w:color w:val="000000"/>
                <w:spacing w:val="0"/>
                <w:sz w:val="24"/>
                <w:szCs w:val="24"/>
                <w:lang w:eastAsia="uk-UA"/>
              </w:rPr>
              <w:t>В Культура, мистецтво та гуманітарні науки</w:t>
            </w:r>
          </w:p>
        </w:tc>
      </w:tr>
      <w:tr w:rsidR="00ED0289" w:rsidRPr="000F73FC" w14:paraId="2F557C3B" w14:textId="77777777"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14:paraId="35026052" w14:textId="77777777" w:rsidR="00ED0289" w:rsidRPr="000F73FC" w:rsidRDefault="00ED0289" w:rsidP="000F73FC">
            <w:pPr>
              <w:suppressAutoHyphens w:val="0"/>
              <w:rPr>
                <w:rFonts w:eastAsia="Times New Roman"/>
                <w:iCs/>
                <w:color w:val="000000"/>
                <w:spacing w:val="0"/>
                <w:sz w:val="24"/>
                <w:szCs w:val="24"/>
                <w:highlight w:val="green"/>
                <w:lang w:eastAsia="uk-UA"/>
              </w:rPr>
            </w:pPr>
            <w:r w:rsidRPr="000F73FC">
              <w:rPr>
                <w:rFonts w:eastAsia="Times New Roman"/>
                <w:iCs/>
                <w:color w:val="000000"/>
                <w:spacing w:val="0"/>
                <w:sz w:val="24"/>
                <w:szCs w:val="24"/>
                <w:lang w:eastAsia="uk-UA"/>
              </w:rPr>
              <w:t>Спеціальність</w:t>
            </w:r>
          </w:p>
        </w:tc>
        <w:tc>
          <w:tcPr>
            <w:tcW w:w="6946" w:type="dxa"/>
            <w:tcBorders>
              <w:top w:val="single" w:sz="4" w:space="0" w:color="000000"/>
              <w:left w:val="single" w:sz="4" w:space="0" w:color="000000"/>
              <w:bottom w:val="single" w:sz="4" w:space="0" w:color="000000"/>
              <w:right w:val="single" w:sz="4" w:space="0" w:color="000000"/>
            </w:tcBorders>
          </w:tcPr>
          <w:p w14:paraId="37360B1F" w14:textId="2E0175B6" w:rsidR="00ED0289" w:rsidRPr="000F73FC" w:rsidRDefault="00D76A92" w:rsidP="00D76A92">
            <w:pPr>
              <w:suppressAutoHyphens w:val="0"/>
              <w:ind w:right="142"/>
              <w:rPr>
                <w:rFonts w:eastAsia="Times New Roman"/>
                <w:color w:val="000000"/>
                <w:spacing w:val="0"/>
                <w:sz w:val="24"/>
                <w:szCs w:val="24"/>
                <w:highlight w:val="green"/>
                <w:lang w:eastAsia="uk-UA"/>
              </w:rPr>
            </w:pPr>
            <w:r>
              <w:rPr>
                <w:rFonts w:eastAsia="Times New Roman"/>
                <w:color w:val="000000"/>
                <w:spacing w:val="0"/>
                <w:sz w:val="24"/>
                <w:szCs w:val="24"/>
                <w:lang w:eastAsia="uk-UA"/>
              </w:rPr>
              <w:t xml:space="preserve">В13 </w:t>
            </w:r>
            <w:r w:rsidR="00077DCC">
              <w:rPr>
                <w:rFonts w:eastAsia="Times New Roman"/>
                <w:color w:val="000000"/>
                <w:spacing w:val="0"/>
                <w:sz w:val="24"/>
                <w:szCs w:val="24"/>
                <w:lang w:eastAsia="uk-UA"/>
              </w:rPr>
              <w:t xml:space="preserve"> </w:t>
            </w:r>
            <w:r>
              <w:rPr>
                <w:rFonts w:eastAsia="Times New Roman"/>
                <w:color w:val="000000"/>
                <w:spacing w:val="0"/>
                <w:sz w:val="24"/>
                <w:szCs w:val="24"/>
                <w:lang w:eastAsia="uk-UA"/>
              </w:rPr>
              <w:t>Б</w:t>
            </w:r>
            <w:r w:rsidRPr="000F73FC">
              <w:rPr>
                <w:rFonts w:eastAsia="Times New Roman"/>
                <w:color w:val="000000"/>
                <w:spacing w:val="0"/>
                <w:sz w:val="24"/>
                <w:szCs w:val="24"/>
                <w:lang w:eastAsia="uk-UA"/>
              </w:rPr>
              <w:t>ібліотечна</w:t>
            </w:r>
            <w:r>
              <w:rPr>
                <w:rFonts w:eastAsia="Times New Roman"/>
                <w:color w:val="000000"/>
                <w:spacing w:val="0"/>
                <w:sz w:val="24"/>
                <w:szCs w:val="24"/>
                <w:lang w:eastAsia="uk-UA"/>
              </w:rPr>
              <w:t>, інформаційна</w:t>
            </w:r>
            <w:r w:rsidR="00ED0289" w:rsidRPr="000F73FC">
              <w:rPr>
                <w:rFonts w:eastAsia="Times New Roman"/>
                <w:color w:val="000000"/>
                <w:spacing w:val="0"/>
                <w:sz w:val="24"/>
                <w:szCs w:val="24"/>
                <w:lang w:eastAsia="uk-UA"/>
              </w:rPr>
              <w:t xml:space="preserve"> та архівна справа</w:t>
            </w:r>
          </w:p>
        </w:tc>
      </w:tr>
      <w:tr w:rsidR="00B05642" w:rsidRPr="000F73FC" w14:paraId="62572D09" w14:textId="77777777"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14:paraId="7D8BA059" w14:textId="77777777" w:rsidR="00B05642" w:rsidRPr="000F73FC" w:rsidRDefault="00ED0289"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Освітня програма</w:t>
            </w:r>
          </w:p>
        </w:tc>
        <w:tc>
          <w:tcPr>
            <w:tcW w:w="6946" w:type="dxa"/>
            <w:tcBorders>
              <w:top w:val="single" w:sz="4" w:space="0" w:color="000000"/>
              <w:left w:val="single" w:sz="4" w:space="0" w:color="000000"/>
              <w:bottom w:val="single" w:sz="4" w:space="0" w:color="000000"/>
              <w:right w:val="single" w:sz="4" w:space="0" w:color="000000"/>
            </w:tcBorders>
          </w:tcPr>
          <w:p w14:paraId="70936A05" w14:textId="77777777" w:rsidR="00B05642" w:rsidRPr="000F73FC" w:rsidRDefault="000F73FC" w:rsidP="000F73FC">
            <w:pPr>
              <w:suppressAutoHyphens w:val="0"/>
              <w:rPr>
                <w:rFonts w:eastAsia="Times New Roman"/>
                <w:color w:val="000000"/>
                <w:spacing w:val="0"/>
                <w:sz w:val="24"/>
                <w:szCs w:val="24"/>
                <w:lang w:eastAsia="uk-UA"/>
              </w:rPr>
            </w:pPr>
            <w:r>
              <w:rPr>
                <w:rFonts w:eastAsia="Times New Roman"/>
                <w:color w:val="000000"/>
                <w:spacing w:val="0"/>
                <w:sz w:val="24"/>
                <w:szCs w:val="24"/>
                <w:lang w:eastAsia="uk-UA"/>
              </w:rPr>
              <w:t xml:space="preserve">Освітньо-професійна програма </w:t>
            </w:r>
            <w:r w:rsidR="00B05642" w:rsidRPr="000F73FC">
              <w:rPr>
                <w:rFonts w:eastAsia="Times New Roman"/>
                <w:color w:val="000000"/>
                <w:spacing w:val="0"/>
                <w:sz w:val="24"/>
                <w:szCs w:val="24"/>
                <w:lang w:eastAsia="uk-UA"/>
              </w:rPr>
              <w:t>«Інформаційна, бібліотечна та архівна справа»</w:t>
            </w:r>
          </w:p>
        </w:tc>
      </w:tr>
      <w:tr w:rsidR="00267CF9" w:rsidRPr="000F73FC" w14:paraId="66631ED0" w14:textId="77777777" w:rsidTr="00DC720E">
        <w:trPr>
          <w:trHeight w:val="415"/>
        </w:trPr>
        <w:tc>
          <w:tcPr>
            <w:tcW w:w="2715" w:type="dxa"/>
            <w:tcBorders>
              <w:top w:val="single" w:sz="4" w:space="0" w:color="000000"/>
              <w:left w:val="single" w:sz="4" w:space="0" w:color="000000"/>
              <w:bottom w:val="single" w:sz="4" w:space="0" w:color="000000"/>
              <w:right w:val="single" w:sz="4" w:space="0" w:color="000000"/>
            </w:tcBorders>
          </w:tcPr>
          <w:p w14:paraId="4567AFC6" w14:textId="77777777" w:rsidR="00267CF9" w:rsidRPr="000F73FC" w:rsidRDefault="00267CF9"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Кваліфікація</w:t>
            </w:r>
          </w:p>
        </w:tc>
        <w:tc>
          <w:tcPr>
            <w:tcW w:w="6946" w:type="dxa"/>
            <w:tcBorders>
              <w:top w:val="single" w:sz="4" w:space="0" w:color="000000"/>
              <w:left w:val="single" w:sz="4" w:space="0" w:color="000000"/>
              <w:bottom w:val="single" w:sz="4" w:space="0" w:color="000000"/>
              <w:right w:val="single" w:sz="4" w:space="0" w:color="000000"/>
            </w:tcBorders>
          </w:tcPr>
          <w:p w14:paraId="35CF2249" w14:textId="0E786F7F" w:rsidR="00267CF9" w:rsidRPr="000F73FC" w:rsidRDefault="000F73FC" w:rsidP="00D76A92">
            <w:pPr>
              <w:suppressAutoHyphens w:val="0"/>
              <w:rPr>
                <w:rFonts w:eastAsia="Times New Roman"/>
                <w:color w:val="000000"/>
                <w:spacing w:val="0"/>
                <w:sz w:val="24"/>
                <w:szCs w:val="24"/>
                <w:lang w:eastAsia="uk-UA"/>
              </w:rPr>
            </w:pPr>
            <w:r>
              <w:rPr>
                <w:rFonts w:eastAsia="Times New Roman"/>
                <w:color w:val="000000"/>
                <w:spacing w:val="0"/>
                <w:sz w:val="24"/>
                <w:szCs w:val="24"/>
                <w:lang w:eastAsia="uk-UA"/>
              </w:rPr>
              <w:t>Б</w:t>
            </w:r>
            <w:r w:rsidR="00F70911">
              <w:rPr>
                <w:rFonts w:eastAsia="Times New Roman"/>
                <w:color w:val="000000"/>
                <w:spacing w:val="0"/>
                <w:sz w:val="24"/>
                <w:szCs w:val="24"/>
                <w:lang w:eastAsia="uk-UA"/>
              </w:rPr>
              <w:t>акалавр з</w:t>
            </w:r>
            <w:r w:rsidR="00D12DB9" w:rsidRPr="000F73FC">
              <w:rPr>
                <w:rFonts w:eastAsia="Times New Roman"/>
                <w:color w:val="000000"/>
                <w:spacing w:val="0"/>
                <w:sz w:val="24"/>
                <w:szCs w:val="24"/>
                <w:lang w:eastAsia="uk-UA"/>
              </w:rPr>
              <w:t xml:space="preserve"> бібліотечної</w:t>
            </w:r>
            <w:r w:rsidR="00D76A92">
              <w:rPr>
                <w:rFonts w:eastAsia="Times New Roman"/>
                <w:color w:val="000000"/>
                <w:spacing w:val="0"/>
                <w:sz w:val="24"/>
                <w:szCs w:val="24"/>
                <w:lang w:eastAsia="uk-UA"/>
              </w:rPr>
              <w:t>,</w:t>
            </w:r>
            <w:r w:rsidR="00D12DB9" w:rsidRPr="000F73FC">
              <w:rPr>
                <w:rFonts w:eastAsia="Times New Roman"/>
                <w:color w:val="000000"/>
                <w:spacing w:val="0"/>
                <w:sz w:val="24"/>
                <w:szCs w:val="24"/>
                <w:lang w:eastAsia="uk-UA"/>
              </w:rPr>
              <w:t xml:space="preserve"> </w:t>
            </w:r>
            <w:r w:rsidR="00D76A92" w:rsidRPr="000F73FC">
              <w:rPr>
                <w:rFonts w:eastAsia="Times New Roman"/>
                <w:color w:val="000000"/>
                <w:spacing w:val="0"/>
                <w:sz w:val="24"/>
                <w:szCs w:val="24"/>
                <w:lang w:eastAsia="uk-UA"/>
              </w:rPr>
              <w:t xml:space="preserve">інформаційної </w:t>
            </w:r>
            <w:r w:rsidR="00D12DB9" w:rsidRPr="000F73FC">
              <w:rPr>
                <w:rFonts w:eastAsia="Times New Roman"/>
                <w:color w:val="000000"/>
                <w:spacing w:val="0"/>
                <w:sz w:val="24"/>
                <w:szCs w:val="24"/>
                <w:lang w:eastAsia="uk-UA"/>
              </w:rPr>
              <w:t>та архівної справи</w:t>
            </w:r>
          </w:p>
        </w:tc>
      </w:tr>
      <w:tr w:rsidR="000F73FC" w:rsidRPr="000F73FC" w14:paraId="1AD696D8" w14:textId="77777777" w:rsidTr="00DC720E">
        <w:trPr>
          <w:trHeight w:val="238"/>
        </w:trPr>
        <w:tc>
          <w:tcPr>
            <w:tcW w:w="2715" w:type="dxa"/>
            <w:tcBorders>
              <w:top w:val="single" w:sz="4" w:space="0" w:color="000000"/>
              <w:left w:val="single" w:sz="4" w:space="0" w:color="000000"/>
              <w:bottom w:val="single" w:sz="4" w:space="0" w:color="000000"/>
              <w:right w:val="single" w:sz="4" w:space="0" w:color="000000"/>
            </w:tcBorders>
          </w:tcPr>
          <w:p w14:paraId="03A1F8AB" w14:textId="77777777" w:rsidR="000F73FC" w:rsidRPr="000F73FC" w:rsidRDefault="000F73FC"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Кваліфікація в дипломі</w:t>
            </w:r>
          </w:p>
        </w:tc>
        <w:tc>
          <w:tcPr>
            <w:tcW w:w="6946" w:type="dxa"/>
            <w:tcBorders>
              <w:top w:val="single" w:sz="4" w:space="0" w:color="000000"/>
              <w:left w:val="single" w:sz="4" w:space="0" w:color="000000"/>
              <w:bottom w:val="single" w:sz="4" w:space="0" w:color="000000"/>
              <w:right w:val="single" w:sz="4" w:space="0" w:color="000000"/>
            </w:tcBorders>
          </w:tcPr>
          <w:p w14:paraId="77CD6932" w14:textId="2442EF5D" w:rsidR="000F73FC" w:rsidRPr="000F73FC" w:rsidRDefault="00D76A92">
            <w:pPr>
              <w:ind w:left="33"/>
              <w:jc w:val="both"/>
              <w:rPr>
                <w:spacing w:val="0"/>
                <w:sz w:val="24"/>
                <w:szCs w:val="24"/>
              </w:rPr>
            </w:pPr>
            <w:r>
              <w:rPr>
                <w:spacing w:val="0"/>
                <w:sz w:val="24"/>
                <w:szCs w:val="24"/>
              </w:rPr>
              <w:t>рівень</w:t>
            </w:r>
            <w:r w:rsidR="000F73FC" w:rsidRPr="000F73FC">
              <w:rPr>
                <w:spacing w:val="0"/>
                <w:sz w:val="24"/>
                <w:szCs w:val="24"/>
              </w:rPr>
              <w:t xml:space="preserve"> вищої освіти </w:t>
            </w:r>
            <w:r>
              <w:rPr>
                <w:spacing w:val="0"/>
                <w:sz w:val="24"/>
                <w:szCs w:val="24"/>
              </w:rPr>
              <w:t>– перший (б</w:t>
            </w:r>
            <w:r w:rsidR="000F73FC" w:rsidRPr="000F73FC">
              <w:rPr>
                <w:spacing w:val="0"/>
                <w:sz w:val="24"/>
                <w:szCs w:val="24"/>
              </w:rPr>
              <w:t>акалавр</w:t>
            </w:r>
            <w:r>
              <w:rPr>
                <w:spacing w:val="0"/>
                <w:sz w:val="24"/>
                <w:szCs w:val="24"/>
              </w:rPr>
              <w:t>ський)</w:t>
            </w:r>
          </w:p>
          <w:p w14:paraId="1E49A265" w14:textId="5CDB83A5" w:rsidR="000F73FC" w:rsidRPr="000F73FC" w:rsidRDefault="000F73FC">
            <w:pPr>
              <w:ind w:left="33"/>
              <w:jc w:val="both"/>
              <w:rPr>
                <w:spacing w:val="0"/>
                <w:sz w:val="24"/>
                <w:szCs w:val="24"/>
              </w:rPr>
            </w:pPr>
            <w:r w:rsidRPr="000F73FC">
              <w:rPr>
                <w:spacing w:val="0"/>
                <w:sz w:val="24"/>
                <w:szCs w:val="24"/>
              </w:rPr>
              <w:t xml:space="preserve">спеціальність - </w:t>
            </w:r>
            <w:r w:rsidR="00D76A92" w:rsidRPr="00D76A92">
              <w:rPr>
                <w:rFonts w:eastAsia="Times New Roman"/>
                <w:color w:val="000000"/>
                <w:spacing w:val="0"/>
                <w:sz w:val="24"/>
                <w:szCs w:val="24"/>
                <w:lang w:eastAsia="uk-UA"/>
              </w:rPr>
              <w:t>Бібліотечна, інформаційна та архівна справа</w:t>
            </w:r>
          </w:p>
          <w:p w14:paraId="09E7C0A8" w14:textId="77777777" w:rsidR="000F73FC" w:rsidRPr="000F73FC" w:rsidRDefault="000F73FC">
            <w:pPr>
              <w:ind w:left="33"/>
              <w:rPr>
                <w:spacing w:val="0"/>
                <w:sz w:val="24"/>
                <w:szCs w:val="24"/>
                <w:lang w:eastAsia="en-US"/>
              </w:rPr>
            </w:pPr>
            <w:r w:rsidRPr="000F73FC">
              <w:rPr>
                <w:spacing w:val="0"/>
                <w:sz w:val="24"/>
                <w:szCs w:val="24"/>
              </w:rPr>
              <w:t xml:space="preserve">освітня програма - </w:t>
            </w:r>
            <w:r w:rsidRPr="000F73FC">
              <w:rPr>
                <w:rFonts w:eastAsia="Times New Roman"/>
                <w:color w:val="000000"/>
                <w:spacing w:val="0"/>
                <w:sz w:val="24"/>
                <w:szCs w:val="24"/>
                <w:lang w:eastAsia="uk-UA"/>
              </w:rPr>
              <w:t>Інформаційна, бібліотечна та архівна справа</w:t>
            </w:r>
          </w:p>
        </w:tc>
      </w:tr>
      <w:tr w:rsidR="000F73FC" w:rsidRPr="000F73FC" w14:paraId="437583FC" w14:textId="77777777" w:rsidTr="00DC720E">
        <w:trPr>
          <w:trHeight w:val="459"/>
        </w:trPr>
        <w:tc>
          <w:tcPr>
            <w:tcW w:w="2715" w:type="dxa"/>
            <w:tcBorders>
              <w:top w:val="single" w:sz="4" w:space="0" w:color="000000"/>
              <w:left w:val="single" w:sz="4" w:space="0" w:color="000000"/>
              <w:bottom w:val="single" w:sz="4" w:space="0" w:color="000000"/>
              <w:right w:val="single" w:sz="4" w:space="0" w:color="000000"/>
            </w:tcBorders>
          </w:tcPr>
          <w:p w14:paraId="35659D95" w14:textId="77777777" w:rsidR="000F73FC" w:rsidRPr="000F73FC" w:rsidRDefault="000F73FC" w:rsidP="000F73FC">
            <w:pPr>
              <w:suppressAutoHyphens w:val="0"/>
              <w:rPr>
                <w:rFonts w:eastAsia="Times New Roman"/>
                <w:iCs/>
                <w:color w:val="000000"/>
                <w:spacing w:val="0"/>
                <w:sz w:val="24"/>
                <w:szCs w:val="24"/>
                <w:highlight w:val="green"/>
                <w:lang w:eastAsia="uk-UA"/>
              </w:rPr>
            </w:pPr>
            <w:r w:rsidRPr="000F73FC">
              <w:rPr>
                <w:rFonts w:eastAsia="Times New Roman"/>
                <w:iCs/>
                <w:color w:val="000000"/>
                <w:spacing w:val="0"/>
                <w:sz w:val="24"/>
                <w:szCs w:val="24"/>
                <w:lang w:eastAsia="uk-UA"/>
              </w:rPr>
              <w:t>Форма навчання</w:t>
            </w:r>
          </w:p>
        </w:tc>
        <w:tc>
          <w:tcPr>
            <w:tcW w:w="6946" w:type="dxa"/>
            <w:tcBorders>
              <w:top w:val="single" w:sz="4" w:space="0" w:color="000000"/>
              <w:left w:val="single" w:sz="4" w:space="0" w:color="000000"/>
              <w:bottom w:val="single" w:sz="4" w:space="0" w:color="000000"/>
              <w:right w:val="single" w:sz="4" w:space="0" w:color="000000"/>
            </w:tcBorders>
          </w:tcPr>
          <w:p w14:paraId="165B310D" w14:textId="77777777" w:rsidR="000F73FC" w:rsidRPr="000F73FC" w:rsidRDefault="000F73FC">
            <w:pPr>
              <w:ind w:left="33"/>
              <w:jc w:val="both"/>
              <w:rPr>
                <w:spacing w:val="0"/>
                <w:sz w:val="24"/>
                <w:szCs w:val="24"/>
                <w:lang w:eastAsia="en-US"/>
              </w:rPr>
            </w:pPr>
            <w:r w:rsidRPr="000F73FC">
              <w:rPr>
                <w:spacing w:val="0"/>
                <w:sz w:val="24"/>
                <w:szCs w:val="24"/>
              </w:rPr>
              <w:t>Інституційна (очна (денна))</w:t>
            </w:r>
          </w:p>
        </w:tc>
      </w:tr>
      <w:tr w:rsidR="00ED6E14" w:rsidRPr="000F73FC" w14:paraId="23478105" w14:textId="77777777" w:rsidTr="00DC720E">
        <w:trPr>
          <w:trHeight w:val="449"/>
        </w:trPr>
        <w:tc>
          <w:tcPr>
            <w:tcW w:w="2715" w:type="dxa"/>
            <w:tcBorders>
              <w:top w:val="single" w:sz="4" w:space="0" w:color="000000"/>
              <w:left w:val="single" w:sz="4" w:space="0" w:color="000000"/>
              <w:bottom w:val="single" w:sz="4" w:space="0" w:color="000000"/>
              <w:right w:val="single" w:sz="4" w:space="0" w:color="000000"/>
            </w:tcBorders>
          </w:tcPr>
          <w:p w14:paraId="0E55203C" w14:textId="77777777"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Мова(и) викладання</w:t>
            </w:r>
          </w:p>
        </w:tc>
        <w:tc>
          <w:tcPr>
            <w:tcW w:w="6946" w:type="dxa"/>
            <w:tcBorders>
              <w:top w:val="single" w:sz="4" w:space="0" w:color="000000"/>
              <w:left w:val="single" w:sz="4" w:space="0" w:color="000000"/>
              <w:bottom w:val="single" w:sz="4" w:space="0" w:color="000000"/>
              <w:right w:val="single" w:sz="4" w:space="0" w:color="000000"/>
            </w:tcBorders>
          </w:tcPr>
          <w:p w14:paraId="72C24E6C" w14:textId="090BDAF8" w:rsidR="00ED6E14" w:rsidRPr="000F73FC" w:rsidRDefault="00ED6E14" w:rsidP="000F73FC">
            <w:pPr>
              <w:suppressAutoHyphens w:val="0"/>
              <w:rPr>
                <w:rFonts w:eastAsia="Times New Roman"/>
                <w:color w:val="000000"/>
                <w:spacing w:val="0"/>
                <w:sz w:val="24"/>
                <w:szCs w:val="24"/>
                <w:lang w:eastAsia="uk-UA"/>
              </w:rPr>
            </w:pPr>
            <w:r w:rsidRPr="000F73FC">
              <w:rPr>
                <w:rFonts w:eastAsia="Times New Roman"/>
                <w:color w:val="000000"/>
                <w:spacing w:val="0"/>
                <w:sz w:val="24"/>
                <w:szCs w:val="24"/>
                <w:lang w:eastAsia="uk-UA"/>
              </w:rPr>
              <w:t>Українська</w:t>
            </w:r>
            <w:r w:rsidR="001D5BAC">
              <w:rPr>
                <w:rFonts w:eastAsia="Times New Roman"/>
                <w:color w:val="000000"/>
                <w:spacing w:val="0"/>
                <w:sz w:val="24"/>
                <w:szCs w:val="24"/>
                <w:lang w:eastAsia="uk-UA"/>
              </w:rPr>
              <w:t xml:space="preserve">, </w:t>
            </w:r>
            <w:r w:rsidR="001D5BAC" w:rsidRPr="008C3B90">
              <w:rPr>
                <w:rFonts w:eastAsia="Times New Roman"/>
                <w:spacing w:val="0"/>
                <w:sz w:val="24"/>
                <w:szCs w:val="24"/>
                <w:lang w:eastAsia="uk-UA"/>
              </w:rPr>
              <w:t xml:space="preserve">англійська </w:t>
            </w:r>
            <w:r w:rsidRPr="008C3B90">
              <w:rPr>
                <w:rFonts w:eastAsia="Times New Roman"/>
                <w:spacing w:val="0"/>
                <w:sz w:val="24"/>
                <w:szCs w:val="24"/>
                <w:lang w:eastAsia="uk-UA"/>
              </w:rPr>
              <w:t>мов</w:t>
            </w:r>
            <w:r w:rsidR="001D5BAC" w:rsidRPr="008C3B90">
              <w:rPr>
                <w:rFonts w:eastAsia="Times New Roman"/>
                <w:spacing w:val="0"/>
                <w:sz w:val="24"/>
                <w:szCs w:val="24"/>
                <w:lang w:eastAsia="uk-UA"/>
              </w:rPr>
              <w:t>и</w:t>
            </w:r>
          </w:p>
        </w:tc>
      </w:tr>
      <w:tr w:rsidR="00ED6E14" w:rsidRPr="000F73FC" w14:paraId="5F8BDAD3" w14:textId="77777777" w:rsidTr="00DC720E">
        <w:trPr>
          <w:trHeight w:val="238"/>
        </w:trPr>
        <w:tc>
          <w:tcPr>
            <w:tcW w:w="2715" w:type="dxa"/>
            <w:tcBorders>
              <w:top w:val="single" w:sz="4" w:space="0" w:color="000000"/>
              <w:left w:val="single" w:sz="4" w:space="0" w:color="000000"/>
              <w:bottom w:val="single" w:sz="4" w:space="0" w:color="000000"/>
              <w:right w:val="single" w:sz="4" w:space="0" w:color="000000"/>
            </w:tcBorders>
          </w:tcPr>
          <w:p w14:paraId="092D52FE" w14:textId="77777777"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Цикл/рівень</w:t>
            </w:r>
          </w:p>
        </w:tc>
        <w:tc>
          <w:tcPr>
            <w:tcW w:w="6946" w:type="dxa"/>
            <w:tcBorders>
              <w:top w:val="single" w:sz="4" w:space="0" w:color="000000"/>
              <w:left w:val="single" w:sz="4" w:space="0" w:color="000000"/>
              <w:bottom w:val="single" w:sz="4" w:space="0" w:color="000000"/>
              <w:right w:val="single" w:sz="4" w:space="0" w:color="000000"/>
            </w:tcBorders>
          </w:tcPr>
          <w:p w14:paraId="2AD59A44" w14:textId="77777777" w:rsidR="00ED6E14" w:rsidRPr="000F73FC" w:rsidRDefault="00D12DB9" w:rsidP="000F73FC">
            <w:pPr>
              <w:suppressAutoHyphens w:val="0"/>
              <w:rPr>
                <w:rFonts w:eastAsia="Times New Roman"/>
                <w:color w:val="000000"/>
                <w:spacing w:val="0"/>
                <w:sz w:val="24"/>
                <w:szCs w:val="24"/>
                <w:lang w:eastAsia="uk-UA"/>
              </w:rPr>
            </w:pPr>
            <w:r w:rsidRPr="000F73FC">
              <w:rPr>
                <w:rFonts w:eastAsia="Times New Roman"/>
                <w:iCs/>
                <w:color w:val="000000"/>
                <w:spacing w:val="0"/>
                <w:sz w:val="24"/>
                <w:szCs w:val="24"/>
                <w:lang w:eastAsia="uk-UA"/>
              </w:rPr>
              <w:t>НРК України – 6</w:t>
            </w:r>
            <w:r w:rsidR="00ED6E14" w:rsidRPr="000F73FC">
              <w:rPr>
                <w:rFonts w:eastAsia="Times New Roman"/>
                <w:iCs/>
                <w:color w:val="000000"/>
                <w:spacing w:val="0"/>
                <w:sz w:val="24"/>
                <w:szCs w:val="24"/>
                <w:lang w:eastAsia="uk-UA"/>
              </w:rPr>
              <w:t xml:space="preserve"> рівень, </w:t>
            </w:r>
            <w:r w:rsidR="00ED6E14" w:rsidRPr="000F73FC">
              <w:rPr>
                <w:rFonts w:eastAsia="Times New Roman"/>
                <w:iCs/>
                <w:color w:val="000000"/>
                <w:spacing w:val="0"/>
                <w:sz w:val="24"/>
                <w:szCs w:val="24"/>
                <w:lang w:val="en-US" w:eastAsia="uk-UA"/>
              </w:rPr>
              <w:t>FQ</w:t>
            </w:r>
            <w:r w:rsidR="00ED6E14" w:rsidRPr="000F73FC">
              <w:rPr>
                <w:rFonts w:eastAsia="Times New Roman"/>
                <w:iCs/>
                <w:color w:val="000000"/>
                <w:spacing w:val="0"/>
                <w:sz w:val="24"/>
                <w:szCs w:val="24"/>
                <w:lang w:eastAsia="uk-UA"/>
              </w:rPr>
              <w:t>-</w:t>
            </w:r>
            <w:r w:rsidR="00ED6E14" w:rsidRPr="000F73FC">
              <w:rPr>
                <w:rFonts w:eastAsia="Times New Roman"/>
                <w:iCs/>
                <w:color w:val="000000"/>
                <w:spacing w:val="0"/>
                <w:sz w:val="24"/>
                <w:szCs w:val="24"/>
                <w:lang w:val="en-US" w:eastAsia="uk-UA"/>
              </w:rPr>
              <w:t>EHEA</w:t>
            </w:r>
            <w:r w:rsidR="00ED6E14" w:rsidRPr="000F73FC">
              <w:rPr>
                <w:rFonts w:eastAsia="Times New Roman"/>
                <w:iCs/>
                <w:color w:val="000000"/>
                <w:spacing w:val="0"/>
                <w:sz w:val="24"/>
                <w:szCs w:val="24"/>
                <w:lang w:eastAsia="uk-UA"/>
              </w:rPr>
              <w:t xml:space="preserve"> – перший цикл, </w:t>
            </w:r>
            <w:r w:rsidR="00ED6E14" w:rsidRPr="000F73FC">
              <w:rPr>
                <w:rFonts w:eastAsia="Times New Roman"/>
                <w:iCs/>
                <w:color w:val="000000"/>
                <w:spacing w:val="0"/>
                <w:sz w:val="24"/>
                <w:szCs w:val="24"/>
                <w:lang w:val="en-US" w:eastAsia="uk-UA"/>
              </w:rPr>
              <w:t>EQF</w:t>
            </w:r>
            <w:r w:rsidR="00ED6E14" w:rsidRPr="000F73FC">
              <w:rPr>
                <w:rFonts w:eastAsia="Times New Roman"/>
                <w:iCs/>
                <w:color w:val="000000"/>
                <w:spacing w:val="0"/>
                <w:sz w:val="24"/>
                <w:szCs w:val="24"/>
                <w:lang w:eastAsia="uk-UA"/>
              </w:rPr>
              <w:t>-</w:t>
            </w:r>
            <w:r w:rsidR="00ED6E14" w:rsidRPr="000F73FC">
              <w:rPr>
                <w:rFonts w:eastAsia="Times New Roman"/>
                <w:iCs/>
                <w:color w:val="000000"/>
                <w:spacing w:val="0"/>
                <w:sz w:val="24"/>
                <w:szCs w:val="24"/>
                <w:lang w:val="en-US" w:eastAsia="uk-UA"/>
              </w:rPr>
              <w:t>LLL</w:t>
            </w:r>
            <w:r w:rsidR="00ED6E14" w:rsidRPr="000F73FC">
              <w:rPr>
                <w:rFonts w:eastAsia="Times New Roman"/>
                <w:iCs/>
                <w:color w:val="000000"/>
                <w:spacing w:val="0"/>
                <w:sz w:val="24"/>
                <w:szCs w:val="24"/>
                <w:lang w:eastAsia="uk-UA"/>
              </w:rPr>
              <w:t xml:space="preserve"> – 6 рівень</w:t>
            </w:r>
          </w:p>
        </w:tc>
      </w:tr>
      <w:tr w:rsidR="00ED6E14" w:rsidRPr="000F73FC" w14:paraId="4D28F99B" w14:textId="77777777" w:rsidTr="00DC720E">
        <w:trPr>
          <w:trHeight w:val="687"/>
        </w:trPr>
        <w:tc>
          <w:tcPr>
            <w:tcW w:w="2715" w:type="dxa"/>
            <w:tcBorders>
              <w:top w:val="single" w:sz="4" w:space="0" w:color="000000"/>
              <w:left w:val="single" w:sz="4" w:space="0" w:color="000000"/>
              <w:bottom w:val="single" w:sz="4" w:space="0" w:color="000000"/>
              <w:right w:val="single" w:sz="4" w:space="0" w:color="000000"/>
            </w:tcBorders>
          </w:tcPr>
          <w:p w14:paraId="1356AC5E" w14:textId="77777777"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 xml:space="preserve">Тип диплома та обсяг </w:t>
            </w:r>
            <w:r w:rsidRPr="000F73FC">
              <w:rPr>
                <w:rFonts w:eastAsia="Times New Roman"/>
                <w:iCs/>
                <w:color w:val="000000"/>
                <w:spacing w:val="0"/>
                <w:sz w:val="24"/>
                <w:szCs w:val="24"/>
                <w:lang w:eastAsia="uk-UA"/>
              </w:rPr>
              <w:br/>
              <w:t>освітньої програми</w:t>
            </w:r>
          </w:p>
        </w:tc>
        <w:tc>
          <w:tcPr>
            <w:tcW w:w="6946" w:type="dxa"/>
            <w:tcBorders>
              <w:top w:val="single" w:sz="4" w:space="0" w:color="000000"/>
              <w:left w:val="single" w:sz="4" w:space="0" w:color="000000"/>
              <w:bottom w:val="single" w:sz="4" w:space="0" w:color="000000"/>
              <w:right w:val="single" w:sz="4" w:space="0" w:color="000000"/>
            </w:tcBorders>
          </w:tcPr>
          <w:p w14:paraId="7F1F5235" w14:textId="77777777" w:rsidR="00ED6E14" w:rsidRPr="000F73FC" w:rsidRDefault="00ED6E14" w:rsidP="000F73FC">
            <w:pPr>
              <w:suppressAutoHyphens w:val="0"/>
              <w:ind w:right="142"/>
              <w:rPr>
                <w:rFonts w:eastAsia="Times New Roman"/>
                <w:color w:val="000000"/>
                <w:spacing w:val="0"/>
                <w:sz w:val="24"/>
                <w:szCs w:val="24"/>
                <w:lang w:eastAsia="uk-UA"/>
              </w:rPr>
            </w:pPr>
            <w:r w:rsidRPr="000F73FC">
              <w:rPr>
                <w:rFonts w:eastAsia="Times New Roman"/>
                <w:color w:val="000000"/>
                <w:spacing w:val="0"/>
                <w:sz w:val="24"/>
                <w:szCs w:val="24"/>
                <w:lang w:eastAsia="uk-UA"/>
              </w:rPr>
              <w:t xml:space="preserve">Диплом бакалавра, одиничний, 240 кредитів ЄКТС, </w:t>
            </w:r>
            <w:r w:rsidRPr="000F73FC">
              <w:rPr>
                <w:rFonts w:eastAsia="Times New Roman"/>
                <w:color w:val="000000"/>
                <w:spacing w:val="0"/>
                <w:sz w:val="24"/>
                <w:szCs w:val="24"/>
                <w:lang w:eastAsia="uk-UA"/>
              </w:rPr>
              <w:br/>
              <w:t xml:space="preserve">термін навчання 3 роки 10 місяців </w:t>
            </w:r>
          </w:p>
          <w:p w14:paraId="6FA1C711" w14:textId="77777777" w:rsidR="00563403" w:rsidRPr="000F73FC" w:rsidRDefault="00563403" w:rsidP="000F73FC">
            <w:pPr>
              <w:suppressAutoHyphens w:val="0"/>
              <w:ind w:right="142"/>
              <w:rPr>
                <w:rFonts w:eastAsia="Times New Roman"/>
                <w:color w:val="000000"/>
                <w:spacing w:val="0"/>
                <w:sz w:val="24"/>
                <w:szCs w:val="24"/>
                <w:lang w:eastAsia="uk-UA"/>
              </w:rPr>
            </w:pPr>
          </w:p>
          <w:p w14:paraId="2C5ED548" w14:textId="77777777" w:rsidR="00563403" w:rsidRPr="000F73FC" w:rsidRDefault="00563403" w:rsidP="000F73FC">
            <w:pPr>
              <w:suppressAutoHyphens w:val="0"/>
              <w:ind w:right="142"/>
              <w:jc w:val="both"/>
              <w:rPr>
                <w:rFonts w:eastAsia="Times New Roman"/>
                <w:color w:val="000000"/>
                <w:spacing w:val="0"/>
                <w:sz w:val="24"/>
                <w:szCs w:val="24"/>
                <w:lang w:eastAsia="uk-UA"/>
              </w:rPr>
            </w:pPr>
            <w:r w:rsidRPr="000F73FC">
              <w:rPr>
                <w:spacing w:val="0"/>
                <w:sz w:val="24"/>
                <w:szCs w:val="24"/>
              </w:rPr>
              <w:t xml:space="preserve">Обсяг ОП на базі ступеня «молодший бакалавр» (освітньо-кваліфікаційного рівня «молодший спеціаліст») отриманого в межах попередньої освітньої програми підготовки молодшого бакалавра (молодшого спеціаліста) за рахунок визнання та перезарахування кредитів ЄКТС може бути зменшений не більше ніж на 120 кредитів. </w:t>
            </w:r>
          </w:p>
        </w:tc>
      </w:tr>
      <w:tr w:rsidR="00ED6E14" w:rsidRPr="000F73FC" w14:paraId="00BEEDC4" w14:textId="77777777" w:rsidTr="00DC720E">
        <w:trPr>
          <w:trHeight w:val="532"/>
        </w:trPr>
        <w:tc>
          <w:tcPr>
            <w:tcW w:w="2715" w:type="dxa"/>
            <w:tcBorders>
              <w:top w:val="single" w:sz="4" w:space="0" w:color="000000"/>
              <w:left w:val="single" w:sz="4" w:space="0" w:color="000000"/>
              <w:bottom w:val="single" w:sz="4" w:space="0" w:color="000000"/>
              <w:right w:val="single" w:sz="4" w:space="0" w:color="000000"/>
            </w:tcBorders>
          </w:tcPr>
          <w:p w14:paraId="37FC8FF8" w14:textId="77777777"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Передумови</w:t>
            </w:r>
          </w:p>
        </w:tc>
        <w:tc>
          <w:tcPr>
            <w:tcW w:w="6946" w:type="dxa"/>
            <w:tcBorders>
              <w:top w:val="single" w:sz="4" w:space="0" w:color="000000"/>
              <w:left w:val="single" w:sz="4" w:space="0" w:color="000000"/>
              <w:bottom w:val="single" w:sz="4" w:space="0" w:color="000000"/>
              <w:right w:val="single" w:sz="4" w:space="0" w:color="000000"/>
            </w:tcBorders>
          </w:tcPr>
          <w:p w14:paraId="6F2BDCB5" w14:textId="77777777" w:rsidR="00ED6E14" w:rsidRPr="000F73FC" w:rsidRDefault="00ED6E14" w:rsidP="000F73FC">
            <w:pPr>
              <w:suppressAutoHyphens w:val="0"/>
              <w:ind w:right="142"/>
              <w:rPr>
                <w:rFonts w:eastAsia="Times New Roman"/>
                <w:color w:val="000000"/>
                <w:spacing w:val="0"/>
                <w:sz w:val="24"/>
                <w:szCs w:val="24"/>
                <w:lang w:eastAsia="uk-UA"/>
              </w:rPr>
            </w:pPr>
            <w:r w:rsidRPr="000F73FC">
              <w:rPr>
                <w:rFonts w:eastAsia="Times New Roman"/>
                <w:color w:val="000000"/>
                <w:spacing w:val="0"/>
                <w:sz w:val="24"/>
                <w:szCs w:val="24"/>
                <w:lang w:eastAsia="uk-UA"/>
              </w:rPr>
              <w:t>Наявність повної загальної середньої освіти</w:t>
            </w:r>
          </w:p>
        </w:tc>
      </w:tr>
      <w:tr w:rsidR="00ED6E14" w:rsidRPr="000F73FC" w14:paraId="624042F3" w14:textId="77777777" w:rsidTr="00DC720E">
        <w:trPr>
          <w:trHeight w:val="1250"/>
        </w:trPr>
        <w:tc>
          <w:tcPr>
            <w:tcW w:w="2715" w:type="dxa"/>
            <w:tcBorders>
              <w:top w:val="single" w:sz="4" w:space="0" w:color="000000"/>
              <w:left w:val="single" w:sz="4" w:space="0" w:color="000000"/>
              <w:bottom w:val="single" w:sz="4" w:space="0" w:color="000000"/>
              <w:right w:val="single" w:sz="4" w:space="0" w:color="000000"/>
            </w:tcBorders>
          </w:tcPr>
          <w:p w14:paraId="37B41BCB" w14:textId="77777777"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Наявність акредитації</w:t>
            </w:r>
          </w:p>
        </w:tc>
        <w:tc>
          <w:tcPr>
            <w:tcW w:w="6946" w:type="dxa"/>
            <w:tcBorders>
              <w:top w:val="single" w:sz="4" w:space="0" w:color="000000"/>
              <w:left w:val="single" w:sz="4" w:space="0" w:color="000000"/>
              <w:bottom w:val="single" w:sz="4" w:space="0" w:color="000000"/>
              <w:right w:val="single" w:sz="4" w:space="0" w:color="000000"/>
            </w:tcBorders>
          </w:tcPr>
          <w:p w14:paraId="139B1F4E" w14:textId="77777777" w:rsidR="00DC720E" w:rsidRPr="00DC720E" w:rsidRDefault="00DC720E" w:rsidP="00DC720E">
            <w:pPr>
              <w:suppressAutoHyphens w:val="0"/>
              <w:ind w:right="142"/>
              <w:rPr>
                <w:rFonts w:eastAsia="Times New Roman"/>
                <w:color w:val="000000"/>
                <w:spacing w:val="0"/>
                <w:sz w:val="24"/>
                <w:szCs w:val="24"/>
                <w:lang w:eastAsia="uk-UA"/>
              </w:rPr>
            </w:pPr>
            <w:r w:rsidRPr="00DC720E">
              <w:rPr>
                <w:rFonts w:eastAsia="Times New Roman"/>
                <w:color w:val="000000"/>
                <w:spacing w:val="0"/>
                <w:sz w:val="24"/>
                <w:szCs w:val="24"/>
                <w:lang w:eastAsia="uk-UA"/>
              </w:rPr>
              <w:t xml:space="preserve">Національне агентство із забезпечення якості вищої освіти. Україна. </w:t>
            </w:r>
          </w:p>
          <w:p w14:paraId="410CA922" w14:textId="77777777" w:rsidR="00DC720E" w:rsidRDefault="00ED6E14" w:rsidP="00DC720E">
            <w:pPr>
              <w:suppressAutoHyphens w:val="0"/>
              <w:ind w:right="142"/>
              <w:rPr>
                <w:rFonts w:eastAsia="Times New Roman"/>
                <w:color w:val="000000"/>
                <w:spacing w:val="0"/>
                <w:sz w:val="24"/>
                <w:szCs w:val="24"/>
                <w:lang w:eastAsia="uk-UA"/>
              </w:rPr>
            </w:pPr>
            <w:r w:rsidRPr="000F73FC">
              <w:rPr>
                <w:rFonts w:eastAsia="Times New Roman"/>
                <w:color w:val="000000"/>
                <w:spacing w:val="0"/>
                <w:sz w:val="24"/>
                <w:szCs w:val="24"/>
                <w:lang w:eastAsia="uk-UA"/>
              </w:rPr>
              <w:t xml:space="preserve">Сертифікат про акредитацію </w:t>
            </w:r>
            <w:r w:rsidR="00DC720E">
              <w:rPr>
                <w:rFonts w:eastAsia="Times New Roman"/>
                <w:color w:val="000000"/>
                <w:spacing w:val="0"/>
                <w:sz w:val="24"/>
                <w:szCs w:val="24"/>
                <w:lang w:eastAsia="uk-UA"/>
              </w:rPr>
              <w:t xml:space="preserve">освітньої програми </w:t>
            </w:r>
            <w:r w:rsidR="00DC720E" w:rsidRPr="000F73FC">
              <w:rPr>
                <w:rFonts w:eastAsia="Times New Roman"/>
                <w:color w:val="000000"/>
                <w:spacing w:val="0"/>
                <w:sz w:val="24"/>
                <w:szCs w:val="24"/>
                <w:lang w:eastAsia="uk-UA"/>
              </w:rPr>
              <w:t>№</w:t>
            </w:r>
            <w:r w:rsidR="00DC720E">
              <w:rPr>
                <w:rFonts w:eastAsia="Times New Roman"/>
                <w:color w:val="000000"/>
                <w:spacing w:val="0"/>
                <w:sz w:val="24"/>
                <w:szCs w:val="24"/>
                <w:lang w:eastAsia="uk-UA"/>
              </w:rPr>
              <w:t xml:space="preserve">1946 </w:t>
            </w:r>
            <w:r w:rsidR="00DC720E" w:rsidRPr="00DC720E">
              <w:rPr>
                <w:rFonts w:eastAsia="Times New Roman"/>
                <w:b/>
                <w:color w:val="000000"/>
                <w:spacing w:val="0"/>
                <w:sz w:val="24"/>
                <w:szCs w:val="24"/>
                <w:lang w:eastAsia="uk-UA"/>
              </w:rPr>
              <w:t>Освітньо-професійна програма «Інформаційна, бібліотечна та архівна справа»</w:t>
            </w:r>
            <w:r w:rsidR="00DC720E">
              <w:rPr>
                <w:rFonts w:eastAsia="Times New Roman"/>
                <w:color w:val="000000"/>
                <w:spacing w:val="0"/>
                <w:sz w:val="24"/>
                <w:szCs w:val="24"/>
                <w:lang w:eastAsia="uk-UA"/>
              </w:rPr>
              <w:t xml:space="preserve">, спеціальність </w:t>
            </w:r>
            <w:r w:rsidR="00DC720E" w:rsidRPr="00DC720E">
              <w:rPr>
                <w:rFonts w:eastAsia="Times New Roman"/>
                <w:color w:val="000000"/>
                <w:spacing w:val="0"/>
                <w:sz w:val="24"/>
                <w:szCs w:val="24"/>
                <w:lang w:eastAsia="uk-UA"/>
              </w:rPr>
              <w:t>029 Інформаційна, бібліотечна та архівна справа</w:t>
            </w:r>
            <w:r w:rsidR="00DC720E">
              <w:rPr>
                <w:rFonts w:eastAsia="Times New Roman"/>
                <w:color w:val="000000"/>
                <w:spacing w:val="0"/>
                <w:sz w:val="24"/>
                <w:szCs w:val="24"/>
                <w:lang w:eastAsia="uk-UA"/>
              </w:rPr>
              <w:t>,</w:t>
            </w:r>
            <w:r w:rsidR="00DC720E" w:rsidRPr="00DC720E">
              <w:rPr>
                <w:rFonts w:eastAsia="Times New Roman"/>
                <w:color w:val="000000"/>
                <w:spacing w:val="0"/>
                <w:sz w:val="24"/>
                <w:szCs w:val="24"/>
                <w:lang w:eastAsia="uk-UA"/>
              </w:rPr>
              <w:t xml:space="preserve"> перший (бакалаврський) рівень </w:t>
            </w:r>
          </w:p>
          <w:p w14:paraId="1DC1673A" w14:textId="77777777" w:rsidR="00DC720E" w:rsidRDefault="00DC720E" w:rsidP="00DC720E">
            <w:pPr>
              <w:suppressAutoHyphens w:val="0"/>
              <w:ind w:right="142"/>
              <w:rPr>
                <w:rFonts w:eastAsia="Times New Roman"/>
                <w:color w:val="000000"/>
                <w:spacing w:val="0"/>
                <w:sz w:val="24"/>
                <w:szCs w:val="24"/>
                <w:lang w:eastAsia="uk-UA"/>
              </w:rPr>
            </w:pPr>
            <w:r w:rsidRPr="00DC720E">
              <w:rPr>
                <w:rFonts w:eastAsia="Times New Roman"/>
                <w:b/>
                <w:color w:val="000000"/>
                <w:spacing w:val="0"/>
                <w:sz w:val="24"/>
                <w:szCs w:val="24"/>
                <w:lang w:eastAsia="uk-UA"/>
              </w:rPr>
              <w:t>акредитовано із визначенням «зразкова»</w:t>
            </w:r>
            <w:r w:rsidRPr="00DC720E">
              <w:rPr>
                <w:rFonts w:eastAsia="Times New Roman"/>
                <w:color w:val="000000"/>
                <w:spacing w:val="0"/>
                <w:sz w:val="24"/>
                <w:szCs w:val="24"/>
                <w:lang w:eastAsia="uk-UA"/>
              </w:rPr>
              <w:t xml:space="preserve">. </w:t>
            </w:r>
          </w:p>
          <w:p w14:paraId="1FA1E8CD" w14:textId="77777777" w:rsidR="00DC720E" w:rsidRDefault="00DC720E" w:rsidP="00DC720E">
            <w:pPr>
              <w:suppressAutoHyphens w:val="0"/>
              <w:ind w:right="142"/>
              <w:rPr>
                <w:rFonts w:eastAsia="Times New Roman"/>
                <w:color w:val="000000"/>
                <w:spacing w:val="0"/>
                <w:sz w:val="24"/>
                <w:szCs w:val="24"/>
                <w:lang w:eastAsia="uk-UA"/>
              </w:rPr>
            </w:pPr>
            <w:r w:rsidRPr="00DC720E">
              <w:rPr>
                <w:rFonts w:eastAsia="Times New Roman"/>
                <w:color w:val="000000"/>
                <w:spacing w:val="0"/>
                <w:sz w:val="24"/>
                <w:szCs w:val="24"/>
                <w:lang w:eastAsia="uk-UA"/>
              </w:rPr>
              <w:t xml:space="preserve">Строк дії сертифіката </w:t>
            </w:r>
          </w:p>
          <w:p w14:paraId="216CB3F3" w14:textId="77777777" w:rsidR="00ED6E14" w:rsidRPr="000F73FC" w:rsidRDefault="00077DCC" w:rsidP="00DC720E">
            <w:pPr>
              <w:suppressAutoHyphens w:val="0"/>
              <w:ind w:right="142"/>
              <w:rPr>
                <w:rFonts w:eastAsia="Times New Roman"/>
                <w:color w:val="000000"/>
                <w:spacing w:val="0"/>
                <w:sz w:val="24"/>
                <w:szCs w:val="24"/>
                <w:lang w:eastAsia="uk-UA"/>
              </w:rPr>
            </w:pPr>
            <w:r>
              <w:rPr>
                <w:rFonts w:eastAsia="Times New Roman"/>
                <w:color w:val="000000"/>
                <w:spacing w:val="0"/>
                <w:sz w:val="24"/>
                <w:szCs w:val="24"/>
                <w:lang w:eastAsia="uk-UA"/>
              </w:rPr>
              <w:t xml:space="preserve">про акредитацію </w:t>
            </w:r>
            <w:r w:rsidR="00DC720E" w:rsidRPr="00DC720E">
              <w:rPr>
                <w:rFonts w:eastAsia="Times New Roman"/>
                <w:color w:val="000000"/>
                <w:spacing w:val="0"/>
                <w:sz w:val="24"/>
                <w:szCs w:val="24"/>
                <w:lang w:eastAsia="uk-UA"/>
              </w:rPr>
              <w:t>освітньої програми 01.07.2026</w:t>
            </w:r>
          </w:p>
        </w:tc>
      </w:tr>
      <w:tr w:rsidR="00ED6E14" w:rsidRPr="000F73FC" w14:paraId="6659FD15" w14:textId="77777777" w:rsidTr="00DC720E">
        <w:trPr>
          <w:trHeight w:val="331"/>
        </w:trPr>
        <w:tc>
          <w:tcPr>
            <w:tcW w:w="2715" w:type="dxa"/>
            <w:tcBorders>
              <w:top w:val="single" w:sz="4" w:space="0" w:color="000000"/>
              <w:left w:val="single" w:sz="4" w:space="0" w:color="000000"/>
              <w:bottom w:val="single" w:sz="4" w:space="0" w:color="000000"/>
              <w:right w:val="single" w:sz="4" w:space="0" w:color="000000"/>
            </w:tcBorders>
          </w:tcPr>
          <w:p w14:paraId="56553DAA" w14:textId="77777777" w:rsidR="00ED6E14" w:rsidRPr="000F73FC" w:rsidRDefault="00ED6E14"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Інтернет-адреса постійного розміщення опису освітньої програми</w:t>
            </w:r>
          </w:p>
        </w:tc>
        <w:tc>
          <w:tcPr>
            <w:tcW w:w="6946" w:type="dxa"/>
            <w:tcBorders>
              <w:top w:val="single" w:sz="4" w:space="0" w:color="000000"/>
              <w:left w:val="single" w:sz="4" w:space="0" w:color="000000"/>
              <w:bottom w:val="single" w:sz="4" w:space="0" w:color="000000"/>
              <w:right w:val="single" w:sz="4" w:space="0" w:color="000000"/>
            </w:tcBorders>
          </w:tcPr>
          <w:p w14:paraId="1F2B9759" w14:textId="77777777" w:rsidR="00ED6E14" w:rsidRPr="000F73FC" w:rsidRDefault="00F71493" w:rsidP="000F73FC">
            <w:pPr>
              <w:suppressAutoHyphens w:val="0"/>
              <w:rPr>
                <w:rFonts w:eastAsia="Times New Roman"/>
                <w:color w:val="000000"/>
                <w:spacing w:val="0"/>
                <w:sz w:val="24"/>
                <w:szCs w:val="24"/>
                <w:lang w:eastAsia="uk-UA"/>
              </w:rPr>
            </w:pPr>
            <w:r w:rsidRPr="000F73FC">
              <w:rPr>
                <w:spacing w:val="0"/>
                <w:sz w:val="24"/>
                <w:szCs w:val="24"/>
              </w:rPr>
              <w:t>https://kubg.edu.ua/informatsiya/vstupnikam/napryami-pidgotovki/bakalavr.html</w:t>
            </w:r>
          </w:p>
        </w:tc>
      </w:tr>
    </w:tbl>
    <w:p w14:paraId="254F00F9" w14:textId="77777777" w:rsidR="00DC720E" w:rsidRDefault="00DC720E"/>
    <w:tbl>
      <w:tblPr>
        <w:tblW w:w="9661" w:type="dxa"/>
        <w:tblInd w:w="-108" w:type="dxa"/>
        <w:tblLayout w:type="fixed"/>
        <w:tblCellMar>
          <w:top w:w="14" w:type="dxa"/>
          <w:left w:w="55" w:type="dxa"/>
          <w:right w:w="0" w:type="dxa"/>
        </w:tblCellMar>
        <w:tblLook w:val="00A0" w:firstRow="1" w:lastRow="0" w:firstColumn="1" w:lastColumn="0" w:noHBand="0" w:noVBand="0"/>
      </w:tblPr>
      <w:tblGrid>
        <w:gridCol w:w="2431"/>
        <w:gridCol w:w="82"/>
        <w:gridCol w:w="708"/>
        <w:gridCol w:w="6440"/>
      </w:tblGrid>
      <w:tr w:rsidR="00ED6E14" w:rsidRPr="00DC720E" w14:paraId="07E2ED58" w14:textId="77777777" w:rsidTr="0000084E">
        <w:trPr>
          <w:trHeight w:val="331"/>
        </w:trPr>
        <w:tc>
          <w:tcPr>
            <w:tcW w:w="9661" w:type="dxa"/>
            <w:gridSpan w:val="4"/>
            <w:tcBorders>
              <w:top w:val="single" w:sz="4" w:space="0" w:color="000000"/>
              <w:left w:val="single" w:sz="4" w:space="0" w:color="000000"/>
              <w:bottom w:val="single" w:sz="4" w:space="0" w:color="000000"/>
              <w:right w:val="single" w:sz="4" w:space="0" w:color="000000"/>
            </w:tcBorders>
          </w:tcPr>
          <w:p w14:paraId="62E50AF9" w14:textId="77777777" w:rsidR="00ED6E14" w:rsidRPr="00DC720E" w:rsidRDefault="00ED6E14" w:rsidP="000F73FC">
            <w:pPr>
              <w:suppressAutoHyphens w:val="0"/>
              <w:jc w:val="center"/>
              <w:rPr>
                <w:rFonts w:eastAsia="Times New Roman"/>
                <w:b/>
                <w:color w:val="000000"/>
                <w:spacing w:val="0"/>
                <w:sz w:val="24"/>
                <w:szCs w:val="24"/>
                <w:lang w:eastAsia="uk-UA"/>
              </w:rPr>
            </w:pPr>
            <w:r w:rsidRPr="00DC720E">
              <w:rPr>
                <w:rFonts w:eastAsia="Times New Roman"/>
                <w:b/>
                <w:color w:val="000000"/>
                <w:spacing w:val="0"/>
                <w:sz w:val="24"/>
                <w:szCs w:val="24"/>
                <w:lang w:eastAsia="uk-UA"/>
              </w:rPr>
              <w:lastRenderedPageBreak/>
              <w:t>2 – Мета освітньої програми</w:t>
            </w:r>
          </w:p>
        </w:tc>
      </w:tr>
      <w:tr w:rsidR="00ED6E14" w:rsidRPr="000F73FC" w14:paraId="57BB7A54" w14:textId="77777777" w:rsidTr="0000084E">
        <w:trPr>
          <w:trHeight w:val="331"/>
        </w:trPr>
        <w:tc>
          <w:tcPr>
            <w:tcW w:w="9661" w:type="dxa"/>
            <w:gridSpan w:val="4"/>
            <w:tcBorders>
              <w:top w:val="single" w:sz="4" w:space="0" w:color="000000"/>
              <w:left w:val="single" w:sz="4" w:space="0" w:color="000000"/>
              <w:bottom w:val="single" w:sz="4" w:space="0" w:color="000000"/>
              <w:right w:val="single" w:sz="4" w:space="0" w:color="000000"/>
            </w:tcBorders>
          </w:tcPr>
          <w:p w14:paraId="27B7F840" w14:textId="77777777" w:rsidR="00512D20" w:rsidRPr="000F73FC" w:rsidRDefault="00ED6E14" w:rsidP="00512D20">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Підготовка кадрів для інформаційної, бібліотечної та архівної сфери, з урахуванням загальних і професійних компетентностей, основним компонентом яких є складові соціо-культурного, освітнього та наукового рівнів, які дозволять мобільно реагувати на потреби практики та вимоги роботодавців у процесі підготовки професійних кадрів нової формації.</w:t>
            </w:r>
          </w:p>
        </w:tc>
      </w:tr>
      <w:tr w:rsidR="00ED6E14" w:rsidRPr="00DC720E" w14:paraId="0B42AE7A" w14:textId="77777777" w:rsidTr="0000084E">
        <w:trPr>
          <w:trHeight w:val="331"/>
        </w:trPr>
        <w:tc>
          <w:tcPr>
            <w:tcW w:w="9661" w:type="dxa"/>
            <w:gridSpan w:val="4"/>
            <w:tcBorders>
              <w:top w:val="single" w:sz="4" w:space="0" w:color="000000"/>
              <w:left w:val="single" w:sz="4" w:space="0" w:color="000000"/>
              <w:bottom w:val="single" w:sz="4" w:space="0" w:color="000000"/>
              <w:right w:val="single" w:sz="4" w:space="0" w:color="000000"/>
            </w:tcBorders>
          </w:tcPr>
          <w:p w14:paraId="4E50C281" w14:textId="77777777" w:rsidR="00ED6E14" w:rsidRPr="00DC720E" w:rsidRDefault="00ED6E14" w:rsidP="000F73FC">
            <w:pPr>
              <w:suppressAutoHyphens w:val="0"/>
              <w:jc w:val="center"/>
              <w:rPr>
                <w:rFonts w:eastAsia="Times New Roman"/>
                <w:b/>
                <w:color w:val="000000"/>
                <w:spacing w:val="0"/>
                <w:sz w:val="24"/>
                <w:szCs w:val="24"/>
                <w:lang w:eastAsia="uk-UA"/>
              </w:rPr>
            </w:pPr>
            <w:r w:rsidRPr="00DC720E">
              <w:rPr>
                <w:rFonts w:eastAsia="Times New Roman"/>
                <w:b/>
                <w:bCs/>
                <w:color w:val="000000"/>
                <w:spacing w:val="0"/>
                <w:sz w:val="24"/>
                <w:szCs w:val="24"/>
                <w:lang w:eastAsia="uk-UA"/>
              </w:rPr>
              <w:t>3 – Характеристика освітньої програми</w:t>
            </w:r>
          </w:p>
        </w:tc>
      </w:tr>
      <w:tr w:rsidR="00ED6E14" w:rsidRPr="000F73FC" w14:paraId="776FF79B" w14:textId="77777777" w:rsidTr="0000084E">
        <w:trPr>
          <w:trHeight w:val="2533"/>
        </w:trPr>
        <w:tc>
          <w:tcPr>
            <w:tcW w:w="2431" w:type="dxa"/>
            <w:tcBorders>
              <w:top w:val="single" w:sz="4" w:space="0" w:color="000000"/>
              <w:left w:val="single" w:sz="4" w:space="0" w:color="000000"/>
              <w:bottom w:val="single" w:sz="4" w:space="0" w:color="000000"/>
              <w:right w:val="single" w:sz="4" w:space="0" w:color="000000"/>
            </w:tcBorders>
          </w:tcPr>
          <w:p w14:paraId="182C291B" w14:textId="77777777" w:rsidR="00ED6E14" w:rsidRPr="000F73FC" w:rsidRDefault="007924D0" w:rsidP="000F73FC">
            <w:pPr>
              <w:suppressAutoHyphens w:val="0"/>
              <w:rPr>
                <w:rFonts w:eastAsia="Times New Roman"/>
                <w:color w:val="000000"/>
                <w:spacing w:val="0"/>
                <w:sz w:val="24"/>
                <w:szCs w:val="24"/>
                <w:lang w:eastAsia="uk-UA"/>
              </w:rPr>
            </w:pPr>
            <w:r w:rsidRPr="000F73FC">
              <w:rPr>
                <w:rFonts w:eastAsia="Times New Roman"/>
                <w:color w:val="000000"/>
                <w:spacing w:val="0"/>
                <w:sz w:val="24"/>
                <w:szCs w:val="24"/>
                <w:lang w:eastAsia="uk-UA"/>
              </w:rPr>
              <w:t>Опис предметної області</w:t>
            </w:r>
          </w:p>
        </w:tc>
        <w:tc>
          <w:tcPr>
            <w:tcW w:w="7230" w:type="dxa"/>
            <w:gridSpan w:val="3"/>
            <w:tcBorders>
              <w:top w:val="single" w:sz="4" w:space="0" w:color="000000"/>
              <w:left w:val="single" w:sz="4" w:space="0" w:color="000000"/>
              <w:bottom w:val="single" w:sz="4" w:space="0" w:color="000000"/>
              <w:right w:val="single" w:sz="4" w:space="0" w:color="000000"/>
            </w:tcBorders>
          </w:tcPr>
          <w:p w14:paraId="7131BFC8" w14:textId="65452F14" w:rsidR="002611D2" w:rsidRPr="000F73FC" w:rsidRDefault="007924D0" w:rsidP="000F73FC">
            <w:pPr>
              <w:suppressAutoHyphens w:val="0"/>
              <w:ind w:right="142"/>
              <w:jc w:val="both"/>
              <w:rPr>
                <w:iCs/>
                <w:spacing w:val="0"/>
                <w:sz w:val="24"/>
                <w:szCs w:val="24"/>
                <w:highlight w:val="green"/>
              </w:rPr>
            </w:pPr>
            <w:r w:rsidRPr="00DC720E">
              <w:rPr>
                <w:b/>
                <w:i/>
                <w:iCs/>
                <w:spacing w:val="0"/>
                <w:sz w:val="24"/>
                <w:szCs w:val="24"/>
              </w:rPr>
              <w:t>Об’єкт вивчення</w:t>
            </w:r>
            <w:r w:rsidRPr="000F73FC">
              <w:rPr>
                <w:iCs/>
                <w:spacing w:val="0"/>
                <w:sz w:val="24"/>
                <w:szCs w:val="24"/>
              </w:rPr>
              <w:t>:</w:t>
            </w:r>
            <w:r w:rsidR="001D5BAC">
              <w:rPr>
                <w:iCs/>
                <w:spacing w:val="0"/>
                <w:sz w:val="24"/>
                <w:szCs w:val="24"/>
              </w:rPr>
              <w:t xml:space="preserve"> </w:t>
            </w:r>
            <w:r w:rsidR="002611D2" w:rsidRPr="000F73FC">
              <w:rPr>
                <w:spacing w:val="0"/>
                <w:sz w:val="24"/>
                <w:szCs w:val="24"/>
              </w:rPr>
              <w:t>інституції та інфраструктура, що забезпечують створення, розповсюдження, акумулювання, зберігання, архівування, доступ до інформації та знань у будь-яких форматах; теорії, процеси, технології та стандарти, що сприяють формуванню, підтримці та використанню інформаційних ресурсів установ, бібліотек та архівів.</w:t>
            </w:r>
          </w:p>
          <w:p w14:paraId="1C9746BB" w14:textId="26DC1CAF" w:rsidR="004F58C0" w:rsidRPr="000F73FC" w:rsidRDefault="007924D0" w:rsidP="000F73FC">
            <w:pPr>
              <w:suppressAutoHyphens w:val="0"/>
              <w:ind w:right="142"/>
              <w:jc w:val="both"/>
              <w:rPr>
                <w:spacing w:val="0"/>
                <w:sz w:val="24"/>
                <w:szCs w:val="24"/>
              </w:rPr>
            </w:pPr>
            <w:r w:rsidRPr="00DC720E">
              <w:rPr>
                <w:b/>
                <w:i/>
                <w:iCs/>
                <w:spacing w:val="0"/>
                <w:sz w:val="24"/>
                <w:szCs w:val="24"/>
              </w:rPr>
              <w:t>Цілі навчання</w:t>
            </w:r>
            <w:r w:rsidRPr="000F73FC">
              <w:rPr>
                <w:iCs/>
                <w:spacing w:val="0"/>
                <w:sz w:val="24"/>
                <w:szCs w:val="24"/>
              </w:rPr>
              <w:t>:</w:t>
            </w:r>
            <w:r w:rsidR="001D5BAC">
              <w:rPr>
                <w:iCs/>
                <w:spacing w:val="0"/>
                <w:sz w:val="24"/>
                <w:szCs w:val="24"/>
              </w:rPr>
              <w:t xml:space="preserve"> </w:t>
            </w:r>
            <w:r w:rsidR="004F58C0" w:rsidRPr="000F73FC">
              <w:rPr>
                <w:spacing w:val="0"/>
                <w:sz w:val="24"/>
                <w:szCs w:val="24"/>
              </w:rPr>
              <w:t xml:space="preserve">підготовка фахівців, здатних розв’язувати складні спеціалізовані завдання та практичні проблеми у галузі інформаційної, бібліотечної та архівної справи або у процесі навчання, що характеризуються комплексністю та невизначеністю умов та передбачають застосування положень і методів інформаційної, бібліотечної та архівної справи. </w:t>
            </w:r>
          </w:p>
          <w:p w14:paraId="72813D23" w14:textId="77777777" w:rsidR="007924D0" w:rsidRPr="000F73FC" w:rsidRDefault="007924D0" w:rsidP="000F73FC">
            <w:pPr>
              <w:suppressAutoHyphens w:val="0"/>
              <w:ind w:right="142"/>
              <w:jc w:val="both"/>
              <w:rPr>
                <w:iCs/>
                <w:spacing w:val="0"/>
                <w:sz w:val="24"/>
                <w:szCs w:val="24"/>
              </w:rPr>
            </w:pPr>
            <w:r w:rsidRPr="00DC720E">
              <w:rPr>
                <w:b/>
                <w:i/>
                <w:iCs/>
                <w:spacing w:val="0"/>
                <w:sz w:val="24"/>
                <w:szCs w:val="24"/>
              </w:rPr>
              <w:t>Методи, методики та технології</w:t>
            </w:r>
            <w:r w:rsidRPr="000F73FC">
              <w:rPr>
                <w:iCs/>
                <w:spacing w:val="0"/>
                <w:sz w:val="24"/>
                <w:szCs w:val="24"/>
              </w:rPr>
              <w:t>:</w:t>
            </w:r>
            <w:r w:rsidR="0030232A">
              <w:rPr>
                <w:iCs/>
                <w:spacing w:val="0"/>
                <w:sz w:val="24"/>
                <w:szCs w:val="24"/>
              </w:rPr>
              <w:t xml:space="preserve"> </w:t>
            </w:r>
            <w:r w:rsidR="004F58C0" w:rsidRPr="000F73FC">
              <w:rPr>
                <w:spacing w:val="0"/>
                <w:sz w:val="24"/>
                <w:szCs w:val="24"/>
              </w:rPr>
              <w:t>методи та технології інформаційної, бібліотечної та архівної діяльності; методи та технології формування та організації використання інформаційних, бібліотечних та архівних ресурсів, керування документаційними процесами, аналітико-синтетичної обробки документів, опрацювання інформації, комплексного аналізу діяльності документно-інформаційної установи.</w:t>
            </w:r>
          </w:p>
          <w:p w14:paraId="6313534F" w14:textId="77777777" w:rsidR="00ED6E14" w:rsidRPr="000F73FC" w:rsidRDefault="007924D0" w:rsidP="00512D20">
            <w:pPr>
              <w:suppressAutoHyphens w:val="0"/>
              <w:ind w:right="142"/>
              <w:jc w:val="both"/>
              <w:rPr>
                <w:rFonts w:eastAsia="Calibri"/>
                <w:spacing w:val="0"/>
                <w:sz w:val="24"/>
                <w:szCs w:val="24"/>
                <w:lang w:eastAsia="en-US"/>
              </w:rPr>
            </w:pPr>
            <w:r w:rsidRPr="00252A9E">
              <w:rPr>
                <w:b/>
                <w:i/>
                <w:iCs/>
                <w:spacing w:val="0"/>
                <w:sz w:val="24"/>
                <w:szCs w:val="24"/>
              </w:rPr>
              <w:t>Інструментарій та обладнання</w:t>
            </w:r>
            <w:r w:rsidRPr="000F73FC">
              <w:rPr>
                <w:iCs/>
                <w:spacing w:val="0"/>
                <w:sz w:val="24"/>
                <w:szCs w:val="24"/>
              </w:rPr>
              <w:t>:</w:t>
            </w:r>
            <w:r w:rsidR="004F58C0" w:rsidRPr="000F73FC">
              <w:rPr>
                <w:spacing w:val="0"/>
                <w:sz w:val="24"/>
                <w:szCs w:val="24"/>
              </w:rPr>
              <w:t xml:space="preserve"> комп’ютерне, мережеве та програмне забезпечення, мультимедійні засоби; системи електронного документообігу, електронні бібліотеки та архіви; бібліотечно-інформаційні системи; системи опрацювання текстової, графічної, аудіо та іншої інформації.</w:t>
            </w:r>
          </w:p>
        </w:tc>
      </w:tr>
      <w:tr w:rsidR="007924D0" w:rsidRPr="000F73FC" w14:paraId="2D8C5420" w14:textId="77777777" w:rsidTr="0000084E">
        <w:trPr>
          <w:trHeight w:val="2533"/>
        </w:trPr>
        <w:tc>
          <w:tcPr>
            <w:tcW w:w="2431" w:type="dxa"/>
            <w:tcBorders>
              <w:top w:val="single" w:sz="4" w:space="0" w:color="000000"/>
              <w:left w:val="single" w:sz="4" w:space="0" w:color="000000"/>
              <w:bottom w:val="single" w:sz="4" w:space="0" w:color="000000"/>
              <w:right w:val="single" w:sz="4" w:space="0" w:color="000000"/>
            </w:tcBorders>
          </w:tcPr>
          <w:p w14:paraId="1D7AE375" w14:textId="77777777" w:rsidR="007924D0" w:rsidRPr="000F73FC" w:rsidRDefault="007924D0" w:rsidP="000F73FC">
            <w:pPr>
              <w:suppressAutoHyphens w:val="0"/>
              <w:rPr>
                <w:rFonts w:eastAsia="Times New Roman"/>
                <w:color w:val="000000"/>
                <w:spacing w:val="0"/>
                <w:sz w:val="24"/>
                <w:szCs w:val="24"/>
                <w:highlight w:val="green"/>
                <w:lang w:eastAsia="uk-UA"/>
              </w:rPr>
            </w:pPr>
            <w:r w:rsidRPr="000F73FC">
              <w:rPr>
                <w:rFonts w:eastAsia="Times New Roman"/>
                <w:color w:val="000000"/>
                <w:spacing w:val="0"/>
                <w:sz w:val="24"/>
                <w:szCs w:val="24"/>
                <w:lang w:eastAsia="uk-UA"/>
              </w:rPr>
              <w:t>Структура програми</w:t>
            </w:r>
          </w:p>
        </w:tc>
        <w:tc>
          <w:tcPr>
            <w:tcW w:w="7230" w:type="dxa"/>
            <w:gridSpan w:val="3"/>
            <w:tcBorders>
              <w:top w:val="single" w:sz="4" w:space="0" w:color="000000"/>
              <w:left w:val="single" w:sz="4" w:space="0" w:color="000000"/>
              <w:bottom w:val="single" w:sz="4" w:space="0" w:color="000000"/>
              <w:right w:val="single" w:sz="4" w:space="0" w:color="000000"/>
            </w:tcBorders>
          </w:tcPr>
          <w:p w14:paraId="0E74B395" w14:textId="77777777" w:rsidR="007924D0" w:rsidRPr="00512D20" w:rsidRDefault="007924D0" w:rsidP="000F73FC">
            <w:pPr>
              <w:widowControl w:val="0"/>
              <w:tabs>
                <w:tab w:val="left" w:pos="326"/>
              </w:tabs>
              <w:suppressAutoHyphens w:val="0"/>
              <w:ind w:right="180"/>
              <w:jc w:val="both"/>
              <w:rPr>
                <w:rFonts w:eastAsia="Calibri"/>
                <w:spacing w:val="0"/>
                <w:sz w:val="24"/>
                <w:szCs w:val="24"/>
                <w:lang w:eastAsia="uk-UA"/>
              </w:rPr>
            </w:pPr>
            <w:r w:rsidRPr="00512D20">
              <w:rPr>
                <w:rFonts w:eastAsia="Calibri"/>
                <w:spacing w:val="0"/>
                <w:sz w:val="24"/>
                <w:szCs w:val="24"/>
                <w:lang w:eastAsia="uk-UA"/>
              </w:rPr>
              <w:t>Співвідношення обсягів обов’язкової</w:t>
            </w:r>
            <w:r w:rsidR="00512D20" w:rsidRPr="00512D20">
              <w:rPr>
                <w:rFonts w:eastAsia="Calibri"/>
                <w:spacing w:val="0"/>
                <w:sz w:val="24"/>
                <w:szCs w:val="24"/>
                <w:lang w:eastAsia="uk-UA"/>
              </w:rPr>
              <w:t xml:space="preserve">(загальної і фахової) </w:t>
            </w:r>
            <w:r w:rsidRPr="00512D20">
              <w:rPr>
                <w:rFonts w:eastAsia="Calibri"/>
                <w:spacing w:val="0"/>
                <w:sz w:val="24"/>
                <w:szCs w:val="24"/>
                <w:lang w:eastAsia="uk-UA"/>
              </w:rPr>
              <w:t xml:space="preserve">та вибіркової </w:t>
            </w:r>
            <w:r w:rsidR="00B33F23" w:rsidRPr="00512D20">
              <w:rPr>
                <w:rFonts w:eastAsia="Calibri"/>
                <w:spacing w:val="0"/>
                <w:sz w:val="24"/>
                <w:szCs w:val="24"/>
                <w:lang w:eastAsia="uk-UA"/>
              </w:rPr>
              <w:t>складових ОП:</w:t>
            </w:r>
          </w:p>
          <w:p w14:paraId="2E1A17D2" w14:textId="5538E517" w:rsidR="000B2BC9" w:rsidRPr="000F73FC" w:rsidRDefault="007924D0" w:rsidP="000F73FC">
            <w:pPr>
              <w:suppressAutoHyphens w:val="0"/>
              <w:ind w:right="142"/>
              <w:jc w:val="both"/>
              <w:rPr>
                <w:rFonts w:eastAsia="Calibri"/>
                <w:spacing w:val="0"/>
                <w:sz w:val="24"/>
                <w:szCs w:val="24"/>
                <w:lang w:eastAsia="en-US"/>
              </w:rPr>
            </w:pPr>
            <w:r w:rsidRPr="00512D20">
              <w:rPr>
                <w:rFonts w:eastAsia="Calibri"/>
                <w:b/>
                <w:i/>
                <w:spacing w:val="0"/>
                <w:sz w:val="24"/>
                <w:szCs w:val="24"/>
                <w:lang w:eastAsia="uk-UA"/>
              </w:rPr>
              <w:t xml:space="preserve">- обов’язкова частина </w:t>
            </w:r>
            <w:r w:rsidR="000B2BC9" w:rsidRPr="00512D20">
              <w:rPr>
                <w:rFonts w:eastAsia="Calibri"/>
                <w:b/>
                <w:i/>
                <w:spacing w:val="0"/>
                <w:sz w:val="24"/>
                <w:szCs w:val="24"/>
                <w:lang w:eastAsia="uk-UA"/>
              </w:rPr>
              <w:t>(1</w:t>
            </w:r>
            <w:r w:rsidR="00AF7964">
              <w:rPr>
                <w:rFonts w:eastAsia="Calibri"/>
                <w:b/>
                <w:i/>
                <w:spacing w:val="0"/>
                <w:sz w:val="24"/>
                <w:szCs w:val="24"/>
                <w:lang w:eastAsia="uk-UA"/>
              </w:rPr>
              <w:t>77</w:t>
            </w:r>
            <w:r w:rsidR="000B2BC9" w:rsidRPr="00512D20">
              <w:rPr>
                <w:rFonts w:eastAsia="Calibri"/>
                <w:b/>
                <w:i/>
                <w:spacing w:val="0"/>
                <w:sz w:val="24"/>
                <w:szCs w:val="24"/>
                <w:lang w:eastAsia="uk-UA"/>
              </w:rPr>
              <w:t xml:space="preserve"> кредитів ЄКТС, 7</w:t>
            </w:r>
            <w:r w:rsidR="00943D77">
              <w:rPr>
                <w:rFonts w:eastAsia="Calibri"/>
                <w:b/>
                <w:i/>
                <w:spacing w:val="0"/>
                <w:sz w:val="24"/>
                <w:szCs w:val="24"/>
                <w:lang w:eastAsia="uk-UA"/>
              </w:rPr>
              <w:t>4</w:t>
            </w:r>
            <w:r w:rsidR="000B2BC9" w:rsidRPr="00512D20">
              <w:rPr>
                <w:rFonts w:eastAsia="Calibri"/>
                <w:b/>
                <w:i/>
                <w:spacing w:val="0"/>
                <w:sz w:val="24"/>
                <w:szCs w:val="24"/>
                <w:lang w:eastAsia="uk-UA"/>
              </w:rPr>
              <w:t>%)</w:t>
            </w:r>
            <w:r w:rsidR="000B2BC9" w:rsidRPr="000F73FC">
              <w:rPr>
                <w:rFonts w:eastAsia="Calibri"/>
                <w:spacing w:val="0"/>
                <w:sz w:val="24"/>
                <w:szCs w:val="24"/>
                <w:lang w:eastAsia="uk-UA"/>
              </w:rPr>
              <w:t xml:space="preserve">: </w:t>
            </w:r>
            <w:r w:rsidR="000B2BC9" w:rsidRPr="000F73FC">
              <w:rPr>
                <w:rFonts w:eastAsia="Times New Roman"/>
                <w:color w:val="000000"/>
                <w:spacing w:val="0"/>
                <w:sz w:val="24"/>
                <w:szCs w:val="24"/>
                <w:lang w:eastAsia="ru-RU"/>
              </w:rPr>
              <w:t>дисципліни, спрямовані на формування загальних компетентностей (</w:t>
            </w:r>
            <w:r w:rsidR="00512D20">
              <w:rPr>
                <w:rFonts w:eastAsia="Times New Roman"/>
                <w:color w:val="000000"/>
                <w:spacing w:val="0"/>
                <w:sz w:val="24"/>
                <w:szCs w:val="24"/>
                <w:lang w:eastAsia="ru-RU"/>
              </w:rPr>
              <w:t xml:space="preserve">20 </w:t>
            </w:r>
            <w:r w:rsidR="000B2BC9" w:rsidRPr="000F73FC">
              <w:rPr>
                <w:rFonts w:eastAsia="Times New Roman"/>
                <w:color w:val="000000"/>
                <w:spacing w:val="0"/>
                <w:sz w:val="24"/>
                <w:szCs w:val="24"/>
                <w:lang w:eastAsia="ru-RU"/>
              </w:rPr>
              <w:t xml:space="preserve">кредитів), дисципліни, спрямовані на формування </w:t>
            </w:r>
            <w:r w:rsidRPr="000F73FC">
              <w:rPr>
                <w:rFonts w:eastAsia="Calibri"/>
                <w:spacing w:val="0"/>
                <w:sz w:val="24"/>
                <w:szCs w:val="24"/>
                <w:lang w:eastAsia="uk-UA"/>
              </w:rPr>
              <w:t>спеціальн</w:t>
            </w:r>
            <w:r w:rsidR="000B2BC9" w:rsidRPr="000F73FC">
              <w:rPr>
                <w:rFonts w:eastAsia="Calibri"/>
                <w:spacing w:val="0"/>
                <w:sz w:val="24"/>
                <w:szCs w:val="24"/>
                <w:lang w:eastAsia="uk-UA"/>
              </w:rPr>
              <w:t>их</w:t>
            </w:r>
            <w:r w:rsidRPr="000F73FC">
              <w:rPr>
                <w:rFonts w:eastAsia="Calibri"/>
                <w:spacing w:val="0"/>
                <w:sz w:val="24"/>
                <w:szCs w:val="24"/>
                <w:lang w:eastAsia="uk-UA"/>
              </w:rPr>
              <w:t xml:space="preserve"> (фахов</w:t>
            </w:r>
            <w:r w:rsidR="000B2BC9" w:rsidRPr="000F73FC">
              <w:rPr>
                <w:rFonts w:eastAsia="Calibri"/>
                <w:spacing w:val="0"/>
                <w:sz w:val="24"/>
                <w:szCs w:val="24"/>
                <w:lang w:eastAsia="uk-UA"/>
              </w:rPr>
              <w:t>их</w:t>
            </w:r>
            <w:r w:rsidRPr="000F73FC">
              <w:rPr>
                <w:rFonts w:eastAsia="Calibri"/>
                <w:spacing w:val="0"/>
                <w:sz w:val="24"/>
                <w:szCs w:val="24"/>
                <w:lang w:eastAsia="uk-UA"/>
              </w:rPr>
              <w:t>) компетентност</w:t>
            </w:r>
            <w:r w:rsidR="000B2BC9" w:rsidRPr="000F73FC">
              <w:rPr>
                <w:rFonts w:eastAsia="Calibri"/>
                <w:spacing w:val="0"/>
                <w:sz w:val="24"/>
                <w:szCs w:val="24"/>
                <w:lang w:eastAsia="uk-UA"/>
              </w:rPr>
              <w:t>ей</w:t>
            </w:r>
            <w:r w:rsidRPr="000F73FC">
              <w:rPr>
                <w:rFonts w:eastAsia="Calibri"/>
                <w:spacing w:val="0"/>
                <w:sz w:val="24"/>
                <w:szCs w:val="24"/>
                <w:lang w:eastAsia="uk-UA"/>
              </w:rPr>
              <w:t xml:space="preserve"> за спеціальністю </w:t>
            </w:r>
            <w:r w:rsidR="000B2BC9" w:rsidRPr="000F73FC">
              <w:rPr>
                <w:rFonts w:eastAsia="Times New Roman"/>
                <w:color w:val="000000"/>
                <w:spacing w:val="0"/>
                <w:sz w:val="24"/>
                <w:szCs w:val="24"/>
                <w:lang w:eastAsia="ru-RU"/>
              </w:rPr>
              <w:t>(1</w:t>
            </w:r>
            <w:r w:rsidR="00512D20">
              <w:rPr>
                <w:rFonts w:eastAsia="Times New Roman"/>
                <w:color w:val="000000"/>
                <w:spacing w:val="0"/>
                <w:sz w:val="24"/>
                <w:szCs w:val="24"/>
                <w:lang w:eastAsia="ru-RU"/>
              </w:rPr>
              <w:t>18</w:t>
            </w:r>
            <w:r w:rsidR="000B2BC9" w:rsidRPr="000F73FC">
              <w:rPr>
                <w:rFonts w:eastAsia="Times New Roman"/>
                <w:color w:val="000000"/>
                <w:spacing w:val="0"/>
                <w:sz w:val="24"/>
                <w:szCs w:val="24"/>
                <w:lang w:eastAsia="ru-RU"/>
              </w:rPr>
              <w:t xml:space="preserve"> кредитів), атестація (</w:t>
            </w:r>
            <w:r w:rsidR="000B2BC9" w:rsidRPr="000F73FC">
              <w:rPr>
                <w:bCs/>
                <w:spacing w:val="0"/>
                <w:sz w:val="24"/>
                <w:szCs w:val="24"/>
              </w:rPr>
              <w:t>7,5</w:t>
            </w:r>
            <w:r w:rsidR="000B2BC9" w:rsidRPr="000F73FC">
              <w:rPr>
                <w:rFonts w:eastAsia="Times New Roman"/>
                <w:color w:val="000000"/>
                <w:spacing w:val="0"/>
                <w:sz w:val="24"/>
                <w:szCs w:val="24"/>
                <w:lang w:eastAsia="ru-RU"/>
              </w:rPr>
              <w:t xml:space="preserve"> кредитів). </w:t>
            </w:r>
            <w:r w:rsidR="000B2BC9" w:rsidRPr="000F73FC">
              <w:rPr>
                <w:rFonts w:eastAsia="Calibri"/>
                <w:spacing w:val="0"/>
                <w:sz w:val="24"/>
                <w:szCs w:val="24"/>
                <w:lang w:eastAsia="en-US"/>
              </w:rPr>
              <w:t>Частка навчальних, виробничих та переддипломної практик: 34,5 кредитів ЄКТС (14%).</w:t>
            </w:r>
          </w:p>
          <w:p w14:paraId="3A10B213" w14:textId="2460322B" w:rsidR="00B33F23" w:rsidRPr="000F73FC" w:rsidRDefault="007924D0" w:rsidP="00943D77">
            <w:pPr>
              <w:widowControl w:val="0"/>
              <w:tabs>
                <w:tab w:val="left" w:pos="326"/>
              </w:tabs>
              <w:suppressAutoHyphens w:val="0"/>
              <w:ind w:right="180"/>
              <w:jc w:val="both"/>
              <w:rPr>
                <w:iCs/>
                <w:spacing w:val="0"/>
                <w:sz w:val="24"/>
                <w:szCs w:val="24"/>
                <w:highlight w:val="green"/>
              </w:rPr>
            </w:pPr>
            <w:r w:rsidRPr="000F73FC">
              <w:rPr>
                <w:rFonts w:eastAsia="Calibri"/>
                <w:spacing w:val="0"/>
                <w:sz w:val="24"/>
                <w:szCs w:val="24"/>
                <w:lang w:eastAsia="uk-UA"/>
              </w:rPr>
              <w:t xml:space="preserve">- </w:t>
            </w:r>
            <w:r w:rsidRPr="00512D20">
              <w:rPr>
                <w:rFonts w:eastAsia="Calibri"/>
                <w:b/>
                <w:i/>
                <w:spacing w:val="0"/>
                <w:sz w:val="24"/>
                <w:szCs w:val="24"/>
                <w:lang w:eastAsia="uk-UA"/>
              </w:rPr>
              <w:t>вибіркова частина 6</w:t>
            </w:r>
            <w:r w:rsidR="00AF7964">
              <w:rPr>
                <w:rFonts w:eastAsia="Calibri"/>
                <w:b/>
                <w:i/>
                <w:spacing w:val="0"/>
                <w:sz w:val="24"/>
                <w:szCs w:val="24"/>
                <w:lang w:eastAsia="uk-UA"/>
              </w:rPr>
              <w:t>3</w:t>
            </w:r>
            <w:r w:rsidRPr="00512D20">
              <w:rPr>
                <w:rFonts w:eastAsia="Calibri"/>
                <w:b/>
                <w:i/>
                <w:spacing w:val="0"/>
                <w:sz w:val="24"/>
                <w:szCs w:val="24"/>
                <w:lang w:eastAsia="uk-UA"/>
              </w:rPr>
              <w:t xml:space="preserve"> кредитів ЄКТС (2</w:t>
            </w:r>
            <w:r w:rsidR="00943D77">
              <w:rPr>
                <w:rFonts w:eastAsia="Calibri"/>
                <w:b/>
                <w:i/>
                <w:spacing w:val="0"/>
                <w:sz w:val="24"/>
                <w:szCs w:val="24"/>
                <w:lang w:eastAsia="uk-UA"/>
              </w:rPr>
              <w:t>6</w:t>
            </w:r>
            <w:bookmarkStart w:id="3" w:name="_GoBack"/>
            <w:bookmarkEnd w:id="3"/>
            <w:r w:rsidRPr="00512D20">
              <w:rPr>
                <w:rFonts w:eastAsia="Calibri"/>
                <w:b/>
                <w:i/>
                <w:spacing w:val="0"/>
                <w:sz w:val="24"/>
                <w:szCs w:val="24"/>
                <w:lang w:eastAsia="uk-UA"/>
              </w:rPr>
              <w:t>%)</w:t>
            </w:r>
            <w:r w:rsidR="00512D20">
              <w:rPr>
                <w:rFonts w:eastAsia="Calibri"/>
                <w:spacing w:val="0"/>
                <w:sz w:val="24"/>
                <w:szCs w:val="24"/>
                <w:lang w:eastAsia="uk-UA"/>
              </w:rPr>
              <w:t xml:space="preserve"> – вільний вибір</w:t>
            </w:r>
            <w:r w:rsidRPr="000F73FC">
              <w:rPr>
                <w:rFonts w:eastAsia="Calibri"/>
                <w:spacing w:val="0"/>
                <w:sz w:val="24"/>
                <w:szCs w:val="24"/>
                <w:lang w:eastAsia="uk-UA"/>
              </w:rPr>
              <w:t>.</w:t>
            </w:r>
          </w:p>
        </w:tc>
      </w:tr>
      <w:tr w:rsidR="00ED6E14" w:rsidRPr="00512D20" w14:paraId="17A212A1" w14:textId="77777777" w:rsidTr="0000084E">
        <w:trPr>
          <w:trHeight w:val="385"/>
        </w:trPr>
        <w:tc>
          <w:tcPr>
            <w:tcW w:w="9661" w:type="dxa"/>
            <w:gridSpan w:val="4"/>
            <w:tcBorders>
              <w:top w:val="single" w:sz="4" w:space="0" w:color="000000"/>
              <w:left w:val="single" w:sz="4" w:space="0" w:color="000000"/>
              <w:bottom w:val="single" w:sz="4" w:space="0" w:color="000000"/>
              <w:right w:val="single" w:sz="4" w:space="0" w:color="000000"/>
            </w:tcBorders>
            <w:vAlign w:val="center"/>
          </w:tcPr>
          <w:p w14:paraId="7B842590" w14:textId="77777777" w:rsidR="00ED6E14" w:rsidRPr="00512D20" w:rsidRDefault="00ED6E14" w:rsidP="000F73FC">
            <w:pPr>
              <w:suppressAutoHyphens w:val="0"/>
              <w:ind w:right="142"/>
              <w:contextualSpacing/>
              <w:jc w:val="center"/>
              <w:rPr>
                <w:rFonts w:eastAsia="Times New Roman"/>
                <w:b/>
                <w:color w:val="000000"/>
                <w:spacing w:val="0"/>
                <w:sz w:val="24"/>
                <w:szCs w:val="24"/>
                <w:lang w:eastAsia="uk-UA"/>
              </w:rPr>
            </w:pPr>
            <w:r w:rsidRPr="00512D20">
              <w:rPr>
                <w:rFonts w:eastAsia="Times New Roman"/>
                <w:b/>
                <w:color w:val="000000"/>
                <w:spacing w:val="0"/>
                <w:sz w:val="24"/>
                <w:szCs w:val="24"/>
                <w:lang w:eastAsia="uk-UA"/>
              </w:rPr>
              <w:t>4 – Придатність випускників до працевлаштування та подальшого навчання</w:t>
            </w:r>
          </w:p>
        </w:tc>
      </w:tr>
      <w:tr w:rsidR="00ED6E14" w:rsidRPr="000F73FC" w14:paraId="3E47E0C3" w14:textId="77777777" w:rsidTr="0000084E">
        <w:trPr>
          <w:trHeight w:val="20"/>
        </w:trPr>
        <w:tc>
          <w:tcPr>
            <w:tcW w:w="2431" w:type="dxa"/>
            <w:tcBorders>
              <w:top w:val="single" w:sz="4" w:space="0" w:color="000000"/>
              <w:left w:val="single" w:sz="4" w:space="0" w:color="000000"/>
              <w:bottom w:val="single" w:sz="4" w:space="0" w:color="000000"/>
              <w:right w:val="single" w:sz="4" w:space="0" w:color="000000"/>
            </w:tcBorders>
          </w:tcPr>
          <w:p w14:paraId="3FB17425" w14:textId="77777777" w:rsidR="00ED6E14" w:rsidRPr="000F73FC" w:rsidRDefault="00ED6E14" w:rsidP="000F73FC">
            <w:pPr>
              <w:suppressAutoHyphens w:val="0"/>
              <w:ind w:hanging="2"/>
              <w:rPr>
                <w:rFonts w:eastAsia="Times New Roman"/>
                <w:color w:val="000000"/>
                <w:spacing w:val="0"/>
                <w:sz w:val="24"/>
                <w:szCs w:val="24"/>
                <w:lang w:eastAsia="uk-UA"/>
              </w:rPr>
            </w:pPr>
            <w:r w:rsidRPr="000F73FC">
              <w:rPr>
                <w:rFonts w:eastAsia="Times New Roman"/>
                <w:iCs/>
                <w:color w:val="000000"/>
                <w:spacing w:val="0"/>
                <w:sz w:val="24"/>
                <w:szCs w:val="24"/>
                <w:lang w:eastAsia="uk-UA"/>
              </w:rPr>
              <w:t>Придатність до працевлаштування</w:t>
            </w:r>
          </w:p>
        </w:tc>
        <w:tc>
          <w:tcPr>
            <w:tcW w:w="7230" w:type="dxa"/>
            <w:gridSpan w:val="3"/>
            <w:tcBorders>
              <w:top w:val="single" w:sz="4" w:space="0" w:color="000000"/>
              <w:left w:val="single" w:sz="4" w:space="0" w:color="000000"/>
              <w:bottom w:val="single" w:sz="4" w:space="0" w:color="000000"/>
              <w:right w:val="single" w:sz="4" w:space="0" w:color="000000"/>
            </w:tcBorders>
          </w:tcPr>
          <w:p w14:paraId="15C17820" w14:textId="77777777"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Сфера працевлаштування випускників: органи державної влади та місцевого самоврядування, підприємства, організації, інформаційні установи різного рівня та форм власності.</w:t>
            </w:r>
          </w:p>
          <w:p w14:paraId="3A2A1E72" w14:textId="77777777"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bCs/>
                <w:spacing w:val="0"/>
                <w:sz w:val="24"/>
                <w:szCs w:val="24"/>
              </w:rPr>
              <w:t>Згідно з Національним класифікатором професій ДК 003:2010 фахівці, які здобули освіту за освітньою програмою «Інформаційна, бібліотечна та архівна справа» можуть займати такі посади:</w:t>
            </w:r>
          </w:p>
          <w:p w14:paraId="7CDEC571" w14:textId="77777777"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2431 – професіонали в галузі архівної справи, зберігання музейних та бібліотечних фондів;</w:t>
            </w:r>
          </w:p>
          <w:p w14:paraId="09496B94" w14:textId="77777777"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2432 – професіонали в сфері бібліотечної справи та кіно програм;</w:t>
            </w:r>
          </w:p>
          <w:p w14:paraId="60B0B30D" w14:textId="77777777"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2433 – професіонали в галузі інформації та інформаційного аналізу;</w:t>
            </w:r>
          </w:p>
          <w:p w14:paraId="75D1F2F4" w14:textId="77777777"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i/>
                <w:color w:val="000000"/>
                <w:spacing w:val="0"/>
                <w:sz w:val="24"/>
                <w:szCs w:val="24"/>
                <w:lang w:eastAsia="uk-UA"/>
              </w:rPr>
              <w:lastRenderedPageBreak/>
              <w:t>Професійні назви робіт за International Standard Classification of Occupations 2008 (ISCO-08):</w:t>
            </w:r>
          </w:p>
          <w:p w14:paraId="126276CD" w14:textId="77777777" w:rsidR="00ED6E14" w:rsidRPr="000F73FC" w:rsidRDefault="00ED6E14" w:rsidP="000F73FC">
            <w:pPr>
              <w:suppressAutoHyphens w:val="0"/>
              <w:ind w:right="142"/>
              <w:jc w:val="both"/>
              <w:rPr>
                <w:rFonts w:eastAsia="Times New Roman"/>
                <w:color w:val="000000"/>
                <w:spacing w:val="0"/>
                <w:sz w:val="24"/>
                <w:szCs w:val="24"/>
                <w:lang w:val="en-US" w:eastAsia="uk-UA"/>
              </w:rPr>
            </w:pPr>
            <w:r w:rsidRPr="000F73FC">
              <w:rPr>
                <w:rFonts w:eastAsia="Times New Roman"/>
                <w:color w:val="000000"/>
                <w:spacing w:val="0"/>
                <w:sz w:val="24"/>
                <w:szCs w:val="24"/>
                <w:lang w:eastAsia="uk-UA"/>
              </w:rPr>
              <w:t>33 – Business and administration associate professionals</w:t>
            </w:r>
            <w:r w:rsidRPr="000F73FC">
              <w:rPr>
                <w:rFonts w:eastAsia="Times New Roman"/>
                <w:color w:val="000000"/>
                <w:spacing w:val="0"/>
                <w:sz w:val="24"/>
                <w:szCs w:val="24"/>
                <w:lang w:val="en-US" w:eastAsia="uk-UA"/>
              </w:rPr>
              <w:t xml:space="preserve"> (</w:t>
            </w:r>
            <w:r w:rsidRPr="000F73FC">
              <w:rPr>
                <w:rFonts w:eastAsia="Times New Roman"/>
                <w:color w:val="000000"/>
                <w:spacing w:val="0"/>
                <w:sz w:val="24"/>
                <w:szCs w:val="24"/>
                <w:lang w:eastAsia="uk-UA"/>
              </w:rPr>
              <w:t>професіонал у сфері бізнесу та адміністрування</w:t>
            </w:r>
            <w:r w:rsidRPr="000F73FC">
              <w:rPr>
                <w:rFonts w:eastAsia="Times New Roman"/>
                <w:color w:val="000000"/>
                <w:spacing w:val="0"/>
                <w:sz w:val="24"/>
                <w:szCs w:val="24"/>
                <w:lang w:val="en-US" w:eastAsia="uk-UA"/>
              </w:rPr>
              <w:t>)</w:t>
            </w:r>
          </w:p>
          <w:p w14:paraId="66744932" w14:textId="77777777" w:rsidR="00ED6E14" w:rsidRPr="000F73FC" w:rsidRDefault="00ED6E14" w:rsidP="000F73FC">
            <w:pPr>
              <w:suppressAutoHyphens w:val="0"/>
              <w:ind w:right="142"/>
              <w:jc w:val="both"/>
              <w:rPr>
                <w:rFonts w:eastAsia="Times New Roman"/>
                <w:color w:val="000000"/>
                <w:spacing w:val="0"/>
                <w:sz w:val="24"/>
                <w:szCs w:val="24"/>
                <w:lang w:eastAsia="uk-UA"/>
              </w:rPr>
            </w:pPr>
            <w:r w:rsidRPr="000F73FC">
              <w:rPr>
                <w:rFonts w:eastAsia="Times New Roman"/>
                <w:color w:val="000000"/>
                <w:spacing w:val="0"/>
                <w:sz w:val="24"/>
                <w:szCs w:val="24"/>
                <w:lang w:eastAsia="uk-UA"/>
              </w:rPr>
              <w:t>333 – Business services agents (діловий представник)</w:t>
            </w:r>
          </w:p>
          <w:p w14:paraId="1629023F" w14:textId="77777777" w:rsidR="00ED6E14" w:rsidRPr="000F73FC" w:rsidRDefault="00ED6E14" w:rsidP="000F73FC">
            <w:pPr>
              <w:suppressAutoHyphens w:val="0"/>
              <w:ind w:right="142"/>
              <w:jc w:val="both"/>
              <w:rPr>
                <w:rFonts w:eastAsia="Times New Roman"/>
                <w:color w:val="000000"/>
                <w:spacing w:val="0"/>
                <w:sz w:val="24"/>
                <w:szCs w:val="24"/>
                <w:lang w:val="en-US" w:eastAsia="uk-UA"/>
              </w:rPr>
            </w:pPr>
            <w:r w:rsidRPr="000F73FC">
              <w:rPr>
                <w:rFonts w:eastAsia="Times New Roman"/>
                <w:color w:val="000000"/>
                <w:spacing w:val="0"/>
                <w:sz w:val="24"/>
                <w:szCs w:val="24"/>
                <w:lang w:eastAsia="uk-UA"/>
              </w:rPr>
              <w:t>334 – Administrative and specialized secretaries (адміністративний та спеціальний секретар)</w:t>
            </w:r>
          </w:p>
        </w:tc>
      </w:tr>
      <w:tr w:rsidR="00ED6E14" w:rsidRPr="000F73FC" w14:paraId="3F7E41E8" w14:textId="77777777" w:rsidTr="0000084E">
        <w:trPr>
          <w:trHeight w:val="445"/>
        </w:trPr>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66866351" w14:textId="77777777" w:rsidR="00ED6E14" w:rsidRPr="000F73FC" w:rsidRDefault="007924D0"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lastRenderedPageBreak/>
              <w:t>Академічні права</w:t>
            </w:r>
          </w:p>
        </w:tc>
        <w:tc>
          <w:tcPr>
            <w:tcW w:w="7230" w:type="dxa"/>
            <w:gridSpan w:val="3"/>
            <w:tcBorders>
              <w:top w:val="single" w:sz="4" w:space="0" w:color="000000"/>
              <w:left w:val="single" w:sz="4" w:space="0" w:color="000000"/>
              <w:bottom w:val="single" w:sz="4" w:space="0" w:color="000000"/>
              <w:right w:val="single" w:sz="4" w:space="0" w:color="000000"/>
            </w:tcBorders>
          </w:tcPr>
          <w:p w14:paraId="4C9D0965" w14:textId="77777777" w:rsidR="00ED6E14" w:rsidRPr="000F73FC" w:rsidRDefault="004F58C0" w:rsidP="000F73FC">
            <w:pPr>
              <w:suppressAutoHyphens w:val="0"/>
              <w:ind w:right="142"/>
              <w:jc w:val="both"/>
              <w:rPr>
                <w:rFonts w:eastAsia="Times New Roman"/>
                <w:color w:val="000000"/>
                <w:spacing w:val="0"/>
                <w:sz w:val="24"/>
                <w:szCs w:val="24"/>
                <w:lang w:eastAsia="uk-UA"/>
              </w:rPr>
            </w:pPr>
            <w:r w:rsidRPr="000F73FC">
              <w:rPr>
                <w:spacing w:val="0"/>
                <w:sz w:val="24"/>
                <w:szCs w:val="24"/>
              </w:rPr>
              <w:t xml:space="preserve">Можливість </w:t>
            </w:r>
            <w:r w:rsidR="00BE46F8" w:rsidRPr="000F73FC">
              <w:rPr>
                <w:spacing w:val="0"/>
                <w:sz w:val="24"/>
                <w:szCs w:val="24"/>
              </w:rPr>
              <w:t xml:space="preserve">продовжити </w:t>
            </w:r>
            <w:r w:rsidRPr="000F73FC">
              <w:rPr>
                <w:spacing w:val="0"/>
                <w:sz w:val="24"/>
                <w:szCs w:val="24"/>
              </w:rPr>
              <w:t>навчання за програмою другого (магістерського) рівня вищої освіти. Набуття додаткових кваліфікацій в системі післядипломної освіти.</w:t>
            </w:r>
          </w:p>
        </w:tc>
      </w:tr>
      <w:tr w:rsidR="00B05642" w:rsidRPr="00512D20" w14:paraId="1A2F7A1C" w14:textId="77777777" w:rsidTr="0000084E">
        <w:trPr>
          <w:trHeight w:val="210"/>
        </w:trPr>
        <w:tc>
          <w:tcPr>
            <w:tcW w:w="9661" w:type="dxa"/>
            <w:gridSpan w:val="4"/>
            <w:tcBorders>
              <w:top w:val="single" w:sz="4" w:space="0" w:color="auto"/>
              <w:left w:val="single" w:sz="4" w:space="0" w:color="000000"/>
              <w:bottom w:val="single" w:sz="4" w:space="0" w:color="auto"/>
              <w:right w:val="single" w:sz="4" w:space="0" w:color="000000"/>
            </w:tcBorders>
            <w:vAlign w:val="center"/>
          </w:tcPr>
          <w:p w14:paraId="69B32F6E" w14:textId="77777777" w:rsidR="00B05642" w:rsidRPr="00512D20" w:rsidRDefault="002C0764" w:rsidP="000F73FC">
            <w:pPr>
              <w:suppressAutoHyphens w:val="0"/>
              <w:ind w:right="142" w:firstLine="556"/>
              <w:contextualSpacing/>
              <w:jc w:val="center"/>
              <w:rPr>
                <w:rFonts w:eastAsia="Times New Roman"/>
                <w:b/>
                <w:color w:val="000000"/>
                <w:spacing w:val="0"/>
                <w:sz w:val="24"/>
                <w:szCs w:val="24"/>
                <w:lang w:eastAsia="uk-UA"/>
              </w:rPr>
            </w:pPr>
            <w:r w:rsidRPr="00512D20">
              <w:rPr>
                <w:rFonts w:eastAsia="Times New Roman"/>
                <w:b/>
                <w:color w:val="000000"/>
                <w:spacing w:val="0"/>
                <w:sz w:val="24"/>
                <w:szCs w:val="24"/>
                <w:lang w:val="en-US" w:eastAsia="uk-UA"/>
              </w:rPr>
              <w:t xml:space="preserve">5 – </w:t>
            </w:r>
            <w:r w:rsidRPr="00512D20">
              <w:rPr>
                <w:rFonts w:eastAsia="Times New Roman"/>
                <w:b/>
                <w:color w:val="000000"/>
                <w:spacing w:val="0"/>
                <w:sz w:val="24"/>
                <w:szCs w:val="24"/>
                <w:lang w:eastAsia="uk-UA"/>
              </w:rPr>
              <w:t>Викладання та оцінювання</w:t>
            </w:r>
          </w:p>
        </w:tc>
      </w:tr>
      <w:tr w:rsidR="00512D20" w:rsidRPr="000F73FC" w14:paraId="4775AF4D" w14:textId="77777777" w:rsidTr="0000084E">
        <w:trPr>
          <w:trHeight w:val="1394"/>
        </w:trPr>
        <w:tc>
          <w:tcPr>
            <w:tcW w:w="2431" w:type="dxa"/>
            <w:tcBorders>
              <w:top w:val="single" w:sz="4" w:space="0" w:color="000000"/>
              <w:left w:val="single" w:sz="4" w:space="0" w:color="000000"/>
              <w:bottom w:val="single" w:sz="4" w:space="0" w:color="000000"/>
              <w:right w:val="single" w:sz="4" w:space="0" w:color="000000"/>
            </w:tcBorders>
          </w:tcPr>
          <w:p w14:paraId="2A6C5446" w14:textId="77777777" w:rsidR="00512D20" w:rsidRPr="000F73FC" w:rsidRDefault="00512D20" w:rsidP="000F73FC">
            <w:pPr>
              <w:suppressAutoHyphens w:val="0"/>
              <w:ind w:hanging="2"/>
              <w:rPr>
                <w:rFonts w:eastAsia="Times New Roman"/>
                <w:color w:val="000000"/>
                <w:spacing w:val="0"/>
                <w:sz w:val="24"/>
                <w:szCs w:val="24"/>
                <w:highlight w:val="green"/>
                <w:lang w:eastAsia="uk-UA"/>
              </w:rPr>
            </w:pPr>
            <w:r w:rsidRPr="000F73FC">
              <w:rPr>
                <w:rFonts w:eastAsia="Times New Roman"/>
                <w:iCs/>
                <w:color w:val="000000"/>
                <w:spacing w:val="0"/>
                <w:sz w:val="24"/>
                <w:szCs w:val="24"/>
                <w:lang w:eastAsia="uk-UA"/>
              </w:rPr>
              <w:t>Викладання та навчання</w:t>
            </w:r>
          </w:p>
        </w:tc>
        <w:tc>
          <w:tcPr>
            <w:tcW w:w="7230" w:type="dxa"/>
            <w:gridSpan w:val="3"/>
            <w:tcBorders>
              <w:top w:val="single" w:sz="4" w:space="0" w:color="000000"/>
              <w:left w:val="single" w:sz="4" w:space="0" w:color="000000"/>
              <w:bottom w:val="single" w:sz="4" w:space="0" w:color="000000"/>
              <w:right w:val="single" w:sz="4" w:space="0" w:color="000000"/>
            </w:tcBorders>
          </w:tcPr>
          <w:p w14:paraId="18E9BB94" w14:textId="77777777" w:rsidR="00512D20" w:rsidRPr="00512D20" w:rsidRDefault="00512D20" w:rsidP="00512D20">
            <w:pPr>
              <w:pBdr>
                <w:top w:val="nil"/>
                <w:left w:val="nil"/>
                <w:bottom w:val="nil"/>
                <w:right w:val="nil"/>
                <w:between w:val="nil"/>
              </w:pBdr>
              <w:ind w:right="81"/>
              <w:jc w:val="both"/>
              <w:rPr>
                <w:spacing w:val="0"/>
                <w:sz w:val="24"/>
                <w:szCs w:val="24"/>
              </w:rPr>
            </w:pPr>
            <w:r w:rsidRPr="00512D20">
              <w:rPr>
                <w:rFonts w:eastAsia="Times New Roman"/>
                <w:spacing w:val="0"/>
                <w:sz w:val="24"/>
                <w:szCs w:val="24"/>
              </w:rPr>
              <w:t xml:space="preserve">Студентоцентроване навчання, що передбачає посилення практичної орієнтованості, демократичні засади викладання, зокрема особистісно орієнтований, діяльнісний, творчий підходи. </w:t>
            </w:r>
          </w:p>
          <w:p w14:paraId="59CDCE71" w14:textId="77777777" w:rsidR="00512D20" w:rsidRPr="00512D20" w:rsidRDefault="00512D20" w:rsidP="00512D20">
            <w:pPr>
              <w:ind w:right="81"/>
              <w:jc w:val="both"/>
              <w:rPr>
                <w:spacing w:val="0"/>
                <w:sz w:val="24"/>
                <w:szCs w:val="24"/>
              </w:rPr>
            </w:pPr>
            <w:r w:rsidRPr="00512D20">
              <w:rPr>
                <w:rFonts w:eastAsia="Times New Roman"/>
                <w:spacing w:val="0"/>
                <w:sz w:val="24"/>
                <w:szCs w:val="24"/>
              </w:rPr>
              <w:t xml:space="preserve">Викладання проводиться у вигляді: лекцій, семінарських, практичних занять, лабораторних робіт. Передбачені самостійна робота (виконання індивідуальних завдань, групових проєктів); консультації з викладачами; електронне навчання за окремими освітніми компонентами, проходження практик, захист </w:t>
            </w:r>
            <w:r>
              <w:rPr>
                <w:rFonts w:eastAsia="Times New Roman"/>
                <w:spacing w:val="0"/>
                <w:sz w:val="24"/>
                <w:szCs w:val="24"/>
              </w:rPr>
              <w:t xml:space="preserve">курсових робіт та </w:t>
            </w:r>
            <w:r w:rsidRPr="00512D20">
              <w:rPr>
                <w:rFonts w:eastAsia="Times New Roman"/>
                <w:spacing w:val="0"/>
                <w:sz w:val="24"/>
                <w:szCs w:val="24"/>
              </w:rPr>
              <w:t xml:space="preserve">кваліфікаційної </w:t>
            </w:r>
            <w:r>
              <w:rPr>
                <w:rFonts w:eastAsia="Times New Roman"/>
                <w:spacing w:val="0"/>
                <w:sz w:val="24"/>
                <w:szCs w:val="24"/>
              </w:rPr>
              <w:t xml:space="preserve">бакалаврської </w:t>
            </w:r>
            <w:r w:rsidRPr="00512D20">
              <w:rPr>
                <w:rFonts w:eastAsia="Times New Roman"/>
                <w:spacing w:val="0"/>
                <w:sz w:val="24"/>
                <w:szCs w:val="24"/>
              </w:rPr>
              <w:t>роботи.</w:t>
            </w:r>
          </w:p>
        </w:tc>
      </w:tr>
      <w:tr w:rsidR="00512D20" w:rsidRPr="000F73FC" w14:paraId="246100A7" w14:textId="77777777" w:rsidTr="0000084E">
        <w:trPr>
          <w:trHeight w:val="1394"/>
        </w:trPr>
        <w:tc>
          <w:tcPr>
            <w:tcW w:w="2431" w:type="dxa"/>
            <w:tcBorders>
              <w:top w:val="single" w:sz="4" w:space="0" w:color="000000"/>
              <w:left w:val="single" w:sz="4" w:space="0" w:color="000000"/>
              <w:bottom w:val="single" w:sz="4" w:space="0" w:color="000000"/>
              <w:right w:val="single" w:sz="4" w:space="0" w:color="000000"/>
            </w:tcBorders>
          </w:tcPr>
          <w:p w14:paraId="08D2E62E" w14:textId="77777777" w:rsidR="00512D20" w:rsidRPr="000F73FC" w:rsidRDefault="00512D20"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Оцінювання</w:t>
            </w:r>
          </w:p>
        </w:tc>
        <w:tc>
          <w:tcPr>
            <w:tcW w:w="7230" w:type="dxa"/>
            <w:gridSpan w:val="3"/>
            <w:tcBorders>
              <w:top w:val="single" w:sz="4" w:space="0" w:color="000000"/>
              <w:left w:val="single" w:sz="4" w:space="0" w:color="000000"/>
              <w:bottom w:val="single" w:sz="4" w:space="0" w:color="000000"/>
              <w:right w:val="single" w:sz="4" w:space="0" w:color="000000"/>
            </w:tcBorders>
          </w:tcPr>
          <w:p w14:paraId="1DD537F2" w14:textId="77777777" w:rsidR="00512D20" w:rsidRPr="00512D20" w:rsidRDefault="00512D20" w:rsidP="00512D20">
            <w:pPr>
              <w:pBdr>
                <w:top w:val="nil"/>
                <w:left w:val="nil"/>
                <w:bottom w:val="nil"/>
                <w:right w:val="nil"/>
                <w:between w:val="nil"/>
              </w:pBdr>
              <w:ind w:right="81"/>
              <w:jc w:val="both"/>
              <w:rPr>
                <w:rFonts w:eastAsia="Times New Roman"/>
                <w:spacing w:val="0"/>
                <w:sz w:val="24"/>
                <w:szCs w:val="24"/>
              </w:rPr>
            </w:pPr>
            <w:r w:rsidRPr="00512D20">
              <w:rPr>
                <w:rFonts w:eastAsia="Times New Roman"/>
                <w:spacing w:val="0"/>
                <w:sz w:val="24"/>
                <w:szCs w:val="24"/>
              </w:rPr>
              <w:t xml:space="preserve">Накопичувальна бально-рейтингова система, що передбачає оцінювання здобувачів за всі види аудиторної та позааудиторної освітньої діяльності у вигляді вхідного, проміжного, підсумкового (семестрового) контролю, а також атестації. </w:t>
            </w:r>
          </w:p>
          <w:p w14:paraId="17D01276" w14:textId="77777777" w:rsidR="00512D20" w:rsidRPr="00512D20" w:rsidRDefault="00512D20" w:rsidP="00512D20">
            <w:pPr>
              <w:ind w:right="81"/>
              <w:jc w:val="both"/>
              <w:rPr>
                <w:spacing w:val="0"/>
                <w:sz w:val="24"/>
                <w:szCs w:val="24"/>
              </w:rPr>
            </w:pPr>
            <w:r w:rsidRPr="00512D20">
              <w:rPr>
                <w:rFonts w:eastAsia="Times New Roman"/>
                <w:spacing w:val="0"/>
                <w:sz w:val="24"/>
                <w:szCs w:val="24"/>
              </w:rPr>
              <w:t>Вхідний контроль (тестування), проміжний контроль (усне опитування, есе, письмовий експрес-контроль/комп’ютерне тестування, індивідуальні проєкти)</w:t>
            </w:r>
            <w:r>
              <w:rPr>
                <w:rFonts w:eastAsia="Times New Roman"/>
                <w:spacing w:val="0"/>
                <w:sz w:val="24"/>
                <w:szCs w:val="24"/>
              </w:rPr>
              <w:t xml:space="preserve">, </w:t>
            </w:r>
            <w:r w:rsidRPr="00512D20">
              <w:rPr>
                <w:rFonts w:eastAsia="Times New Roman"/>
                <w:spacing w:val="0"/>
                <w:sz w:val="24"/>
                <w:szCs w:val="24"/>
              </w:rPr>
              <w:t>модульні контрольні роботи, підсумковий семестровий контроль (заліки, іспити в усній, письмовій (тестування), комбінованій формах, захист звітів з практики</w:t>
            </w:r>
            <w:r>
              <w:rPr>
                <w:rFonts w:eastAsia="Times New Roman"/>
                <w:spacing w:val="0"/>
                <w:sz w:val="24"/>
                <w:szCs w:val="24"/>
              </w:rPr>
              <w:t>, захист курсових робіт</w:t>
            </w:r>
            <w:r w:rsidRPr="00512D20">
              <w:rPr>
                <w:rFonts w:eastAsia="Times New Roman"/>
                <w:spacing w:val="0"/>
                <w:sz w:val="24"/>
                <w:szCs w:val="24"/>
              </w:rPr>
              <w:t xml:space="preserve">), атестація (захист кваліфікаційної </w:t>
            </w:r>
            <w:r>
              <w:rPr>
                <w:rFonts w:eastAsia="Times New Roman"/>
                <w:spacing w:val="0"/>
                <w:sz w:val="24"/>
                <w:szCs w:val="24"/>
              </w:rPr>
              <w:t xml:space="preserve">бакалаврської </w:t>
            </w:r>
            <w:r w:rsidRPr="00512D20">
              <w:rPr>
                <w:rFonts w:eastAsia="Times New Roman"/>
                <w:spacing w:val="0"/>
                <w:sz w:val="24"/>
                <w:szCs w:val="24"/>
              </w:rPr>
              <w:t>роботи).</w:t>
            </w:r>
          </w:p>
        </w:tc>
      </w:tr>
      <w:tr w:rsidR="00B36139" w:rsidRPr="00512D20" w14:paraId="3E9D2E56" w14:textId="77777777" w:rsidTr="0000084E">
        <w:trPr>
          <w:trHeight w:val="311"/>
        </w:trPr>
        <w:tc>
          <w:tcPr>
            <w:tcW w:w="9661" w:type="dxa"/>
            <w:gridSpan w:val="4"/>
            <w:tcBorders>
              <w:top w:val="single" w:sz="4" w:space="0" w:color="000000"/>
              <w:left w:val="single" w:sz="4" w:space="0" w:color="000000"/>
              <w:bottom w:val="single" w:sz="4" w:space="0" w:color="000000"/>
              <w:right w:val="single" w:sz="4" w:space="0" w:color="000000"/>
            </w:tcBorders>
          </w:tcPr>
          <w:p w14:paraId="3862BA98" w14:textId="77777777" w:rsidR="00B36139" w:rsidRPr="00512D20" w:rsidRDefault="00C02C81" w:rsidP="000F73FC">
            <w:pPr>
              <w:suppressAutoHyphens w:val="0"/>
              <w:jc w:val="center"/>
              <w:rPr>
                <w:rFonts w:eastAsia="Calibri"/>
                <w:b/>
                <w:bCs/>
                <w:spacing w:val="0"/>
                <w:sz w:val="24"/>
                <w:szCs w:val="24"/>
                <w:highlight w:val="green"/>
                <w:lang w:val="en-US" w:eastAsia="en-US"/>
              </w:rPr>
            </w:pPr>
            <w:r w:rsidRPr="00512D20">
              <w:rPr>
                <w:rFonts w:eastAsia="Calibri"/>
                <w:b/>
                <w:bCs/>
                <w:spacing w:val="0"/>
                <w:sz w:val="24"/>
                <w:szCs w:val="24"/>
                <w:lang w:eastAsia="en-US"/>
              </w:rPr>
              <w:t>6</w:t>
            </w:r>
            <w:r w:rsidR="00B36139" w:rsidRPr="00512D20">
              <w:rPr>
                <w:rFonts w:eastAsia="Calibri"/>
                <w:b/>
                <w:bCs/>
                <w:spacing w:val="0"/>
                <w:sz w:val="24"/>
                <w:szCs w:val="24"/>
                <w:lang w:eastAsia="en-US"/>
              </w:rPr>
              <w:t>– П</w:t>
            </w:r>
            <w:r w:rsidR="00176C1A" w:rsidRPr="00512D20">
              <w:rPr>
                <w:rFonts w:eastAsia="Calibri"/>
                <w:b/>
                <w:bCs/>
                <w:spacing w:val="0"/>
                <w:sz w:val="24"/>
                <w:szCs w:val="24"/>
                <w:lang w:eastAsia="en-US"/>
              </w:rPr>
              <w:t>ерелік</w:t>
            </w:r>
            <w:r w:rsidRPr="00512D20">
              <w:rPr>
                <w:rFonts w:eastAsia="Calibri"/>
                <w:b/>
                <w:bCs/>
                <w:spacing w:val="0"/>
                <w:sz w:val="24"/>
                <w:szCs w:val="24"/>
                <w:lang w:eastAsia="en-US"/>
              </w:rPr>
              <w:t xml:space="preserve"> компетентност</w:t>
            </w:r>
            <w:r w:rsidR="00176C1A" w:rsidRPr="00512D20">
              <w:rPr>
                <w:rFonts w:eastAsia="Calibri"/>
                <w:b/>
                <w:bCs/>
                <w:spacing w:val="0"/>
                <w:sz w:val="24"/>
                <w:szCs w:val="24"/>
                <w:lang w:eastAsia="en-US"/>
              </w:rPr>
              <w:t>ей</w:t>
            </w:r>
          </w:p>
        </w:tc>
      </w:tr>
      <w:tr w:rsidR="00B36139" w:rsidRPr="000F73FC" w14:paraId="58B8361E" w14:textId="77777777" w:rsidTr="0000084E">
        <w:trPr>
          <w:trHeight w:val="1473"/>
        </w:trPr>
        <w:tc>
          <w:tcPr>
            <w:tcW w:w="2513" w:type="dxa"/>
            <w:gridSpan w:val="2"/>
            <w:tcBorders>
              <w:top w:val="single" w:sz="4" w:space="0" w:color="000000"/>
              <w:left w:val="single" w:sz="4" w:space="0" w:color="000000"/>
              <w:right w:val="single" w:sz="4" w:space="0" w:color="000000"/>
            </w:tcBorders>
          </w:tcPr>
          <w:p w14:paraId="2F078045" w14:textId="77777777" w:rsidR="00B36139" w:rsidRPr="000F73FC" w:rsidRDefault="00B36139"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Інтегральна компетентність (ІНТ)</w:t>
            </w:r>
          </w:p>
        </w:tc>
        <w:tc>
          <w:tcPr>
            <w:tcW w:w="7148" w:type="dxa"/>
            <w:gridSpan w:val="2"/>
            <w:tcBorders>
              <w:top w:val="single" w:sz="4" w:space="0" w:color="000000"/>
              <w:left w:val="single" w:sz="4" w:space="0" w:color="000000"/>
              <w:bottom w:val="single" w:sz="4" w:space="0" w:color="000000"/>
              <w:right w:val="single" w:sz="4" w:space="0" w:color="000000"/>
            </w:tcBorders>
          </w:tcPr>
          <w:p w14:paraId="4DD0A78A" w14:textId="77777777" w:rsidR="00B36139" w:rsidRPr="000F73FC" w:rsidRDefault="00B36139" w:rsidP="000F73FC">
            <w:pPr>
              <w:widowControl w:val="0"/>
              <w:autoSpaceDE w:val="0"/>
              <w:autoSpaceDN w:val="0"/>
              <w:adjustRightInd w:val="0"/>
              <w:ind w:right="142"/>
              <w:contextualSpacing/>
              <w:jc w:val="both"/>
              <w:rPr>
                <w:rFonts w:eastAsia="Times New Roman"/>
                <w:color w:val="000000"/>
                <w:spacing w:val="0"/>
                <w:kern w:val="2"/>
                <w:sz w:val="24"/>
                <w:szCs w:val="24"/>
                <w:shd w:val="clear" w:color="auto" w:fill="FFFFFF"/>
                <w:lang w:eastAsia="en-US"/>
              </w:rPr>
            </w:pPr>
            <w:r w:rsidRPr="000F73FC">
              <w:rPr>
                <w:rFonts w:eastAsia="Times New Roman"/>
                <w:spacing w:val="0"/>
                <w:kern w:val="2"/>
                <w:sz w:val="24"/>
                <w:szCs w:val="24"/>
                <w:lang w:eastAsia="uk-UA"/>
              </w:rPr>
              <w:t xml:space="preserve">Здатність розв’язувати складні спеціалізовані завдання та практичні проблеми </w:t>
            </w:r>
            <w:r w:rsidRPr="000F73FC">
              <w:rPr>
                <w:rFonts w:eastAsia="Times New Roman"/>
                <w:spacing w:val="0"/>
                <w:kern w:val="2"/>
                <w:sz w:val="24"/>
                <w:szCs w:val="24"/>
                <w:lang w:eastAsia="en-US"/>
              </w:rPr>
              <w:t>у галузі інформаційної, бібліотечної та архівної справи або у процесі навчання, що передбачає застосування положень і методів інформаційної, бібліотечної та архівної справи і характеризуються комплексністю та невизначеністю умов.</w:t>
            </w:r>
          </w:p>
        </w:tc>
      </w:tr>
      <w:tr w:rsidR="0000084E" w:rsidRPr="00512D20" w14:paraId="748BACFA" w14:textId="77777777" w:rsidTr="0000084E">
        <w:trPr>
          <w:trHeight w:val="20"/>
        </w:trPr>
        <w:tc>
          <w:tcPr>
            <w:tcW w:w="2513" w:type="dxa"/>
            <w:gridSpan w:val="2"/>
            <w:vMerge w:val="restart"/>
            <w:tcBorders>
              <w:top w:val="single" w:sz="4" w:space="0" w:color="000000"/>
              <w:left w:val="single" w:sz="4" w:space="0" w:color="000000"/>
              <w:right w:val="single" w:sz="4" w:space="0" w:color="000000"/>
            </w:tcBorders>
          </w:tcPr>
          <w:p w14:paraId="2E0106B3" w14:textId="77777777" w:rsidR="0000084E" w:rsidRDefault="0000084E" w:rsidP="000F73FC">
            <w:pPr>
              <w:suppressAutoHyphens w:val="0"/>
              <w:ind w:hanging="2"/>
              <w:rPr>
                <w:rFonts w:eastAsia="Times New Roman"/>
                <w:iCs/>
                <w:color w:val="000000"/>
                <w:spacing w:val="0"/>
                <w:sz w:val="24"/>
                <w:szCs w:val="24"/>
                <w:lang w:eastAsia="uk-UA"/>
              </w:rPr>
            </w:pPr>
            <w:r>
              <w:rPr>
                <w:rFonts w:eastAsia="Times New Roman"/>
                <w:iCs/>
                <w:color w:val="000000"/>
                <w:spacing w:val="0"/>
                <w:sz w:val="24"/>
                <w:szCs w:val="24"/>
                <w:lang w:eastAsia="uk-UA"/>
              </w:rPr>
              <w:t xml:space="preserve">  </w:t>
            </w:r>
            <w:r w:rsidRPr="00512D20">
              <w:rPr>
                <w:rFonts w:eastAsia="Times New Roman"/>
                <w:iCs/>
                <w:color w:val="000000"/>
                <w:spacing w:val="0"/>
                <w:sz w:val="24"/>
                <w:szCs w:val="24"/>
                <w:lang w:eastAsia="uk-UA"/>
              </w:rPr>
              <w:t xml:space="preserve">Загальні компетентності </w:t>
            </w:r>
          </w:p>
          <w:p w14:paraId="786AC6C8" w14:textId="77777777" w:rsidR="0000084E" w:rsidRPr="00512D20" w:rsidRDefault="0000084E" w:rsidP="000F73FC">
            <w:pPr>
              <w:suppressAutoHyphens w:val="0"/>
              <w:ind w:hanging="2"/>
              <w:rPr>
                <w:rFonts w:eastAsia="Times New Roman"/>
                <w:iCs/>
                <w:color w:val="000000"/>
                <w:spacing w:val="0"/>
                <w:sz w:val="24"/>
                <w:szCs w:val="24"/>
                <w:lang w:eastAsia="uk-UA"/>
              </w:rPr>
            </w:pPr>
            <w:r w:rsidRPr="00512D20">
              <w:rPr>
                <w:rFonts w:eastAsia="Times New Roman"/>
                <w:iCs/>
                <w:color w:val="000000"/>
                <w:spacing w:val="0"/>
                <w:sz w:val="24"/>
                <w:szCs w:val="24"/>
                <w:lang w:eastAsia="uk-UA"/>
              </w:rPr>
              <w:t>(ЗК)</w:t>
            </w:r>
          </w:p>
          <w:p w14:paraId="3358EAFB" w14:textId="77777777" w:rsidR="0000084E" w:rsidRPr="00512D20" w:rsidRDefault="0000084E" w:rsidP="000F73FC">
            <w:pPr>
              <w:suppressAutoHyphens w:val="0"/>
              <w:ind w:hanging="2"/>
              <w:rPr>
                <w:rFonts w:eastAsia="Times New Roman"/>
                <w:iCs/>
                <w:color w:val="FF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14:paraId="753B70A1"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ЗК-1</w:t>
            </w:r>
          </w:p>
        </w:tc>
        <w:tc>
          <w:tcPr>
            <w:tcW w:w="6440" w:type="dxa"/>
            <w:tcBorders>
              <w:top w:val="single" w:sz="4" w:space="0" w:color="000000"/>
              <w:left w:val="single" w:sz="4" w:space="0" w:color="auto"/>
              <w:bottom w:val="single" w:sz="4" w:space="0" w:color="000000"/>
              <w:right w:val="single" w:sz="4" w:space="0" w:color="000000"/>
            </w:tcBorders>
          </w:tcPr>
          <w:p w14:paraId="045CBB57" w14:textId="77777777" w:rsidR="0000084E" w:rsidRPr="00512D20" w:rsidRDefault="0000084E" w:rsidP="00512D20">
            <w:pPr>
              <w:pStyle w:val="2"/>
              <w:ind w:left="86" w:right="142"/>
              <w:jc w:val="both"/>
              <w:rPr>
                <w:rFonts w:eastAsia="Times New Roman"/>
                <w:kern w:val="2"/>
                <w:lang w:val="uk-UA"/>
              </w:rPr>
            </w:pPr>
            <w:r w:rsidRPr="00512D20">
              <w:rPr>
                <w:lang w:val="uk-UA"/>
              </w:rPr>
              <w:t>Здатність до абстрактного мислення, аналізу та синтезу.</w:t>
            </w:r>
          </w:p>
        </w:tc>
      </w:tr>
      <w:tr w:rsidR="0000084E" w:rsidRPr="00512D20" w14:paraId="29CF2B34" w14:textId="77777777" w:rsidTr="0000084E">
        <w:trPr>
          <w:trHeight w:val="20"/>
        </w:trPr>
        <w:tc>
          <w:tcPr>
            <w:tcW w:w="2513" w:type="dxa"/>
            <w:gridSpan w:val="2"/>
            <w:vMerge/>
            <w:tcBorders>
              <w:left w:val="single" w:sz="4" w:space="0" w:color="000000"/>
              <w:right w:val="single" w:sz="4" w:space="0" w:color="000000"/>
            </w:tcBorders>
          </w:tcPr>
          <w:p w14:paraId="2D77F1C0" w14:textId="77777777" w:rsidR="0000084E" w:rsidRPr="00512D20" w:rsidRDefault="0000084E" w:rsidP="000F73FC">
            <w:pPr>
              <w:suppressAutoHyphens w:val="0"/>
              <w:ind w:hanging="2"/>
              <w:rPr>
                <w:rFonts w:eastAsia="Times New Roman"/>
                <w:iCs/>
                <w:color w:val="000000"/>
                <w:spacing w:val="0"/>
                <w:sz w:val="24"/>
                <w:szCs w:val="24"/>
                <w:lang w:eastAsia="uk-UA"/>
              </w:rPr>
            </w:pPr>
            <w:bookmarkStart w:id="4" w:name="_Hlk192782813"/>
          </w:p>
        </w:tc>
        <w:tc>
          <w:tcPr>
            <w:tcW w:w="708" w:type="dxa"/>
            <w:tcBorders>
              <w:top w:val="single" w:sz="4" w:space="0" w:color="000000"/>
              <w:left w:val="single" w:sz="4" w:space="0" w:color="000000"/>
              <w:bottom w:val="single" w:sz="4" w:space="0" w:color="000000"/>
              <w:right w:val="single" w:sz="4" w:space="0" w:color="auto"/>
            </w:tcBorders>
          </w:tcPr>
          <w:p w14:paraId="6D822133"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ЗК-2</w:t>
            </w:r>
          </w:p>
        </w:tc>
        <w:tc>
          <w:tcPr>
            <w:tcW w:w="6440" w:type="dxa"/>
            <w:tcBorders>
              <w:top w:val="single" w:sz="4" w:space="0" w:color="000000"/>
              <w:left w:val="single" w:sz="4" w:space="0" w:color="auto"/>
              <w:bottom w:val="single" w:sz="4" w:space="0" w:color="000000"/>
              <w:right w:val="single" w:sz="4" w:space="0" w:color="000000"/>
            </w:tcBorders>
          </w:tcPr>
          <w:p w14:paraId="34408230" w14:textId="77777777" w:rsidR="0000084E" w:rsidRPr="00512D20" w:rsidRDefault="0000084E" w:rsidP="00512D20">
            <w:pPr>
              <w:pStyle w:val="2"/>
              <w:ind w:left="86" w:right="142"/>
              <w:jc w:val="both"/>
              <w:rPr>
                <w:rFonts w:eastAsia="Times New Roman"/>
                <w:kern w:val="2"/>
                <w:lang w:val="uk-UA"/>
              </w:rPr>
            </w:pPr>
            <w:r w:rsidRPr="00512D20">
              <w:rPr>
                <w:lang w:val="uk-UA"/>
              </w:rPr>
              <w:t>Здатність застосовувати знання у практичних ситуаціях.</w:t>
            </w:r>
          </w:p>
        </w:tc>
      </w:tr>
      <w:tr w:rsidR="0000084E" w:rsidRPr="00512D20" w14:paraId="1926AA41" w14:textId="77777777" w:rsidTr="0000084E">
        <w:trPr>
          <w:trHeight w:val="20"/>
        </w:trPr>
        <w:tc>
          <w:tcPr>
            <w:tcW w:w="2513" w:type="dxa"/>
            <w:gridSpan w:val="2"/>
            <w:vMerge/>
            <w:tcBorders>
              <w:left w:val="single" w:sz="4" w:space="0" w:color="000000"/>
              <w:right w:val="single" w:sz="4" w:space="0" w:color="000000"/>
            </w:tcBorders>
          </w:tcPr>
          <w:p w14:paraId="0BB93379"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14:paraId="5AF86AAB"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ЗК-3</w:t>
            </w:r>
          </w:p>
        </w:tc>
        <w:tc>
          <w:tcPr>
            <w:tcW w:w="6440" w:type="dxa"/>
            <w:tcBorders>
              <w:top w:val="single" w:sz="4" w:space="0" w:color="000000"/>
              <w:left w:val="single" w:sz="4" w:space="0" w:color="auto"/>
              <w:bottom w:val="single" w:sz="4" w:space="0" w:color="000000"/>
              <w:right w:val="single" w:sz="4" w:space="0" w:color="000000"/>
            </w:tcBorders>
          </w:tcPr>
          <w:p w14:paraId="0721076E" w14:textId="77777777" w:rsidR="0000084E" w:rsidRPr="00512D20" w:rsidRDefault="0000084E" w:rsidP="00512D20">
            <w:pPr>
              <w:pStyle w:val="2"/>
              <w:ind w:left="86" w:right="142"/>
              <w:jc w:val="both"/>
              <w:rPr>
                <w:rFonts w:eastAsia="Times New Roman"/>
                <w:color w:val="000000"/>
                <w:lang w:val="uk-UA" w:eastAsia="uk-UA"/>
              </w:rPr>
            </w:pPr>
            <w:r w:rsidRPr="00512D20">
              <w:rPr>
                <w:lang w:val="uk-UA"/>
              </w:rPr>
              <w:t>Знання та розуміння предметної області та професійної діяльності.</w:t>
            </w:r>
          </w:p>
        </w:tc>
      </w:tr>
      <w:bookmarkEnd w:id="4"/>
      <w:tr w:rsidR="0000084E" w:rsidRPr="00512D20" w14:paraId="2C42BC61" w14:textId="77777777" w:rsidTr="0000084E">
        <w:trPr>
          <w:trHeight w:val="20"/>
        </w:trPr>
        <w:tc>
          <w:tcPr>
            <w:tcW w:w="2513" w:type="dxa"/>
            <w:gridSpan w:val="2"/>
            <w:vMerge/>
            <w:tcBorders>
              <w:left w:val="single" w:sz="4" w:space="0" w:color="000000"/>
              <w:right w:val="single" w:sz="4" w:space="0" w:color="000000"/>
            </w:tcBorders>
          </w:tcPr>
          <w:p w14:paraId="7B5E484A"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14:paraId="6B08466D"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ЗК-4</w:t>
            </w:r>
          </w:p>
        </w:tc>
        <w:tc>
          <w:tcPr>
            <w:tcW w:w="6440" w:type="dxa"/>
            <w:tcBorders>
              <w:top w:val="single" w:sz="4" w:space="0" w:color="000000"/>
              <w:left w:val="single" w:sz="4" w:space="0" w:color="auto"/>
              <w:bottom w:val="single" w:sz="4" w:space="0" w:color="000000"/>
              <w:right w:val="single" w:sz="4" w:space="0" w:color="000000"/>
            </w:tcBorders>
          </w:tcPr>
          <w:p w14:paraId="3782B411" w14:textId="77777777" w:rsidR="0000084E" w:rsidRPr="00512D20" w:rsidRDefault="0000084E" w:rsidP="00512D20">
            <w:pPr>
              <w:pStyle w:val="2"/>
              <w:ind w:left="86" w:right="142"/>
              <w:jc w:val="both"/>
              <w:rPr>
                <w:rFonts w:eastAsia="Times New Roman"/>
                <w:color w:val="000000"/>
                <w:lang w:val="uk-UA" w:eastAsia="uk-UA"/>
              </w:rPr>
            </w:pPr>
            <w:r w:rsidRPr="00512D20">
              <w:rPr>
                <w:lang w:val="uk-UA"/>
              </w:rPr>
              <w:t>Здатність спілкуватися державною мовою як усно, так і письмово.</w:t>
            </w:r>
          </w:p>
        </w:tc>
      </w:tr>
      <w:tr w:rsidR="0000084E" w:rsidRPr="00512D20" w14:paraId="0E49BACF" w14:textId="77777777" w:rsidTr="0000084E">
        <w:trPr>
          <w:trHeight w:val="20"/>
        </w:trPr>
        <w:tc>
          <w:tcPr>
            <w:tcW w:w="2513" w:type="dxa"/>
            <w:gridSpan w:val="2"/>
            <w:vMerge/>
            <w:tcBorders>
              <w:left w:val="single" w:sz="4" w:space="0" w:color="000000"/>
              <w:right w:val="single" w:sz="4" w:space="0" w:color="000000"/>
            </w:tcBorders>
          </w:tcPr>
          <w:p w14:paraId="1741A4AA"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14:paraId="4C56D5EA"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ЗК-5</w:t>
            </w:r>
          </w:p>
        </w:tc>
        <w:tc>
          <w:tcPr>
            <w:tcW w:w="6440" w:type="dxa"/>
            <w:tcBorders>
              <w:top w:val="single" w:sz="4" w:space="0" w:color="000000"/>
              <w:left w:val="single" w:sz="4" w:space="0" w:color="auto"/>
              <w:bottom w:val="single" w:sz="4" w:space="0" w:color="000000"/>
              <w:right w:val="single" w:sz="4" w:space="0" w:color="000000"/>
            </w:tcBorders>
          </w:tcPr>
          <w:p w14:paraId="3A5948C7" w14:textId="77777777" w:rsidR="0000084E" w:rsidRPr="00512D20" w:rsidRDefault="0000084E" w:rsidP="00512D20">
            <w:pPr>
              <w:pStyle w:val="2"/>
              <w:ind w:left="86" w:right="142"/>
              <w:jc w:val="both"/>
              <w:rPr>
                <w:rFonts w:eastAsia="Times New Roman"/>
                <w:iCs/>
                <w:color w:val="000000"/>
                <w:lang w:val="uk-UA" w:eastAsia="uk-UA"/>
              </w:rPr>
            </w:pPr>
            <w:r w:rsidRPr="00512D20">
              <w:rPr>
                <w:lang w:val="uk-UA"/>
              </w:rPr>
              <w:t>Здатність спілкуватись іноземною мовою.</w:t>
            </w:r>
          </w:p>
        </w:tc>
      </w:tr>
      <w:tr w:rsidR="0000084E" w:rsidRPr="00512D20" w14:paraId="03D7D1BD" w14:textId="77777777" w:rsidTr="003C2F84">
        <w:trPr>
          <w:trHeight w:val="20"/>
        </w:trPr>
        <w:tc>
          <w:tcPr>
            <w:tcW w:w="2513" w:type="dxa"/>
            <w:gridSpan w:val="2"/>
            <w:vMerge/>
            <w:tcBorders>
              <w:left w:val="single" w:sz="4" w:space="0" w:color="000000"/>
              <w:right w:val="single" w:sz="4" w:space="0" w:color="000000"/>
            </w:tcBorders>
          </w:tcPr>
          <w:p w14:paraId="3D9059BC"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nil"/>
              <w:right w:val="single" w:sz="4" w:space="0" w:color="auto"/>
            </w:tcBorders>
          </w:tcPr>
          <w:p w14:paraId="65CF6686"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ЗК-6</w:t>
            </w:r>
          </w:p>
        </w:tc>
        <w:tc>
          <w:tcPr>
            <w:tcW w:w="6440" w:type="dxa"/>
            <w:tcBorders>
              <w:top w:val="single" w:sz="4" w:space="0" w:color="000000"/>
              <w:left w:val="single" w:sz="4" w:space="0" w:color="auto"/>
              <w:bottom w:val="nil"/>
              <w:right w:val="single" w:sz="4" w:space="0" w:color="000000"/>
            </w:tcBorders>
          </w:tcPr>
          <w:p w14:paraId="609D0BBA" w14:textId="77777777" w:rsidR="0000084E" w:rsidRPr="00512D20" w:rsidRDefault="0000084E" w:rsidP="00512D20">
            <w:pPr>
              <w:pStyle w:val="2"/>
              <w:ind w:left="86" w:right="142"/>
              <w:jc w:val="both"/>
              <w:rPr>
                <w:rFonts w:eastAsia="Times New Roman"/>
                <w:kern w:val="2"/>
                <w:lang w:val="uk-UA"/>
              </w:rPr>
            </w:pPr>
            <w:r w:rsidRPr="00512D20">
              <w:rPr>
                <w:lang w:val="uk-UA"/>
              </w:rPr>
              <w:t>Навички використання інформаційних і комунікативних технологій.</w:t>
            </w:r>
          </w:p>
        </w:tc>
      </w:tr>
      <w:tr w:rsidR="0000084E" w:rsidRPr="00512D20" w14:paraId="68A07624" w14:textId="77777777" w:rsidTr="0000084E">
        <w:trPr>
          <w:trHeight w:val="20"/>
        </w:trPr>
        <w:tc>
          <w:tcPr>
            <w:tcW w:w="2513" w:type="dxa"/>
            <w:gridSpan w:val="2"/>
            <w:vMerge/>
            <w:tcBorders>
              <w:left w:val="single" w:sz="4" w:space="0" w:color="000000"/>
              <w:right w:val="single" w:sz="4" w:space="0" w:color="000000"/>
            </w:tcBorders>
          </w:tcPr>
          <w:p w14:paraId="0995FA1C"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14:paraId="59A8AB5C"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ЗК-7</w:t>
            </w:r>
          </w:p>
        </w:tc>
        <w:tc>
          <w:tcPr>
            <w:tcW w:w="6440" w:type="dxa"/>
            <w:tcBorders>
              <w:top w:val="single" w:sz="4" w:space="0" w:color="000000"/>
              <w:left w:val="single" w:sz="4" w:space="0" w:color="auto"/>
              <w:bottom w:val="single" w:sz="4" w:space="0" w:color="000000"/>
              <w:right w:val="single" w:sz="4" w:space="0" w:color="000000"/>
            </w:tcBorders>
          </w:tcPr>
          <w:p w14:paraId="36C2C230" w14:textId="77777777" w:rsidR="0000084E" w:rsidRPr="00512D20" w:rsidRDefault="0000084E" w:rsidP="00512D20">
            <w:pPr>
              <w:pStyle w:val="2"/>
              <w:ind w:left="86" w:right="142"/>
              <w:jc w:val="both"/>
              <w:rPr>
                <w:lang w:val="uk-UA"/>
              </w:rPr>
            </w:pPr>
            <w:r w:rsidRPr="00512D20">
              <w:rPr>
                <w:lang w:val="uk-UA"/>
              </w:rPr>
              <w:t>Здатність до пошуку, опрацювання та аналізу інформації з різних джерел.</w:t>
            </w:r>
          </w:p>
        </w:tc>
      </w:tr>
      <w:tr w:rsidR="0000084E" w:rsidRPr="00512D20" w14:paraId="5A799DFF" w14:textId="77777777" w:rsidTr="0000084E">
        <w:trPr>
          <w:trHeight w:val="20"/>
        </w:trPr>
        <w:tc>
          <w:tcPr>
            <w:tcW w:w="2513" w:type="dxa"/>
            <w:gridSpan w:val="2"/>
            <w:vMerge/>
            <w:tcBorders>
              <w:left w:val="single" w:sz="4" w:space="0" w:color="000000"/>
              <w:right w:val="single" w:sz="4" w:space="0" w:color="000000"/>
            </w:tcBorders>
          </w:tcPr>
          <w:p w14:paraId="6EE12096"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000000"/>
              <w:right w:val="single" w:sz="4" w:space="0" w:color="auto"/>
            </w:tcBorders>
          </w:tcPr>
          <w:p w14:paraId="4DAC0EB5" w14:textId="77777777" w:rsidR="0000084E" w:rsidRPr="00512D20" w:rsidRDefault="0000084E" w:rsidP="003C2F84">
            <w:pPr>
              <w:suppressAutoHyphens w:val="0"/>
              <w:jc w:val="both"/>
              <w:rPr>
                <w:rFonts w:eastAsia="Calibri"/>
                <w:spacing w:val="0"/>
                <w:sz w:val="24"/>
                <w:szCs w:val="24"/>
                <w:lang w:eastAsia="en-US"/>
              </w:rPr>
            </w:pPr>
            <w:r w:rsidRPr="00512D20">
              <w:rPr>
                <w:rFonts w:eastAsia="Calibri"/>
                <w:spacing w:val="0"/>
                <w:sz w:val="24"/>
                <w:szCs w:val="24"/>
                <w:lang w:eastAsia="en-US"/>
              </w:rPr>
              <w:t>ЗК-8</w:t>
            </w:r>
          </w:p>
        </w:tc>
        <w:tc>
          <w:tcPr>
            <w:tcW w:w="6440" w:type="dxa"/>
            <w:tcBorders>
              <w:top w:val="single" w:sz="4" w:space="0" w:color="000000"/>
              <w:left w:val="single" w:sz="4" w:space="0" w:color="auto"/>
              <w:bottom w:val="single" w:sz="4" w:space="0" w:color="000000"/>
              <w:right w:val="single" w:sz="4" w:space="0" w:color="000000"/>
            </w:tcBorders>
          </w:tcPr>
          <w:p w14:paraId="5CBD051A" w14:textId="77777777" w:rsidR="0000084E" w:rsidRPr="00512D20" w:rsidRDefault="0000084E" w:rsidP="003C2F84">
            <w:pPr>
              <w:pStyle w:val="2"/>
              <w:ind w:left="86" w:right="142"/>
              <w:jc w:val="both"/>
              <w:rPr>
                <w:lang w:val="uk-UA"/>
              </w:rPr>
            </w:pPr>
            <w:r w:rsidRPr="00512D20">
              <w:rPr>
                <w:lang w:val="uk-UA"/>
              </w:rPr>
              <w:t>Здатність оцінювати та забезпечувати якість виконуваних робіт.</w:t>
            </w:r>
          </w:p>
        </w:tc>
      </w:tr>
      <w:tr w:rsidR="0000084E" w:rsidRPr="00512D20" w14:paraId="293A6DD3" w14:textId="77777777" w:rsidTr="0000084E">
        <w:trPr>
          <w:trHeight w:val="20"/>
        </w:trPr>
        <w:tc>
          <w:tcPr>
            <w:tcW w:w="2513" w:type="dxa"/>
            <w:gridSpan w:val="2"/>
            <w:vMerge/>
            <w:tcBorders>
              <w:left w:val="single" w:sz="4" w:space="0" w:color="000000"/>
              <w:bottom w:val="single" w:sz="4" w:space="0" w:color="auto"/>
              <w:right w:val="single" w:sz="4" w:space="0" w:color="000000"/>
            </w:tcBorders>
          </w:tcPr>
          <w:p w14:paraId="06AF1A87"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708" w:type="dxa"/>
            <w:tcBorders>
              <w:top w:val="single" w:sz="4" w:space="0" w:color="000000"/>
              <w:left w:val="single" w:sz="4" w:space="0" w:color="000000"/>
              <w:bottom w:val="single" w:sz="4" w:space="0" w:color="auto"/>
              <w:right w:val="single" w:sz="4" w:space="0" w:color="auto"/>
            </w:tcBorders>
          </w:tcPr>
          <w:p w14:paraId="06996D2F" w14:textId="77777777" w:rsidR="0000084E" w:rsidRPr="00512D20" w:rsidRDefault="0000084E" w:rsidP="003C2F84">
            <w:pPr>
              <w:suppressAutoHyphens w:val="0"/>
              <w:jc w:val="both"/>
              <w:rPr>
                <w:rFonts w:eastAsia="Calibri"/>
                <w:spacing w:val="0"/>
                <w:sz w:val="24"/>
                <w:szCs w:val="24"/>
                <w:lang w:eastAsia="en-US"/>
              </w:rPr>
            </w:pPr>
            <w:r w:rsidRPr="00512D20">
              <w:rPr>
                <w:rFonts w:eastAsia="Calibri"/>
                <w:spacing w:val="0"/>
                <w:sz w:val="24"/>
                <w:szCs w:val="24"/>
                <w:lang w:eastAsia="en-US"/>
              </w:rPr>
              <w:t>ЗК-9</w:t>
            </w:r>
          </w:p>
        </w:tc>
        <w:tc>
          <w:tcPr>
            <w:tcW w:w="6440" w:type="dxa"/>
            <w:tcBorders>
              <w:top w:val="single" w:sz="4" w:space="0" w:color="000000"/>
              <w:left w:val="single" w:sz="4" w:space="0" w:color="auto"/>
              <w:bottom w:val="single" w:sz="4" w:space="0" w:color="auto"/>
              <w:right w:val="single" w:sz="4" w:space="0" w:color="000000"/>
            </w:tcBorders>
          </w:tcPr>
          <w:p w14:paraId="46FE6A22" w14:textId="77777777" w:rsidR="0000084E" w:rsidRPr="00512D20" w:rsidRDefault="0000084E" w:rsidP="003C2F84">
            <w:pPr>
              <w:pStyle w:val="2"/>
              <w:ind w:left="86" w:right="142"/>
              <w:jc w:val="both"/>
              <w:rPr>
                <w:lang w:val="uk-UA"/>
              </w:rPr>
            </w:pPr>
            <w:r w:rsidRPr="00512D20">
              <w:rPr>
                <w:lang w:val="uk-UA"/>
              </w:rPr>
              <w:t>Здатність працювати в команді.</w:t>
            </w:r>
          </w:p>
        </w:tc>
      </w:tr>
    </w:tbl>
    <w:p w14:paraId="4193F877" w14:textId="77777777" w:rsidR="00512D20" w:rsidRDefault="00512D20"/>
    <w:tbl>
      <w:tblPr>
        <w:tblW w:w="9661" w:type="dxa"/>
        <w:tblInd w:w="-108" w:type="dxa"/>
        <w:tblLayout w:type="fixed"/>
        <w:tblCellMar>
          <w:top w:w="14" w:type="dxa"/>
          <w:left w:w="55" w:type="dxa"/>
          <w:right w:w="0" w:type="dxa"/>
        </w:tblCellMar>
        <w:tblLook w:val="00A0" w:firstRow="1" w:lastRow="0" w:firstColumn="1" w:lastColumn="0" w:noHBand="0" w:noVBand="0"/>
      </w:tblPr>
      <w:tblGrid>
        <w:gridCol w:w="2513"/>
        <w:gridCol w:w="992"/>
        <w:gridCol w:w="6156"/>
      </w:tblGrid>
      <w:tr w:rsidR="0000084E" w:rsidRPr="00512D20" w14:paraId="56274B52" w14:textId="77777777" w:rsidTr="003C2F84">
        <w:trPr>
          <w:trHeight w:val="20"/>
        </w:trPr>
        <w:tc>
          <w:tcPr>
            <w:tcW w:w="2513" w:type="dxa"/>
            <w:vMerge w:val="restart"/>
            <w:tcBorders>
              <w:left w:val="single" w:sz="4" w:space="0" w:color="000000"/>
              <w:right w:val="single" w:sz="4" w:space="0" w:color="000000"/>
            </w:tcBorders>
          </w:tcPr>
          <w:p w14:paraId="64AFCBA3"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nil"/>
              <w:right w:val="single" w:sz="4" w:space="0" w:color="auto"/>
            </w:tcBorders>
          </w:tcPr>
          <w:p w14:paraId="47242752"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ЗК-10</w:t>
            </w:r>
          </w:p>
        </w:tc>
        <w:tc>
          <w:tcPr>
            <w:tcW w:w="6156" w:type="dxa"/>
            <w:tcBorders>
              <w:top w:val="single" w:sz="4" w:space="0" w:color="000000"/>
              <w:left w:val="single" w:sz="4" w:space="0" w:color="auto"/>
              <w:bottom w:val="nil"/>
              <w:right w:val="single" w:sz="4" w:space="0" w:color="000000"/>
            </w:tcBorders>
          </w:tcPr>
          <w:p w14:paraId="51055F56" w14:textId="77777777" w:rsidR="0000084E" w:rsidRPr="00512D20" w:rsidRDefault="0000084E" w:rsidP="006F1228">
            <w:pPr>
              <w:pStyle w:val="2"/>
              <w:ind w:left="86" w:right="142"/>
              <w:jc w:val="both"/>
              <w:rPr>
                <w:lang w:val="uk-UA"/>
              </w:rPr>
            </w:pPr>
            <w:r w:rsidRPr="00512D20">
              <w:rPr>
                <w:lang w:val="uk-UA"/>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r>
      <w:tr w:rsidR="0000084E" w:rsidRPr="00512D20" w14:paraId="28864432" w14:textId="77777777" w:rsidTr="003C2F84">
        <w:trPr>
          <w:trHeight w:val="20"/>
        </w:trPr>
        <w:tc>
          <w:tcPr>
            <w:tcW w:w="2513" w:type="dxa"/>
            <w:vMerge/>
            <w:tcBorders>
              <w:left w:val="single" w:sz="4" w:space="0" w:color="000000"/>
              <w:right w:val="single" w:sz="4" w:space="0" w:color="000000"/>
            </w:tcBorders>
          </w:tcPr>
          <w:p w14:paraId="3C8163E7"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nil"/>
              <w:right w:val="single" w:sz="4" w:space="0" w:color="auto"/>
            </w:tcBorders>
          </w:tcPr>
          <w:p w14:paraId="4AE269F6"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ЗК-11</w:t>
            </w:r>
          </w:p>
        </w:tc>
        <w:tc>
          <w:tcPr>
            <w:tcW w:w="6156" w:type="dxa"/>
            <w:tcBorders>
              <w:top w:val="single" w:sz="4" w:space="0" w:color="000000"/>
              <w:left w:val="single" w:sz="4" w:space="0" w:color="auto"/>
              <w:bottom w:val="nil"/>
              <w:right w:val="single" w:sz="4" w:space="0" w:color="000000"/>
            </w:tcBorders>
          </w:tcPr>
          <w:p w14:paraId="6B07E26C" w14:textId="77777777" w:rsidR="0000084E" w:rsidRPr="00512D20" w:rsidRDefault="0000084E" w:rsidP="006F1228">
            <w:pPr>
              <w:pStyle w:val="2"/>
              <w:ind w:left="86" w:right="142"/>
              <w:jc w:val="both"/>
              <w:rPr>
                <w:lang w:val="uk-UA"/>
              </w:rPr>
            </w:pPr>
            <w:r w:rsidRPr="00512D20">
              <w:rPr>
                <w:lang w:val="uk-UA"/>
              </w:rPr>
              <w:t>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свободи людини і громадянина в Україні.</w:t>
            </w:r>
          </w:p>
        </w:tc>
      </w:tr>
      <w:tr w:rsidR="0000084E" w:rsidRPr="00512D20" w14:paraId="56D3BF82" w14:textId="77777777" w:rsidTr="00512D20">
        <w:trPr>
          <w:trHeight w:val="20"/>
        </w:trPr>
        <w:tc>
          <w:tcPr>
            <w:tcW w:w="2513" w:type="dxa"/>
            <w:vMerge/>
            <w:tcBorders>
              <w:left w:val="single" w:sz="4" w:space="0" w:color="000000"/>
              <w:bottom w:val="nil"/>
              <w:right w:val="single" w:sz="4" w:space="0" w:color="000000"/>
            </w:tcBorders>
          </w:tcPr>
          <w:p w14:paraId="41F2E87D"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nil"/>
              <w:right w:val="single" w:sz="4" w:space="0" w:color="auto"/>
            </w:tcBorders>
          </w:tcPr>
          <w:p w14:paraId="1ECDD157"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ЗК-12</w:t>
            </w:r>
          </w:p>
        </w:tc>
        <w:tc>
          <w:tcPr>
            <w:tcW w:w="6156" w:type="dxa"/>
            <w:tcBorders>
              <w:top w:val="single" w:sz="4" w:space="0" w:color="000000"/>
              <w:left w:val="single" w:sz="4" w:space="0" w:color="auto"/>
              <w:bottom w:val="nil"/>
              <w:right w:val="single" w:sz="4" w:space="0" w:color="000000"/>
            </w:tcBorders>
          </w:tcPr>
          <w:p w14:paraId="58E4A67C" w14:textId="77777777" w:rsidR="0000084E" w:rsidRPr="00512D20" w:rsidRDefault="0000084E" w:rsidP="006F1228">
            <w:pPr>
              <w:pStyle w:val="2"/>
              <w:ind w:left="86" w:right="142"/>
              <w:jc w:val="both"/>
              <w:rPr>
                <w:lang w:val="uk-UA"/>
              </w:rPr>
            </w:pPr>
            <w:r w:rsidRPr="00512D20">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00084E" w:rsidRPr="00512D20" w14:paraId="60403D34" w14:textId="77777777" w:rsidTr="00512D20">
        <w:trPr>
          <w:trHeight w:val="20"/>
        </w:trPr>
        <w:tc>
          <w:tcPr>
            <w:tcW w:w="2513" w:type="dxa"/>
            <w:vMerge w:val="restart"/>
            <w:tcBorders>
              <w:top w:val="single" w:sz="4" w:space="0" w:color="auto"/>
              <w:left w:val="single" w:sz="4" w:space="0" w:color="000000"/>
              <w:right w:val="single" w:sz="4" w:space="0" w:color="000000"/>
            </w:tcBorders>
          </w:tcPr>
          <w:p w14:paraId="1466BD9D" w14:textId="77777777" w:rsidR="0000084E" w:rsidRDefault="0000084E" w:rsidP="000F73FC">
            <w:pPr>
              <w:suppressAutoHyphens w:val="0"/>
              <w:ind w:hanging="2"/>
              <w:rPr>
                <w:rFonts w:eastAsia="Times New Roman"/>
                <w:iCs/>
                <w:color w:val="000000"/>
                <w:spacing w:val="0"/>
                <w:sz w:val="24"/>
                <w:szCs w:val="24"/>
                <w:lang w:eastAsia="uk-UA"/>
              </w:rPr>
            </w:pPr>
            <w:bookmarkStart w:id="5" w:name="_Hlk193397234"/>
            <w:r>
              <w:rPr>
                <w:rFonts w:eastAsia="Times New Roman"/>
                <w:iCs/>
                <w:color w:val="000000"/>
                <w:spacing w:val="0"/>
                <w:sz w:val="24"/>
                <w:szCs w:val="24"/>
                <w:lang w:eastAsia="uk-UA"/>
              </w:rPr>
              <w:t xml:space="preserve">Спеціальні </w:t>
            </w:r>
          </w:p>
          <w:p w14:paraId="4484EC47" w14:textId="77777777" w:rsidR="0000084E" w:rsidRDefault="0000084E" w:rsidP="000F73FC">
            <w:pPr>
              <w:suppressAutoHyphens w:val="0"/>
              <w:ind w:hanging="2"/>
              <w:rPr>
                <w:rFonts w:eastAsia="Times New Roman"/>
                <w:iCs/>
                <w:color w:val="000000"/>
                <w:spacing w:val="0"/>
                <w:sz w:val="24"/>
                <w:szCs w:val="24"/>
                <w:lang w:eastAsia="uk-UA"/>
              </w:rPr>
            </w:pPr>
            <w:r>
              <w:rPr>
                <w:rFonts w:eastAsia="Times New Roman"/>
                <w:iCs/>
                <w:color w:val="000000"/>
                <w:spacing w:val="0"/>
                <w:sz w:val="24"/>
                <w:szCs w:val="24"/>
                <w:lang w:eastAsia="uk-UA"/>
              </w:rPr>
              <w:t>(ф</w:t>
            </w:r>
            <w:r w:rsidRPr="00512D20">
              <w:rPr>
                <w:rFonts w:eastAsia="Times New Roman"/>
                <w:iCs/>
                <w:color w:val="000000"/>
                <w:spacing w:val="0"/>
                <w:sz w:val="24"/>
                <w:szCs w:val="24"/>
                <w:lang w:eastAsia="uk-UA"/>
              </w:rPr>
              <w:t>ахові</w:t>
            </w:r>
            <w:r>
              <w:rPr>
                <w:rFonts w:eastAsia="Times New Roman"/>
                <w:iCs/>
                <w:color w:val="000000"/>
                <w:spacing w:val="0"/>
                <w:sz w:val="24"/>
                <w:szCs w:val="24"/>
                <w:lang w:eastAsia="uk-UA"/>
              </w:rPr>
              <w:t>, предметні)</w:t>
            </w:r>
            <w:r w:rsidRPr="00512D20">
              <w:rPr>
                <w:rFonts w:eastAsia="Times New Roman"/>
                <w:iCs/>
                <w:color w:val="000000"/>
                <w:spacing w:val="0"/>
                <w:sz w:val="24"/>
                <w:szCs w:val="24"/>
                <w:lang w:eastAsia="uk-UA"/>
              </w:rPr>
              <w:t xml:space="preserve"> компетентності </w:t>
            </w:r>
          </w:p>
          <w:p w14:paraId="3A693B22" w14:textId="77777777" w:rsidR="0000084E" w:rsidRPr="00512D20" w:rsidRDefault="0000084E" w:rsidP="000F73FC">
            <w:pPr>
              <w:suppressAutoHyphens w:val="0"/>
              <w:ind w:hanging="2"/>
              <w:rPr>
                <w:rFonts w:eastAsia="Times New Roman"/>
                <w:iCs/>
                <w:color w:val="000000"/>
                <w:spacing w:val="0"/>
                <w:sz w:val="24"/>
                <w:szCs w:val="24"/>
                <w:lang w:eastAsia="uk-UA"/>
              </w:rPr>
            </w:pPr>
            <w:r w:rsidRPr="00512D20">
              <w:rPr>
                <w:rFonts w:eastAsia="Times New Roman"/>
                <w:iCs/>
                <w:color w:val="000000"/>
                <w:spacing w:val="0"/>
                <w:sz w:val="24"/>
                <w:szCs w:val="24"/>
                <w:lang w:eastAsia="uk-UA"/>
              </w:rPr>
              <w:t>(ФК)</w:t>
            </w:r>
          </w:p>
          <w:p w14:paraId="720E4AEF"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295DACE2"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w:t>
            </w:r>
          </w:p>
        </w:tc>
        <w:tc>
          <w:tcPr>
            <w:tcW w:w="6156" w:type="dxa"/>
            <w:tcBorders>
              <w:top w:val="single" w:sz="4" w:space="0" w:color="000000"/>
              <w:left w:val="single" w:sz="4" w:space="0" w:color="auto"/>
              <w:bottom w:val="single" w:sz="4" w:space="0" w:color="000000"/>
              <w:right w:val="single" w:sz="4" w:space="0" w:color="000000"/>
            </w:tcBorders>
          </w:tcPr>
          <w:p w14:paraId="09BE2FE6" w14:textId="77777777" w:rsidR="0000084E" w:rsidRPr="006F1228" w:rsidRDefault="0000084E" w:rsidP="006F1228">
            <w:pPr>
              <w:pStyle w:val="2"/>
              <w:ind w:left="86" w:right="142"/>
              <w:jc w:val="both"/>
              <w:rPr>
                <w:lang w:val="uk-UA"/>
              </w:rPr>
            </w:pPr>
            <w:r w:rsidRPr="00512D20">
              <w:rPr>
                <w:lang w:val="uk-UA"/>
              </w:rPr>
              <w:t>Здатність здійснювати відбір, аналіз, оцінку, систематизацію, моніторинг, організацію, зберігання, розповсюдження та надання в користування інформації та знань у будь-яких форматах.</w:t>
            </w:r>
          </w:p>
        </w:tc>
      </w:tr>
      <w:bookmarkEnd w:id="5"/>
      <w:tr w:rsidR="0000084E" w:rsidRPr="00512D20" w14:paraId="49D2EA2B" w14:textId="77777777" w:rsidTr="00512D20">
        <w:trPr>
          <w:trHeight w:val="20"/>
        </w:trPr>
        <w:tc>
          <w:tcPr>
            <w:tcW w:w="2513" w:type="dxa"/>
            <w:vMerge/>
            <w:tcBorders>
              <w:left w:val="single" w:sz="4" w:space="0" w:color="000000"/>
              <w:right w:val="single" w:sz="4" w:space="0" w:color="000000"/>
            </w:tcBorders>
          </w:tcPr>
          <w:p w14:paraId="1B78EC01"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09029C5D"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ФК-2</w:t>
            </w:r>
          </w:p>
        </w:tc>
        <w:tc>
          <w:tcPr>
            <w:tcW w:w="6156" w:type="dxa"/>
            <w:tcBorders>
              <w:top w:val="single" w:sz="4" w:space="0" w:color="000000"/>
              <w:left w:val="single" w:sz="4" w:space="0" w:color="auto"/>
              <w:bottom w:val="single" w:sz="4" w:space="0" w:color="000000"/>
              <w:right w:val="single" w:sz="4" w:space="0" w:color="000000"/>
            </w:tcBorders>
          </w:tcPr>
          <w:p w14:paraId="44353F87" w14:textId="77777777" w:rsidR="0000084E" w:rsidRPr="006F1228" w:rsidRDefault="0000084E" w:rsidP="006F1228">
            <w:pPr>
              <w:pStyle w:val="2"/>
              <w:ind w:left="86" w:right="142"/>
              <w:jc w:val="both"/>
              <w:rPr>
                <w:lang w:val="uk-UA"/>
              </w:rPr>
            </w:pPr>
            <w:r w:rsidRPr="00512D20">
              <w:rPr>
                <w:lang w:val="uk-UA"/>
              </w:rPr>
              <w:t>Здатність використовувати методи систематизації, пошуку, збереження, класифікації інформації для різних типів контенту та носіїв.</w:t>
            </w:r>
          </w:p>
        </w:tc>
      </w:tr>
      <w:tr w:rsidR="0000084E" w:rsidRPr="00512D20" w14:paraId="2792A7AE" w14:textId="77777777" w:rsidTr="00512D20">
        <w:trPr>
          <w:trHeight w:val="20"/>
        </w:trPr>
        <w:tc>
          <w:tcPr>
            <w:tcW w:w="2513" w:type="dxa"/>
            <w:vMerge/>
            <w:tcBorders>
              <w:left w:val="single" w:sz="4" w:space="0" w:color="000000"/>
              <w:right w:val="single" w:sz="4" w:space="0" w:color="000000"/>
            </w:tcBorders>
          </w:tcPr>
          <w:p w14:paraId="3B6E6271"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14C35555"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ФК-3</w:t>
            </w:r>
          </w:p>
        </w:tc>
        <w:tc>
          <w:tcPr>
            <w:tcW w:w="6156" w:type="dxa"/>
            <w:tcBorders>
              <w:top w:val="single" w:sz="4" w:space="0" w:color="000000"/>
              <w:left w:val="single" w:sz="4" w:space="0" w:color="auto"/>
              <w:bottom w:val="single" w:sz="4" w:space="0" w:color="000000"/>
              <w:right w:val="single" w:sz="4" w:space="0" w:color="000000"/>
            </w:tcBorders>
          </w:tcPr>
          <w:p w14:paraId="24AD4DE9" w14:textId="77777777" w:rsidR="0000084E" w:rsidRPr="006F1228" w:rsidRDefault="0000084E" w:rsidP="006F1228">
            <w:pPr>
              <w:pStyle w:val="2"/>
              <w:ind w:left="86" w:right="142"/>
              <w:jc w:val="both"/>
              <w:rPr>
                <w:lang w:val="uk-UA"/>
              </w:rPr>
            </w:pPr>
            <w:r w:rsidRPr="006F1228">
              <w:rPr>
                <w:lang w:val="uk-UA"/>
              </w:rPr>
              <w:t>Здатність використовувати сучасні прикладні комп’ютерні технології, програмне забезпечення, мережеві та мобільні технології для вирішення професійних завдань.</w:t>
            </w:r>
          </w:p>
        </w:tc>
      </w:tr>
      <w:tr w:rsidR="0000084E" w:rsidRPr="00512D20" w14:paraId="7E09148D" w14:textId="77777777" w:rsidTr="00512D20">
        <w:trPr>
          <w:trHeight w:val="20"/>
        </w:trPr>
        <w:tc>
          <w:tcPr>
            <w:tcW w:w="2513" w:type="dxa"/>
            <w:vMerge/>
            <w:tcBorders>
              <w:left w:val="single" w:sz="4" w:space="0" w:color="000000"/>
              <w:right w:val="single" w:sz="4" w:space="0" w:color="000000"/>
            </w:tcBorders>
          </w:tcPr>
          <w:p w14:paraId="4037955A"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2F69810D"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ФК-4</w:t>
            </w:r>
          </w:p>
        </w:tc>
        <w:tc>
          <w:tcPr>
            <w:tcW w:w="6156" w:type="dxa"/>
            <w:tcBorders>
              <w:top w:val="single" w:sz="4" w:space="0" w:color="000000"/>
              <w:left w:val="single" w:sz="4" w:space="0" w:color="auto"/>
              <w:bottom w:val="single" w:sz="4" w:space="0" w:color="000000"/>
              <w:right w:val="single" w:sz="4" w:space="0" w:color="000000"/>
            </w:tcBorders>
          </w:tcPr>
          <w:p w14:paraId="7D88A403" w14:textId="77777777" w:rsidR="0000084E" w:rsidRPr="006F1228" w:rsidRDefault="0000084E" w:rsidP="006F1228">
            <w:pPr>
              <w:pStyle w:val="2"/>
              <w:ind w:left="86" w:right="142"/>
              <w:jc w:val="both"/>
              <w:rPr>
                <w:lang w:val="uk-UA"/>
              </w:rPr>
            </w:pPr>
            <w:r w:rsidRPr="00512D20">
              <w:rPr>
                <w:lang w:val="uk-UA"/>
              </w:rPr>
              <w:t>Здатність аналізувати закономірності розвитку, документно-інформаційних потоків та масивів, як штучно створеної підсистеми соціальних комунікацій.</w:t>
            </w:r>
          </w:p>
        </w:tc>
      </w:tr>
      <w:tr w:rsidR="0000084E" w:rsidRPr="00512D20" w14:paraId="41FDC222" w14:textId="77777777" w:rsidTr="00512D20">
        <w:trPr>
          <w:trHeight w:val="20"/>
        </w:trPr>
        <w:tc>
          <w:tcPr>
            <w:tcW w:w="2513" w:type="dxa"/>
            <w:vMerge/>
            <w:tcBorders>
              <w:left w:val="single" w:sz="4" w:space="0" w:color="000000"/>
              <w:right w:val="single" w:sz="4" w:space="0" w:color="000000"/>
            </w:tcBorders>
          </w:tcPr>
          <w:p w14:paraId="3D666307"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1BF1DC7C"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ФК-5</w:t>
            </w:r>
          </w:p>
        </w:tc>
        <w:tc>
          <w:tcPr>
            <w:tcW w:w="6156" w:type="dxa"/>
            <w:tcBorders>
              <w:top w:val="single" w:sz="4" w:space="0" w:color="000000"/>
              <w:left w:val="single" w:sz="4" w:space="0" w:color="auto"/>
              <w:bottom w:val="single" w:sz="4" w:space="0" w:color="000000"/>
              <w:right w:val="single" w:sz="4" w:space="0" w:color="000000"/>
            </w:tcBorders>
          </w:tcPr>
          <w:p w14:paraId="28A44BD4" w14:textId="77777777" w:rsidR="0000084E" w:rsidRPr="006F1228" w:rsidRDefault="0000084E" w:rsidP="006F1228">
            <w:pPr>
              <w:pStyle w:val="2"/>
              <w:ind w:left="86" w:right="142"/>
              <w:jc w:val="both"/>
              <w:rPr>
                <w:lang w:val="uk-UA"/>
              </w:rPr>
            </w:pPr>
            <w:r w:rsidRPr="006F1228">
              <w:rPr>
                <w:lang w:val="uk-UA"/>
              </w:rPr>
              <w:t>Здатність створювати чітку, стислу та точну управлінську документацію відповідно до чинних стандартів.</w:t>
            </w:r>
          </w:p>
        </w:tc>
      </w:tr>
      <w:tr w:rsidR="0000084E" w:rsidRPr="00512D20" w14:paraId="4142451D" w14:textId="77777777" w:rsidTr="00512D20">
        <w:trPr>
          <w:trHeight w:val="20"/>
        </w:trPr>
        <w:tc>
          <w:tcPr>
            <w:tcW w:w="2513" w:type="dxa"/>
            <w:vMerge/>
            <w:tcBorders>
              <w:left w:val="single" w:sz="4" w:space="0" w:color="000000"/>
              <w:right w:val="single" w:sz="4" w:space="0" w:color="000000"/>
            </w:tcBorders>
          </w:tcPr>
          <w:p w14:paraId="3F0D5C15" w14:textId="77777777" w:rsidR="0000084E" w:rsidRPr="00512D20" w:rsidRDefault="0000084E" w:rsidP="000F73FC">
            <w:pPr>
              <w:suppressAutoHyphens w:val="0"/>
              <w:ind w:hanging="2"/>
              <w:rPr>
                <w:rFonts w:eastAsia="Times New Roman"/>
                <w:iCs/>
                <w:color w:val="000000"/>
                <w:spacing w:val="0"/>
                <w:sz w:val="24"/>
                <w:szCs w:val="24"/>
                <w:lang w:eastAsia="uk-UA"/>
              </w:rPr>
            </w:pPr>
            <w:bookmarkStart w:id="6" w:name="_Hlk193397206"/>
          </w:p>
        </w:tc>
        <w:tc>
          <w:tcPr>
            <w:tcW w:w="992" w:type="dxa"/>
            <w:tcBorders>
              <w:top w:val="single" w:sz="4" w:space="0" w:color="000000"/>
              <w:left w:val="single" w:sz="4" w:space="0" w:color="000000"/>
              <w:bottom w:val="single" w:sz="4" w:space="0" w:color="000000"/>
              <w:right w:val="single" w:sz="4" w:space="0" w:color="auto"/>
            </w:tcBorders>
          </w:tcPr>
          <w:p w14:paraId="7E926146"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ФК-6</w:t>
            </w:r>
          </w:p>
        </w:tc>
        <w:tc>
          <w:tcPr>
            <w:tcW w:w="6156" w:type="dxa"/>
            <w:tcBorders>
              <w:top w:val="single" w:sz="4" w:space="0" w:color="000000"/>
              <w:left w:val="single" w:sz="4" w:space="0" w:color="auto"/>
              <w:bottom w:val="single" w:sz="4" w:space="0" w:color="000000"/>
              <w:right w:val="single" w:sz="4" w:space="0" w:color="000000"/>
            </w:tcBorders>
          </w:tcPr>
          <w:p w14:paraId="50AABDDA" w14:textId="77777777" w:rsidR="0000084E" w:rsidRPr="006F1228" w:rsidRDefault="0000084E" w:rsidP="006F1228">
            <w:pPr>
              <w:pStyle w:val="2"/>
              <w:ind w:left="86" w:right="142"/>
              <w:jc w:val="both"/>
              <w:rPr>
                <w:lang w:val="uk-UA"/>
              </w:rPr>
            </w:pPr>
            <w:r w:rsidRPr="00512D20">
              <w:rPr>
                <w:lang w:val="uk-UA"/>
              </w:rPr>
              <w:t>Здатність підтримувати ділову комунікацію з усіма суб’єктами інформаційного ринку, користувачами, партнерами, органами влади та управління, засобами масової інформації.</w:t>
            </w:r>
          </w:p>
        </w:tc>
      </w:tr>
      <w:tr w:rsidR="0000084E" w:rsidRPr="00512D20" w14:paraId="1F04A0B3" w14:textId="77777777" w:rsidTr="00512D20">
        <w:trPr>
          <w:trHeight w:val="20"/>
        </w:trPr>
        <w:tc>
          <w:tcPr>
            <w:tcW w:w="2513" w:type="dxa"/>
            <w:vMerge/>
            <w:tcBorders>
              <w:left w:val="single" w:sz="4" w:space="0" w:color="000000"/>
              <w:right w:val="single" w:sz="4" w:space="0" w:color="000000"/>
            </w:tcBorders>
          </w:tcPr>
          <w:p w14:paraId="2662391C" w14:textId="77777777" w:rsidR="0000084E" w:rsidRPr="00512D20" w:rsidRDefault="0000084E" w:rsidP="000F73FC">
            <w:pPr>
              <w:suppressAutoHyphens w:val="0"/>
              <w:ind w:hanging="2"/>
              <w:rPr>
                <w:rFonts w:eastAsia="Times New Roman"/>
                <w:iCs/>
                <w:color w:val="000000"/>
                <w:spacing w:val="0"/>
                <w:sz w:val="24"/>
                <w:szCs w:val="24"/>
                <w:lang w:eastAsia="uk-UA"/>
              </w:rPr>
            </w:pPr>
            <w:bookmarkStart w:id="7" w:name="_Hlk193397194"/>
            <w:bookmarkEnd w:id="6"/>
          </w:p>
        </w:tc>
        <w:tc>
          <w:tcPr>
            <w:tcW w:w="992" w:type="dxa"/>
            <w:tcBorders>
              <w:top w:val="single" w:sz="4" w:space="0" w:color="000000"/>
              <w:left w:val="single" w:sz="4" w:space="0" w:color="000000"/>
              <w:bottom w:val="single" w:sz="4" w:space="0" w:color="000000"/>
              <w:right w:val="single" w:sz="4" w:space="0" w:color="auto"/>
            </w:tcBorders>
          </w:tcPr>
          <w:p w14:paraId="2135BD44"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ФК-7</w:t>
            </w:r>
          </w:p>
        </w:tc>
        <w:tc>
          <w:tcPr>
            <w:tcW w:w="6156" w:type="dxa"/>
            <w:tcBorders>
              <w:top w:val="single" w:sz="4" w:space="0" w:color="000000"/>
              <w:left w:val="single" w:sz="4" w:space="0" w:color="auto"/>
              <w:bottom w:val="single" w:sz="4" w:space="0" w:color="000000"/>
              <w:right w:val="single" w:sz="4" w:space="0" w:color="000000"/>
            </w:tcBorders>
          </w:tcPr>
          <w:p w14:paraId="25AAA83B" w14:textId="77777777" w:rsidR="0000084E" w:rsidRPr="006F1228" w:rsidRDefault="0000084E" w:rsidP="006F1228">
            <w:pPr>
              <w:pStyle w:val="2"/>
              <w:ind w:left="86" w:right="142"/>
              <w:jc w:val="both"/>
              <w:rPr>
                <w:lang w:val="uk-UA"/>
              </w:rPr>
            </w:pPr>
            <w:r w:rsidRPr="006F1228">
              <w:rPr>
                <w:lang w:val="uk-UA"/>
              </w:rPr>
              <w:t>Здатність впроваджувати інноваційні технології виробництва інформаційних продуктів та послуг, підвищення якості інформаційного обслуговування користувачів бібліотек та архівів.</w:t>
            </w:r>
          </w:p>
        </w:tc>
      </w:tr>
      <w:tr w:rsidR="0000084E" w:rsidRPr="00512D20" w14:paraId="3766C9D1" w14:textId="77777777" w:rsidTr="00512D20">
        <w:trPr>
          <w:trHeight w:val="20"/>
        </w:trPr>
        <w:tc>
          <w:tcPr>
            <w:tcW w:w="2513" w:type="dxa"/>
            <w:vMerge/>
            <w:tcBorders>
              <w:left w:val="single" w:sz="4" w:space="0" w:color="000000"/>
              <w:right w:val="single" w:sz="4" w:space="0" w:color="000000"/>
            </w:tcBorders>
          </w:tcPr>
          <w:p w14:paraId="0F95AE86" w14:textId="77777777" w:rsidR="0000084E" w:rsidRPr="00512D20" w:rsidRDefault="0000084E" w:rsidP="000F73FC">
            <w:pPr>
              <w:suppressAutoHyphens w:val="0"/>
              <w:ind w:hanging="2"/>
              <w:rPr>
                <w:rFonts w:eastAsia="Times New Roman"/>
                <w:iCs/>
                <w:color w:val="000000"/>
                <w:spacing w:val="0"/>
                <w:sz w:val="24"/>
                <w:szCs w:val="24"/>
                <w:lang w:eastAsia="uk-UA"/>
              </w:rPr>
            </w:pPr>
            <w:bookmarkStart w:id="8" w:name="_Hlk193397181"/>
            <w:bookmarkEnd w:id="7"/>
          </w:p>
        </w:tc>
        <w:tc>
          <w:tcPr>
            <w:tcW w:w="992" w:type="dxa"/>
            <w:tcBorders>
              <w:top w:val="single" w:sz="4" w:space="0" w:color="000000"/>
              <w:left w:val="single" w:sz="4" w:space="0" w:color="000000"/>
              <w:bottom w:val="single" w:sz="4" w:space="0" w:color="000000"/>
              <w:right w:val="single" w:sz="4" w:space="0" w:color="auto"/>
            </w:tcBorders>
          </w:tcPr>
          <w:p w14:paraId="7C5506B2"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ФК-8</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64EEC775" w14:textId="77777777" w:rsidR="0000084E" w:rsidRPr="006F1228" w:rsidRDefault="0000084E" w:rsidP="006F1228">
            <w:pPr>
              <w:pStyle w:val="2"/>
              <w:ind w:left="86" w:right="142"/>
              <w:jc w:val="both"/>
              <w:rPr>
                <w:lang w:val="uk-UA"/>
              </w:rPr>
            </w:pPr>
            <w:r w:rsidRPr="00512D20">
              <w:rPr>
                <w:lang w:val="uk-UA"/>
              </w:rPr>
              <w:t>Здатність проектувати та створювати документно-інформаційні ресурси, продукти та послуги.</w:t>
            </w:r>
          </w:p>
        </w:tc>
      </w:tr>
      <w:tr w:rsidR="0000084E" w:rsidRPr="00512D20" w14:paraId="18A8CBA2" w14:textId="77777777" w:rsidTr="006F1228">
        <w:trPr>
          <w:trHeight w:val="20"/>
        </w:trPr>
        <w:tc>
          <w:tcPr>
            <w:tcW w:w="2513" w:type="dxa"/>
            <w:vMerge/>
            <w:tcBorders>
              <w:left w:val="single" w:sz="4" w:space="0" w:color="000000"/>
              <w:right w:val="single" w:sz="4" w:space="0" w:color="000000"/>
            </w:tcBorders>
          </w:tcPr>
          <w:p w14:paraId="7D59297E" w14:textId="77777777" w:rsidR="0000084E" w:rsidRPr="00512D20" w:rsidRDefault="0000084E" w:rsidP="000F73FC">
            <w:pPr>
              <w:suppressAutoHyphens w:val="0"/>
              <w:ind w:hanging="2"/>
              <w:rPr>
                <w:rFonts w:eastAsia="Times New Roman"/>
                <w:iCs/>
                <w:color w:val="000000"/>
                <w:spacing w:val="0"/>
                <w:sz w:val="24"/>
                <w:szCs w:val="24"/>
                <w:lang w:eastAsia="uk-UA"/>
              </w:rPr>
            </w:pPr>
            <w:bookmarkStart w:id="9" w:name="_Hlk193397166"/>
            <w:bookmarkEnd w:id="8"/>
          </w:p>
        </w:tc>
        <w:tc>
          <w:tcPr>
            <w:tcW w:w="992" w:type="dxa"/>
            <w:tcBorders>
              <w:top w:val="single" w:sz="4" w:space="0" w:color="000000"/>
              <w:left w:val="single" w:sz="4" w:space="0" w:color="000000"/>
              <w:bottom w:val="single" w:sz="4" w:space="0" w:color="000000"/>
              <w:right w:val="single" w:sz="4" w:space="0" w:color="auto"/>
            </w:tcBorders>
          </w:tcPr>
          <w:p w14:paraId="6099CD6B"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ФК-9</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076A6B73" w14:textId="77777777" w:rsidR="0000084E" w:rsidRPr="006F1228" w:rsidRDefault="0000084E" w:rsidP="006F1228">
            <w:pPr>
              <w:pStyle w:val="2"/>
              <w:ind w:left="86" w:right="142"/>
              <w:jc w:val="both"/>
              <w:rPr>
                <w:lang w:val="uk-UA"/>
              </w:rPr>
            </w:pPr>
            <w:r w:rsidRPr="00512D20">
              <w:rPr>
                <w:lang w:val="uk-UA"/>
              </w:rPr>
              <w:t>Здатність використовувати PR та інші прикладні соціокомунікаційні технології в умовах сучасної інформаційно-технологічної інфраструктури.</w:t>
            </w:r>
          </w:p>
        </w:tc>
      </w:tr>
      <w:tr w:rsidR="0000084E" w:rsidRPr="00512D20" w14:paraId="45C366D9" w14:textId="77777777" w:rsidTr="003C2F84">
        <w:trPr>
          <w:trHeight w:val="20"/>
        </w:trPr>
        <w:tc>
          <w:tcPr>
            <w:tcW w:w="2513" w:type="dxa"/>
            <w:vMerge/>
            <w:tcBorders>
              <w:left w:val="single" w:sz="4" w:space="0" w:color="000000"/>
              <w:right w:val="single" w:sz="4" w:space="0" w:color="000000"/>
            </w:tcBorders>
          </w:tcPr>
          <w:p w14:paraId="1E98C9D0" w14:textId="77777777" w:rsidR="0000084E" w:rsidRPr="00512D20" w:rsidRDefault="0000084E" w:rsidP="000F73FC">
            <w:pPr>
              <w:suppressAutoHyphens w:val="0"/>
              <w:ind w:hanging="2"/>
              <w:rPr>
                <w:rFonts w:eastAsia="Times New Roman"/>
                <w:iCs/>
                <w:color w:val="000000"/>
                <w:spacing w:val="0"/>
                <w:sz w:val="24"/>
                <w:szCs w:val="24"/>
                <w:lang w:eastAsia="uk-UA"/>
              </w:rPr>
            </w:pPr>
            <w:bookmarkStart w:id="10" w:name="_Hlk193397150"/>
            <w:bookmarkEnd w:id="9"/>
          </w:p>
        </w:tc>
        <w:tc>
          <w:tcPr>
            <w:tcW w:w="992" w:type="dxa"/>
            <w:tcBorders>
              <w:top w:val="single" w:sz="4" w:space="0" w:color="000000"/>
              <w:left w:val="single" w:sz="4" w:space="0" w:color="000000"/>
              <w:bottom w:val="single" w:sz="4" w:space="0" w:color="000000"/>
              <w:right w:val="single" w:sz="4" w:space="0" w:color="auto"/>
            </w:tcBorders>
          </w:tcPr>
          <w:p w14:paraId="668300BC"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ФК-10</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4AC013C6" w14:textId="77777777" w:rsidR="0000084E" w:rsidRPr="006F1228" w:rsidRDefault="0000084E" w:rsidP="006F1228">
            <w:pPr>
              <w:pStyle w:val="2"/>
              <w:ind w:left="86" w:right="142"/>
              <w:jc w:val="both"/>
              <w:rPr>
                <w:lang w:val="uk-UA"/>
              </w:rPr>
            </w:pPr>
            <w:r w:rsidRPr="00512D20">
              <w:rPr>
                <w:lang w:val="uk-UA"/>
              </w:rPr>
              <w:t>Здатність адмініструвати соціальні мережі, електронні бібліотеки та архіви.</w:t>
            </w:r>
          </w:p>
        </w:tc>
      </w:tr>
      <w:bookmarkEnd w:id="10"/>
      <w:tr w:rsidR="0000084E" w:rsidRPr="00512D20" w14:paraId="1D26A81F" w14:textId="77777777" w:rsidTr="003C2F84">
        <w:trPr>
          <w:trHeight w:val="20"/>
        </w:trPr>
        <w:tc>
          <w:tcPr>
            <w:tcW w:w="2513" w:type="dxa"/>
            <w:vMerge/>
            <w:tcBorders>
              <w:left w:val="single" w:sz="4" w:space="0" w:color="000000"/>
              <w:right w:val="single" w:sz="4" w:space="0" w:color="000000"/>
            </w:tcBorders>
          </w:tcPr>
          <w:p w14:paraId="744D7D74"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5BD2B730"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ФК-11</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3DCA8394" w14:textId="77777777" w:rsidR="0000084E" w:rsidRPr="00512D20" w:rsidRDefault="0000084E" w:rsidP="006F1228">
            <w:pPr>
              <w:pStyle w:val="2"/>
              <w:ind w:left="86" w:right="142"/>
              <w:jc w:val="both"/>
              <w:rPr>
                <w:lang w:val="uk-UA"/>
              </w:rPr>
            </w:pPr>
            <w:r w:rsidRPr="00512D20">
              <w:rPr>
                <w:lang w:val="uk-UA"/>
              </w:rPr>
              <w:t xml:space="preserve">Здатність використовувати автоматизовані інформаційно-пошукові системи, організовувати електронні бібліотеки </w:t>
            </w:r>
            <w:r w:rsidRPr="00512D20">
              <w:rPr>
                <w:lang w:val="uk-UA"/>
              </w:rPr>
              <w:lastRenderedPageBreak/>
              <w:t>та архіви.</w:t>
            </w:r>
          </w:p>
        </w:tc>
      </w:tr>
      <w:tr w:rsidR="0000084E" w:rsidRPr="00512D20" w14:paraId="6957001A" w14:textId="77777777" w:rsidTr="00512D20">
        <w:trPr>
          <w:trHeight w:val="256"/>
        </w:trPr>
        <w:tc>
          <w:tcPr>
            <w:tcW w:w="2513" w:type="dxa"/>
            <w:vMerge w:val="restart"/>
            <w:tcBorders>
              <w:left w:val="single" w:sz="4" w:space="0" w:color="000000"/>
              <w:right w:val="single" w:sz="4" w:space="0" w:color="000000"/>
            </w:tcBorders>
          </w:tcPr>
          <w:p w14:paraId="6F0C818E" w14:textId="77777777" w:rsidR="0000084E" w:rsidRPr="00512D20" w:rsidRDefault="0000084E" w:rsidP="000F73FC">
            <w:pPr>
              <w:suppressAutoHyphens w:val="0"/>
              <w:ind w:hanging="2"/>
              <w:rPr>
                <w:rFonts w:eastAsia="Times New Roman"/>
                <w:iCs/>
                <w:color w:val="000000"/>
                <w:spacing w:val="0"/>
                <w:sz w:val="24"/>
                <w:szCs w:val="24"/>
                <w:lang w:eastAsia="uk-UA"/>
              </w:rPr>
            </w:pPr>
            <w:bookmarkStart w:id="11" w:name="_Hlk193397128"/>
            <w:r>
              <w:rPr>
                <w:rFonts w:eastAsia="Times New Roman"/>
                <w:iCs/>
                <w:color w:val="000000"/>
                <w:spacing w:val="0"/>
                <w:sz w:val="24"/>
                <w:szCs w:val="24"/>
                <w:lang w:eastAsia="uk-UA"/>
              </w:rPr>
              <w:lastRenderedPageBreak/>
              <w:t xml:space="preserve"> </w:t>
            </w:r>
          </w:p>
        </w:tc>
        <w:tc>
          <w:tcPr>
            <w:tcW w:w="992" w:type="dxa"/>
            <w:tcBorders>
              <w:top w:val="single" w:sz="4" w:space="0" w:color="000000"/>
              <w:left w:val="single" w:sz="4" w:space="0" w:color="000000"/>
              <w:bottom w:val="single" w:sz="4" w:space="0" w:color="000000"/>
              <w:right w:val="single" w:sz="4" w:space="0" w:color="auto"/>
            </w:tcBorders>
          </w:tcPr>
          <w:p w14:paraId="4DD30BB0"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ФК-12</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34743661" w14:textId="77777777" w:rsidR="0000084E" w:rsidRPr="00512D20" w:rsidRDefault="0000084E" w:rsidP="006F1228">
            <w:pPr>
              <w:pStyle w:val="2"/>
              <w:ind w:left="86" w:right="142"/>
              <w:jc w:val="both"/>
              <w:rPr>
                <w:lang w:val="uk-UA"/>
              </w:rPr>
            </w:pPr>
            <w:r w:rsidRPr="00512D20">
              <w:rPr>
                <w:lang w:val="uk-UA"/>
              </w:rPr>
              <w:t>Здатність створювати, наповнювати та забезпечувати функціонування веб-сайтів та веб-спільнот у мережі Інтернет.</w:t>
            </w:r>
          </w:p>
        </w:tc>
      </w:tr>
      <w:bookmarkEnd w:id="11"/>
      <w:tr w:rsidR="0000084E" w:rsidRPr="00512D20" w14:paraId="58204C3A" w14:textId="77777777" w:rsidTr="00512D20">
        <w:trPr>
          <w:trHeight w:val="256"/>
        </w:trPr>
        <w:tc>
          <w:tcPr>
            <w:tcW w:w="2513" w:type="dxa"/>
            <w:vMerge/>
            <w:tcBorders>
              <w:left w:val="single" w:sz="4" w:space="0" w:color="000000"/>
              <w:right w:val="single" w:sz="4" w:space="0" w:color="000000"/>
            </w:tcBorders>
          </w:tcPr>
          <w:p w14:paraId="49ABCF9E"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5F48C8FF"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ФК-13</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0653CE5C" w14:textId="77777777" w:rsidR="0000084E" w:rsidRPr="00512D20" w:rsidRDefault="0000084E" w:rsidP="006F1228">
            <w:pPr>
              <w:pStyle w:val="2"/>
              <w:ind w:left="86" w:right="142"/>
              <w:jc w:val="both"/>
              <w:rPr>
                <w:lang w:val="uk-UA"/>
              </w:rPr>
            </w:pPr>
            <w:r w:rsidRPr="00512D20">
              <w:rPr>
                <w:lang w:val="uk-UA"/>
              </w:rPr>
              <w:t>Здатність опановувати і використовувати технології електронного урядування та електронного документообігу.</w:t>
            </w:r>
          </w:p>
        </w:tc>
      </w:tr>
      <w:tr w:rsidR="0000084E" w:rsidRPr="00512D20" w14:paraId="25E7A6A2" w14:textId="77777777" w:rsidTr="00512D20">
        <w:trPr>
          <w:trHeight w:val="256"/>
        </w:trPr>
        <w:tc>
          <w:tcPr>
            <w:tcW w:w="2513" w:type="dxa"/>
            <w:vMerge/>
            <w:tcBorders>
              <w:left w:val="single" w:sz="4" w:space="0" w:color="000000"/>
              <w:right w:val="single" w:sz="4" w:space="0" w:color="000000"/>
            </w:tcBorders>
          </w:tcPr>
          <w:p w14:paraId="6A193EBC" w14:textId="77777777" w:rsidR="0000084E" w:rsidRPr="00512D20" w:rsidRDefault="0000084E" w:rsidP="000F73FC">
            <w:pPr>
              <w:suppressAutoHyphens w:val="0"/>
              <w:ind w:hanging="2"/>
              <w:rPr>
                <w:rFonts w:eastAsia="Times New Roman"/>
                <w:iCs/>
                <w:color w:val="000000"/>
                <w:spacing w:val="0"/>
                <w:sz w:val="24"/>
                <w:szCs w:val="24"/>
                <w:lang w:eastAsia="uk-UA"/>
              </w:rPr>
            </w:pPr>
            <w:bookmarkStart w:id="12" w:name="_Hlk193397113"/>
          </w:p>
        </w:tc>
        <w:tc>
          <w:tcPr>
            <w:tcW w:w="992" w:type="dxa"/>
            <w:tcBorders>
              <w:top w:val="single" w:sz="4" w:space="0" w:color="000000"/>
              <w:left w:val="single" w:sz="4" w:space="0" w:color="000000"/>
              <w:bottom w:val="single" w:sz="4" w:space="0" w:color="000000"/>
              <w:right w:val="single" w:sz="4" w:space="0" w:color="auto"/>
            </w:tcBorders>
          </w:tcPr>
          <w:p w14:paraId="6588A130"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ФК-14</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459CA80C" w14:textId="77777777" w:rsidR="0000084E" w:rsidRPr="00512D20" w:rsidRDefault="0000084E" w:rsidP="006F1228">
            <w:pPr>
              <w:pStyle w:val="2"/>
              <w:ind w:left="86" w:right="142"/>
              <w:jc w:val="both"/>
              <w:rPr>
                <w:lang w:val="uk-UA"/>
              </w:rPr>
            </w:pPr>
            <w:r w:rsidRPr="00512D20">
              <w:rPr>
                <w:lang w:val="uk-UA"/>
              </w:rPr>
              <w:t>Здатність до подальшого навчання з високим рівнем автономності, постійного підвищення рівня інформаційної культури.</w:t>
            </w:r>
          </w:p>
        </w:tc>
      </w:tr>
      <w:bookmarkEnd w:id="12"/>
      <w:tr w:rsidR="0000084E" w:rsidRPr="00512D20" w14:paraId="53FB1311" w14:textId="77777777" w:rsidTr="00512D20">
        <w:trPr>
          <w:trHeight w:val="256"/>
        </w:trPr>
        <w:tc>
          <w:tcPr>
            <w:tcW w:w="2513" w:type="dxa"/>
            <w:vMerge/>
            <w:tcBorders>
              <w:left w:val="single" w:sz="4" w:space="0" w:color="000000"/>
              <w:right w:val="single" w:sz="4" w:space="0" w:color="000000"/>
            </w:tcBorders>
          </w:tcPr>
          <w:p w14:paraId="42F05943"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199D32F6"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ФК-15</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3EB8D61E" w14:textId="77777777" w:rsidR="0000084E" w:rsidRPr="00B0786D" w:rsidRDefault="0000084E" w:rsidP="006F1228">
            <w:pPr>
              <w:pStyle w:val="2"/>
              <w:ind w:left="86" w:right="142"/>
              <w:jc w:val="both"/>
              <w:rPr>
                <w:lang w:val="uk-UA"/>
              </w:rPr>
            </w:pPr>
            <w:r w:rsidRPr="00B0786D">
              <w:rPr>
                <w:lang w:val="uk-UA"/>
              </w:rPr>
              <w:t>Здатність опановувати та застосовувати технології системного аналізу інформаційної діяльності.</w:t>
            </w:r>
          </w:p>
        </w:tc>
      </w:tr>
      <w:tr w:rsidR="0000084E" w:rsidRPr="00512D20" w14:paraId="5FCEB0EB" w14:textId="77777777" w:rsidTr="00512D20">
        <w:trPr>
          <w:trHeight w:val="256"/>
        </w:trPr>
        <w:tc>
          <w:tcPr>
            <w:tcW w:w="2513" w:type="dxa"/>
            <w:vMerge/>
            <w:tcBorders>
              <w:left w:val="single" w:sz="4" w:space="0" w:color="000000"/>
              <w:right w:val="single" w:sz="4" w:space="0" w:color="000000"/>
            </w:tcBorders>
          </w:tcPr>
          <w:p w14:paraId="621748AB" w14:textId="77777777" w:rsidR="0000084E" w:rsidRPr="00512D20" w:rsidRDefault="0000084E"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324BABA1" w14:textId="77777777" w:rsidR="0000084E" w:rsidRPr="00512D20" w:rsidRDefault="0000084E" w:rsidP="000F73FC">
            <w:pPr>
              <w:suppressAutoHyphens w:val="0"/>
              <w:jc w:val="both"/>
              <w:rPr>
                <w:rFonts w:eastAsia="Calibri"/>
                <w:spacing w:val="0"/>
                <w:sz w:val="24"/>
                <w:szCs w:val="24"/>
                <w:lang w:eastAsia="en-US"/>
              </w:rPr>
            </w:pPr>
            <w:r w:rsidRPr="00512D20">
              <w:rPr>
                <w:rFonts w:eastAsia="Calibri"/>
                <w:spacing w:val="0"/>
                <w:sz w:val="24"/>
                <w:szCs w:val="24"/>
                <w:lang w:eastAsia="en-US"/>
              </w:rPr>
              <w:t>ФКУ-16</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1C03FB5C" w14:textId="77777777" w:rsidR="0000084E" w:rsidRPr="00B0786D" w:rsidRDefault="0000084E" w:rsidP="006F1228">
            <w:pPr>
              <w:pStyle w:val="2"/>
              <w:ind w:left="86" w:right="142"/>
              <w:jc w:val="both"/>
              <w:rPr>
                <w:lang w:val="uk-UA"/>
              </w:rPr>
            </w:pPr>
            <w:r w:rsidRPr="00B0786D">
              <w:rPr>
                <w:lang w:val="uk-UA"/>
              </w:rPr>
              <w:t>Здатність аналізувати та застосовувати основні принципи, концепції і правові норми розвитку інформаційної, бібліотечної та архівної справи.</w:t>
            </w:r>
          </w:p>
        </w:tc>
      </w:tr>
      <w:tr w:rsidR="003C2F84" w:rsidRPr="00512D20" w14:paraId="3B108D32" w14:textId="77777777" w:rsidTr="00512D20">
        <w:trPr>
          <w:trHeight w:val="256"/>
        </w:trPr>
        <w:tc>
          <w:tcPr>
            <w:tcW w:w="2513" w:type="dxa"/>
            <w:vMerge/>
            <w:tcBorders>
              <w:left w:val="single" w:sz="4" w:space="0" w:color="000000"/>
              <w:right w:val="single" w:sz="4" w:space="0" w:color="000000"/>
            </w:tcBorders>
          </w:tcPr>
          <w:p w14:paraId="1765FF91" w14:textId="77777777" w:rsidR="003C2F84" w:rsidRPr="00512D20" w:rsidRDefault="003C2F84" w:rsidP="000F73FC">
            <w:pPr>
              <w:suppressAutoHyphens w:val="0"/>
              <w:ind w:hanging="2"/>
              <w:rPr>
                <w:rFonts w:eastAsia="Times New Roman"/>
                <w:iCs/>
                <w:color w:val="000000"/>
                <w:spacing w:val="0"/>
                <w:sz w:val="24"/>
                <w:szCs w:val="24"/>
                <w:lang w:eastAsia="uk-UA"/>
              </w:rPr>
            </w:pPr>
            <w:bookmarkStart w:id="13" w:name="_Hlk193397090"/>
          </w:p>
        </w:tc>
        <w:tc>
          <w:tcPr>
            <w:tcW w:w="992" w:type="dxa"/>
            <w:tcBorders>
              <w:top w:val="single" w:sz="4" w:space="0" w:color="000000"/>
              <w:left w:val="single" w:sz="4" w:space="0" w:color="000000"/>
              <w:bottom w:val="single" w:sz="4" w:space="0" w:color="000000"/>
              <w:right w:val="single" w:sz="4" w:space="0" w:color="auto"/>
            </w:tcBorders>
          </w:tcPr>
          <w:p w14:paraId="3F0A0922" w14:textId="77777777" w:rsidR="003C2F84" w:rsidRPr="00512D20" w:rsidRDefault="003C2F84" w:rsidP="003C2F84">
            <w:pPr>
              <w:suppressAutoHyphens w:val="0"/>
              <w:jc w:val="both"/>
              <w:rPr>
                <w:rFonts w:eastAsia="Calibri"/>
                <w:spacing w:val="0"/>
                <w:sz w:val="24"/>
                <w:szCs w:val="24"/>
                <w:lang w:eastAsia="en-US"/>
              </w:rPr>
            </w:pPr>
            <w:r w:rsidRPr="00512D20">
              <w:rPr>
                <w:rFonts w:eastAsia="Calibri"/>
                <w:spacing w:val="0"/>
                <w:sz w:val="24"/>
                <w:szCs w:val="24"/>
                <w:lang w:eastAsia="en-US"/>
              </w:rPr>
              <w:t>ФКУ-17</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7F0D44AD" w14:textId="77777777" w:rsidR="003C2F84" w:rsidRPr="00B0786D" w:rsidRDefault="003C2F84" w:rsidP="003C2F84">
            <w:pPr>
              <w:pStyle w:val="2"/>
              <w:ind w:left="86" w:right="142"/>
              <w:jc w:val="both"/>
              <w:rPr>
                <w:lang w:val="uk-UA"/>
              </w:rPr>
            </w:pPr>
            <w:r w:rsidRPr="00B0786D">
              <w:rPr>
                <w:lang w:val="uk-UA"/>
              </w:rPr>
              <w:t>Здатність опановувати та застосовувати технології у галузі міжнародних комунікацій.</w:t>
            </w:r>
          </w:p>
        </w:tc>
      </w:tr>
      <w:bookmarkEnd w:id="13"/>
      <w:tr w:rsidR="003C2F84" w:rsidRPr="00512D20" w14:paraId="13EDB4F0" w14:textId="77777777" w:rsidTr="00512D20">
        <w:trPr>
          <w:trHeight w:val="256"/>
        </w:trPr>
        <w:tc>
          <w:tcPr>
            <w:tcW w:w="2513" w:type="dxa"/>
            <w:vMerge/>
            <w:tcBorders>
              <w:left w:val="single" w:sz="4" w:space="0" w:color="000000"/>
              <w:right w:val="single" w:sz="4" w:space="0" w:color="000000"/>
            </w:tcBorders>
          </w:tcPr>
          <w:p w14:paraId="050583D2" w14:textId="77777777" w:rsidR="003C2F84" w:rsidRPr="00512D20" w:rsidRDefault="003C2F84" w:rsidP="000F73FC">
            <w:pPr>
              <w:suppressAutoHyphens w:val="0"/>
              <w:ind w:hanging="2"/>
              <w:rPr>
                <w:rFonts w:eastAsia="Times New Roman"/>
                <w:iCs/>
                <w:color w:val="000000"/>
                <w:spacing w:val="0"/>
                <w:sz w:val="24"/>
                <w:szCs w:val="24"/>
                <w:lang w:eastAsia="uk-UA"/>
              </w:rPr>
            </w:pPr>
          </w:p>
        </w:tc>
        <w:tc>
          <w:tcPr>
            <w:tcW w:w="992" w:type="dxa"/>
            <w:tcBorders>
              <w:top w:val="single" w:sz="4" w:space="0" w:color="000000"/>
              <w:left w:val="single" w:sz="4" w:space="0" w:color="000000"/>
              <w:bottom w:val="single" w:sz="4" w:space="0" w:color="000000"/>
              <w:right w:val="single" w:sz="4" w:space="0" w:color="auto"/>
            </w:tcBorders>
          </w:tcPr>
          <w:p w14:paraId="3F9EBBCC" w14:textId="77777777" w:rsidR="003C2F84" w:rsidRPr="003C2F84" w:rsidRDefault="003C2F84" w:rsidP="003C2F84">
            <w:pPr>
              <w:rPr>
                <w:rFonts w:eastAsia="Calibri"/>
                <w:color w:val="00B050"/>
                <w:sz w:val="24"/>
                <w:szCs w:val="24"/>
                <w:lang w:eastAsia="en-US"/>
              </w:rPr>
            </w:pPr>
            <w:r w:rsidRPr="003C2F84">
              <w:rPr>
                <w:rFonts w:eastAsia="Calibri"/>
                <w:color w:val="00B050"/>
                <w:spacing w:val="0"/>
                <w:sz w:val="24"/>
                <w:szCs w:val="24"/>
                <w:lang w:eastAsia="en-US"/>
              </w:rPr>
              <w:t>ФКУ-18</w:t>
            </w:r>
          </w:p>
        </w:tc>
        <w:tc>
          <w:tcPr>
            <w:tcW w:w="6156" w:type="dxa"/>
            <w:tcBorders>
              <w:top w:val="single" w:sz="4" w:space="0" w:color="000000"/>
              <w:left w:val="single" w:sz="4" w:space="0" w:color="auto"/>
              <w:bottom w:val="single" w:sz="4" w:space="0" w:color="000000"/>
              <w:right w:val="single" w:sz="4" w:space="0" w:color="000000"/>
            </w:tcBorders>
            <w:shd w:val="clear" w:color="auto" w:fill="FFFFFF"/>
          </w:tcPr>
          <w:p w14:paraId="479756E7" w14:textId="77777777" w:rsidR="003C2F84" w:rsidRPr="00B0786D" w:rsidRDefault="00DA162B" w:rsidP="005A244F">
            <w:pPr>
              <w:pStyle w:val="2"/>
              <w:ind w:left="86" w:right="142"/>
              <w:jc w:val="both"/>
              <w:rPr>
                <w:lang w:val="uk-UA"/>
              </w:rPr>
            </w:pPr>
            <w:r w:rsidRPr="00B0786D">
              <w:rPr>
                <w:lang w:val="uk-UA"/>
              </w:rPr>
              <w:t xml:space="preserve">Здатність </w:t>
            </w:r>
            <w:r w:rsidR="005A244F" w:rsidRPr="00B0786D">
              <w:rPr>
                <w:lang w:val="uk-UA"/>
              </w:rPr>
              <w:t xml:space="preserve">визначати ризики та загрози в інформаційному середовищі, </w:t>
            </w:r>
            <w:r w:rsidRPr="00B0786D">
              <w:rPr>
                <w:lang w:val="uk-UA"/>
              </w:rPr>
              <w:t>аналізувати та оцінювати стан інформаційної безпеки</w:t>
            </w:r>
            <w:r w:rsidR="005A244F" w:rsidRPr="00B0786D">
              <w:rPr>
                <w:lang w:val="uk-UA"/>
              </w:rPr>
              <w:t>.</w:t>
            </w:r>
          </w:p>
        </w:tc>
      </w:tr>
      <w:tr w:rsidR="003C2F84" w:rsidRPr="00512D20" w14:paraId="09DD7F06" w14:textId="77777777" w:rsidTr="00512D20">
        <w:trPr>
          <w:trHeight w:val="539"/>
        </w:trPr>
        <w:tc>
          <w:tcPr>
            <w:tcW w:w="2513" w:type="dxa"/>
            <w:vMerge/>
            <w:tcBorders>
              <w:left w:val="single" w:sz="4" w:space="0" w:color="000000"/>
              <w:bottom w:val="single" w:sz="4" w:space="0" w:color="auto"/>
              <w:right w:val="single" w:sz="4" w:space="0" w:color="000000"/>
            </w:tcBorders>
          </w:tcPr>
          <w:p w14:paraId="21430693" w14:textId="77777777" w:rsidR="003C2F84" w:rsidRPr="00512D20" w:rsidRDefault="003C2F84" w:rsidP="000F73FC">
            <w:pPr>
              <w:suppressAutoHyphens w:val="0"/>
              <w:ind w:hanging="2"/>
              <w:rPr>
                <w:rFonts w:eastAsia="Times New Roman"/>
                <w:iCs/>
                <w:color w:val="FF0000"/>
                <w:spacing w:val="0"/>
                <w:sz w:val="24"/>
                <w:szCs w:val="24"/>
                <w:lang w:eastAsia="uk-UA"/>
              </w:rPr>
            </w:pPr>
            <w:bookmarkStart w:id="14" w:name="_Hlk193397073"/>
          </w:p>
        </w:tc>
        <w:tc>
          <w:tcPr>
            <w:tcW w:w="992" w:type="dxa"/>
            <w:tcBorders>
              <w:top w:val="single" w:sz="4" w:space="0" w:color="000000"/>
              <w:left w:val="single" w:sz="4" w:space="0" w:color="000000"/>
              <w:bottom w:val="single" w:sz="4" w:space="0" w:color="000000"/>
              <w:right w:val="single" w:sz="4" w:space="0" w:color="auto"/>
            </w:tcBorders>
          </w:tcPr>
          <w:p w14:paraId="235FEF66" w14:textId="77777777" w:rsidR="003C2F84" w:rsidRPr="003C2F84" w:rsidRDefault="003C2F84" w:rsidP="003C2F84">
            <w:pPr>
              <w:rPr>
                <w:rFonts w:eastAsia="Calibri"/>
                <w:color w:val="00B050"/>
                <w:sz w:val="24"/>
                <w:szCs w:val="24"/>
                <w:lang w:eastAsia="en-US"/>
              </w:rPr>
            </w:pPr>
            <w:r w:rsidRPr="003C2F84">
              <w:rPr>
                <w:rFonts w:eastAsia="Calibri"/>
                <w:color w:val="00B050"/>
                <w:spacing w:val="0"/>
                <w:sz w:val="24"/>
                <w:szCs w:val="24"/>
                <w:lang w:eastAsia="en-US"/>
              </w:rPr>
              <w:t>ФКУ-19</w:t>
            </w:r>
          </w:p>
        </w:tc>
        <w:tc>
          <w:tcPr>
            <w:tcW w:w="6156" w:type="dxa"/>
            <w:tcBorders>
              <w:top w:val="single" w:sz="4" w:space="0" w:color="000000"/>
              <w:left w:val="single" w:sz="4" w:space="0" w:color="auto"/>
              <w:bottom w:val="single" w:sz="4" w:space="0" w:color="000000"/>
              <w:right w:val="single" w:sz="4" w:space="0" w:color="000000"/>
            </w:tcBorders>
          </w:tcPr>
          <w:p w14:paraId="326FE629" w14:textId="77777777" w:rsidR="003C2F84" w:rsidRPr="00B0786D" w:rsidRDefault="000532D2" w:rsidP="000532D2">
            <w:pPr>
              <w:pStyle w:val="2"/>
              <w:ind w:left="86" w:right="142"/>
              <w:jc w:val="both"/>
              <w:rPr>
                <w:lang w:val="uk-UA"/>
              </w:rPr>
            </w:pPr>
            <w:r w:rsidRPr="00B0786D">
              <w:rPr>
                <w:lang w:val="uk-UA"/>
              </w:rPr>
              <w:t>Здатність використовувати медіапростір для інформування, просвітництва, популяризації культурних та наукових здобутків.</w:t>
            </w:r>
          </w:p>
        </w:tc>
      </w:tr>
      <w:bookmarkEnd w:id="14"/>
      <w:tr w:rsidR="00B36139" w:rsidRPr="006F1228" w14:paraId="7D9D267D" w14:textId="77777777" w:rsidTr="00512D20">
        <w:trPr>
          <w:trHeight w:val="421"/>
        </w:trPr>
        <w:tc>
          <w:tcPr>
            <w:tcW w:w="9661" w:type="dxa"/>
            <w:gridSpan w:val="3"/>
            <w:tcBorders>
              <w:top w:val="single" w:sz="4" w:space="0" w:color="auto"/>
              <w:left w:val="single" w:sz="4" w:space="0" w:color="000000"/>
              <w:bottom w:val="single" w:sz="4" w:space="0" w:color="auto"/>
              <w:right w:val="single" w:sz="4" w:space="0" w:color="000000"/>
            </w:tcBorders>
          </w:tcPr>
          <w:p w14:paraId="115ED1A3" w14:textId="77777777" w:rsidR="00B36139" w:rsidRPr="00B0786D" w:rsidRDefault="000F5777" w:rsidP="000F73FC">
            <w:pPr>
              <w:suppressAutoHyphens w:val="0"/>
              <w:jc w:val="center"/>
              <w:rPr>
                <w:rFonts w:eastAsia="Calibri"/>
                <w:b/>
                <w:bCs/>
                <w:spacing w:val="0"/>
                <w:sz w:val="24"/>
                <w:szCs w:val="24"/>
                <w:lang w:eastAsia="en-US"/>
              </w:rPr>
            </w:pPr>
            <w:r w:rsidRPr="00B0786D">
              <w:rPr>
                <w:rFonts w:eastAsia="Calibri"/>
                <w:b/>
                <w:bCs/>
                <w:spacing w:val="0"/>
                <w:sz w:val="24"/>
                <w:szCs w:val="24"/>
                <w:lang w:eastAsia="en-US"/>
              </w:rPr>
              <w:t>7</w:t>
            </w:r>
            <w:r w:rsidR="00B36139" w:rsidRPr="00B0786D">
              <w:rPr>
                <w:rFonts w:eastAsia="Calibri"/>
                <w:b/>
                <w:bCs/>
                <w:spacing w:val="0"/>
                <w:sz w:val="24"/>
                <w:szCs w:val="24"/>
                <w:lang w:eastAsia="en-US"/>
              </w:rPr>
              <w:t xml:space="preserve"> – </w:t>
            </w:r>
            <w:r w:rsidR="00D12DB9" w:rsidRPr="00B0786D">
              <w:rPr>
                <w:rFonts w:eastAsia="Calibri"/>
                <w:b/>
                <w:bCs/>
                <w:spacing w:val="0"/>
                <w:sz w:val="24"/>
                <w:szCs w:val="24"/>
                <w:lang w:eastAsia="en-US"/>
              </w:rPr>
              <w:t>Нормативний зміст підготовки здобувачів вищої освіти, сформульований у термінах результатів навчання</w:t>
            </w:r>
          </w:p>
        </w:tc>
      </w:tr>
      <w:tr w:rsidR="006F1228" w:rsidRPr="00512D20" w14:paraId="27AC1647" w14:textId="77777777" w:rsidTr="006F1228">
        <w:trPr>
          <w:trHeight w:val="20"/>
        </w:trPr>
        <w:tc>
          <w:tcPr>
            <w:tcW w:w="9661" w:type="dxa"/>
            <w:gridSpan w:val="3"/>
            <w:tcBorders>
              <w:top w:val="single" w:sz="4" w:space="0" w:color="auto"/>
              <w:left w:val="single" w:sz="4" w:space="0" w:color="000000"/>
              <w:right w:val="single" w:sz="4" w:space="0" w:color="000000"/>
            </w:tcBorders>
          </w:tcPr>
          <w:p w14:paraId="10DA862B" w14:textId="77777777" w:rsidR="006F1228" w:rsidRPr="00B0786D" w:rsidRDefault="006F1228" w:rsidP="00363216">
            <w:pPr>
              <w:tabs>
                <w:tab w:val="left" w:pos="538"/>
              </w:tabs>
              <w:suppressAutoHyphens w:val="0"/>
              <w:ind w:left="679" w:right="142" w:hanging="679"/>
              <w:jc w:val="both"/>
              <w:rPr>
                <w:rFonts w:eastAsia="Times New Roman"/>
                <w:kern w:val="2"/>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1. </w:t>
            </w:r>
            <w:r w:rsidRPr="00B0786D">
              <w:rPr>
                <w:spacing w:val="0"/>
                <w:sz w:val="24"/>
                <w:szCs w:val="24"/>
              </w:rPr>
              <w:t>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2A59E3BC" w14:textId="77777777" w:rsidR="006F1228" w:rsidRPr="00B0786D" w:rsidRDefault="006F1228" w:rsidP="00363216">
            <w:pPr>
              <w:tabs>
                <w:tab w:val="left" w:pos="538"/>
              </w:tabs>
              <w:suppressAutoHyphens w:val="0"/>
              <w:ind w:left="679" w:right="142" w:hanging="679"/>
              <w:jc w:val="both"/>
              <w:rPr>
                <w:rFonts w:eastAsia="Calibri"/>
                <w:iCs/>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2. </w:t>
            </w:r>
            <w:r w:rsidRPr="00B0786D">
              <w:rPr>
                <w:spacing w:val="0"/>
                <w:sz w:val="24"/>
                <w:szCs w:val="24"/>
              </w:rPr>
              <w:t>Впроваджувати та використовувати комунікаційні технології у соціальних системах, мультимедійне забезпечення інформаційної діяльності, технології веб-дизайну та веб-маркетингу.</w:t>
            </w:r>
          </w:p>
          <w:p w14:paraId="55825B0B" w14:textId="77777777" w:rsidR="006F1228" w:rsidRPr="00B0786D" w:rsidRDefault="006F1228" w:rsidP="00363216">
            <w:pPr>
              <w:tabs>
                <w:tab w:val="left" w:pos="538"/>
              </w:tabs>
              <w:suppressAutoHyphens w:val="0"/>
              <w:ind w:left="679" w:right="142" w:hanging="679"/>
              <w:jc w:val="both"/>
              <w:rPr>
                <w:rFonts w:eastAsia="Times New Roman"/>
                <w:iCs/>
                <w:kern w:val="2"/>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3. </w:t>
            </w:r>
            <w:r w:rsidRPr="00B0786D">
              <w:rPr>
                <w:spacing w:val="0"/>
                <w:sz w:val="24"/>
                <w:szCs w:val="24"/>
              </w:rPr>
              <w:t>Керувати документаційними процесами діяльності установ, користуватися засобами електронного документообігу, організовувати референтну та офісну діяльність.</w:t>
            </w:r>
          </w:p>
          <w:p w14:paraId="04EB943C" w14:textId="77777777" w:rsidR="006F1228" w:rsidRPr="00B0786D" w:rsidRDefault="006F1228" w:rsidP="00363216">
            <w:pPr>
              <w:tabs>
                <w:tab w:val="left" w:pos="538"/>
              </w:tabs>
              <w:suppressAutoHyphens w:val="0"/>
              <w:ind w:left="679" w:right="142" w:hanging="679"/>
              <w:jc w:val="both"/>
              <w:rPr>
                <w:rFonts w:eastAsia="Calibri"/>
                <w:iCs/>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4. </w:t>
            </w:r>
            <w:r w:rsidRPr="00B0786D">
              <w:rPr>
                <w:spacing w:val="0"/>
                <w:sz w:val="24"/>
                <w:szCs w:val="24"/>
              </w:rPr>
              <w:t>Застосовувати у професійній діяльності технології інформаційного менеджменту, створення і підтримки функціонування електронних бібліотек та архівів, методологію вивчення та задоволення культурних та інформаційних потреб користувачів.</w:t>
            </w:r>
          </w:p>
          <w:p w14:paraId="5CA2701A" w14:textId="77777777" w:rsidR="006F1228" w:rsidRPr="00B0786D" w:rsidRDefault="006F1228" w:rsidP="00363216">
            <w:pPr>
              <w:tabs>
                <w:tab w:val="left" w:pos="538"/>
              </w:tabs>
              <w:suppressAutoHyphens w:val="0"/>
              <w:ind w:left="679" w:right="142" w:hanging="679"/>
              <w:jc w:val="both"/>
              <w:rPr>
                <w:rFonts w:eastAsia="Calibri"/>
                <w:iCs/>
              </w:rPr>
            </w:pPr>
            <w:bookmarkStart w:id="15" w:name="_Hlk192783200"/>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5. </w:t>
            </w:r>
            <w:r w:rsidRPr="00B0786D">
              <w:rPr>
                <w:spacing w:val="0"/>
                <w:sz w:val="24"/>
                <w:szCs w:val="24"/>
              </w:rPr>
              <w:t>Узагальнювати, аналізувати і систематизувати інформацію в діяльності, пов’язаній із її пошуком, накопиченням, зберіганням та використанням.</w:t>
            </w:r>
          </w:p>
          <w:p w14:paraId="5EB37906" w14:textId="77777777" w:rsidR="006F1228" w:rsidRPr="00B0786D" w:rsidRDefault="006F1228" w:rsidP="00363216">
            <w:pPr>
              <w:tabs>
                <w:tab w:val="left" w:pos="538"/>
              </w:tabs>
              <w:suppressAutoHyphens w:val="0"/>
              <w:ind w:left="679" w:right="142" w:hanging="679"/>
              <w:jc w:val="both"/>
              <w:rPr>
                <w:rFonts w:eastAsia="Times New Roman"/>
                <w:iCs/>
                <w:lang w:eastAsia="uk-UA"/>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6. </w:t>
            </w:r>
            <w:r w:rsidRPr="00B0786D">
              <w:rPr>
                <w:spacing w:val="0"/>
                <w:sz w:val="24"/>
                <w:szCs w:val="24"/>
              </w:rPr>
              <w:t>Знати, розуміти та застосовувати в практичній діяльності законодавчі та галузеві нормативні документи.</w:t>
            </w:r>
          </w:p>
          <w:bookmarkEnd w:id="15"/>
          <w:p w14:paraId="2636C462" w14:textId="77777777" w:rsidR="006F1228" w:rsidRPr="00B0786D" w:rsidRDefault="006F1228" w:rsidP="00363216">
            <w:pPr>
              <w:tabs>
                <w:tab w:val="left" w:pos="538"/>
              </w:tabs>
              <w:suppressAutoHyphens w:val="0"/>
              <w:ind w:left="679" w:right="142" w:hanging="679"/>
              <w:jc w:val="both"/>
              <w:rPr>
                <w:rFonts w:eastAsia="Times New Roman"/>
                <w:iCs/>
                <w:kern w:val="2"/>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7. </w:t>
            </w:r>
            <w:r w:rsidRPr="00B0786D">
              <w:rPr>
                <w:spacing w:val="0"/>
                <w:sz w:val="24"/>
                <w:szCs w:val="24"/>
              </w:rPr>
              <w:t>Забезпечувати ефективність функціонування документно-комунікаційних систем.</w:t>
            </w:r>
          </w:p>
          <w:p w14:paraId="1E1897FB" w14:textId="77777777" w:rsidR="006F1228" w:rsidRPr="00B0786D" w:rsidRDefault="006F1228" w:rsidP="00363216">
            <w:pPr>
              <w:tabs>
                <w:tab w:val="left" w:pos="538"/>
              </w:tabs>
              <w:suppressAutoHyphens w:val="0"/>
              <w:ind w:left="679" w:right="142" w:hanging="679"/>
              <w:jc w:val="both"/>
              <w:rPr>
                <w:rFonts w:eastAsia="Times New Roman"/>
                <w:bCs/>
                <w:iCs/>
                <w:lang w:eastAsia="uk-UA"/>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8. </w:t>
            </w:r>
            <w:r w:rsidRPr="00B0786D">
              <w:rPr>
                <w:spacing w:val="0"/>
                <w:sz w:val="24"/>
                <w:szCs w:val="24"/>
              </w:rPr>
              <w:t>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спеціальності.</w:t>
            </w:r>
          </w:p>
          <w:p w14:paraId="308B2A63" w14:textId="77777777" w:rsidR="006F1228" w:rsidRPr="00B0786D" w:rsidRDefault="006F1228" w:rsidP="00363216">
            <w:pPr>
              <w:tabs>
                <w:tab w:val="left" w:pos="538"/>
              </w:tabs>
              <w:suppressAutoHyphens w:val="0"/>
              <w:ind w:left="679" w:right="142" w:hanging="679"/>
              <w:jc w:val="both"/>
              <w:rPr>
                <w:rFonts w:eastAsia="Times New Roman"/>
                <w:iCs/>
                <w:lang w:eastAsia="uk-UA"/>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9. </w:t>
            </w:r>
            <w:r w:rsidRPr="00B0786D">
              <w:rPr>
                <w:spacing w:val="0"/>
                <w:sz w:val="24"/>
                <w:szCs w:val="24"/>
              </w:rPr>
              <w:t>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65E5E643" w14:textId="77777777" w:rsidR="006F1228" w:rsidRPr="00B0786D" w:rsidRDefault="006F1228" w:rsidP="001D5BAC">
            <w:pPr>
              <w:tabs>
                <w:tab w:val="left" w:pos="821"/>
              </w:tabs>
              <w:suppressAutoHyphens w:val="0"/>
              <w:ind w:left="821" w:right="142" w:hanging="821"/>
              <w:jc w:val="both"/>
              <w:rPr>
                <w:rFonts w:eastAsia="Times New Roman"/>
                <w:iCs/>
                <w:lang w:eastAsia="uk-UA"/>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10. </w:t>
            </w:r>
            <w:r w:rsidRPr="00B0786D">
              <w:rPr>
                <w:spacing w:val="0"/>
                <w:sz w:val="24"/>
                <w:szCs w:val="24"/>
              </w:rPr>
              <w:t>Кваліфіковано використовувати типове комп’ютерне та офісне обладнання.</w:t>
            </w:r>
          </w:p>
          <w:p w14:paraId="3FBF916D" w14:textId="77777777" w:rsidR="006F1228" w:rsidRPr="00B0786D" w:rsidRDefault="006F1228" w:rsidP="001D5BAC">
            <w:pPr>
              <w:tabs>
                <w:tab w:val="left" w:pos="821"/>
              </w:tabs>
              <w:suppressAutoHyphens w:val="0"/>
              <w:ind w:left="821" w:right="142" w:hanging="821"/>
              <w:jc w:val="both"/>
              <w:rPr>
                <w:rFonts w:eastAsia="Times New Roman"/>
                <w:iCs/>
                <w:lang w:eastAsia="uk-UA"/>
              </w:rPr>
            </w:pPr>
            <w:bookmarkStart w:id="16" w:name="_Hlk192783245"/>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11. </w:t>
            </w:r>
            <w:r w:rsidRPr="00B0786D">
              <w:rPr>
                <w:spacing w:val="0"/>
                <w:sz w:val="24"/>
                <w:szCs w:val="24"/>
              </w:rPr>
              <w:t>Здійснювати пошук інформації в різних джерелах для розв’язання професійних завдань.</w:t>
            </w:r>
          </w:p>
          <w:bookmarkEnd w:id="16"/>
          <w:p w14:paraId="333ACA74" w14:textId="77777777" w:rsidR="006F1228" w:rsidRPr="00B0786D" w:rsidRDefault="006F1228" w:rsidP="001D5BAC">
            <w:pPr>
              <w:tabs>
                <w:tab w:val="left" w:pos="538"/>
                <w:tab w:val="left" w:pos="821"/>
              </w:tabs>
              <w:suppressAutoHyphens w:val="0"/>
              <w:ind w:left="821" w:right="142" w:hanging="821"/>
              <w:jc w:val="both"/>
              <w:rPr>
                <w:rFonts w:eastAsia="Times New Roman"/>
                <w:iCs/>
                <w:lang w:eastAsia="uk-UA"/>
              </w:rPr>
            </w:pPr>
            <w:r w:rsidRPr="00B0786D">
              <w:rPr>
                <w:rFonts w:eastAsia="Calibri"/>
                <w:spacing w:val="0"/>
                <w:sz w:val="24"/>
                <w:szCs w:val="24"/>
                <w:lang w:eastAsia="en-US"/>
              </w:rPr>
              <w:lastRenderedPageBreak/>
              <w:t>РН</w:t>
            </w:r>
            <w:r w:rsidR="002F482F" w:rsidRPr="00B0786D">
              <w:rPr>
                <w:rFonts w:eastAsia="Calibri"/>
                <w:spacing w:val="0"/>
                <w:sz w:val="24"/>
                <w:szCs w:val="24"/>
                <w:lang w:eastAsia="en-US"/>
              </w:rPr>
              <w:t>-</w:t>
            </w:r>
            <w:r w:rsidRPr="00B0786D">
              <w:rPr>
                <w:rFonts w:eastAsia="Calibri"/>
                <w:spacing w:val="0"/>
                <w:sz w:val="24"/>
                <w:szCs w:val="24"/>
                <w:lang w:eastAsia="en-US"/>
              </w:rPr>
              <w:t>12. </w:t>
            </w:r>
            <w:r w:rsidRPr="00B0786D">
              <w:rPr>
                <w:spacing w:val="0"/>
                <w:sz w:val="24"/>
                <w:szCs w:val="24"/>
              </w:rPr>
              <w:t>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7175A565" w14:textId="77777777" w:rsidR="006F1228" w:rsidRPr="00B0786D" w:rsidRDefault="006F1228" w:rsidP="001D5BAC">
            <w:pPr>
              <w:tabs>
                <w:tab w:val="left" w:pos="538"/>
                <w:tab w:val="left" w:pos="821"/>
              </w:tabs>
              <w:suppressAutoHyphens w:val="0"/>
              <w:ind w:left="821" w:right="142" w:hanging="821"/>
              <w:jc w:val="both"/>
              <w:rPr>
                <w:rFonts w:eastAsia="Times New Roman"/>
                <w:iCs/>
                <w:kern w:val="2"/>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13. </w:t>
            </w:r>
            <w:r w:rsidRPr="00B0786D">
              <w:rPr>
                <w:spacing w:val="0"/>
                <w:sz w:val="24"/>
                <w:szCs w:val="24"/>
              </w:rPr>
              <w:t>Оцінювати результати діяльності та відстоювати прийняті рішення.</w:t>
            </w:r>
          </w:p>
          <w:p w14:paraId="49570B0D" w14:textId="77777777" w:rsidR="006F1228" w:rsidRPr="00B0786D" w:rsidRDefault="006F1228" w:rsidP="001D5BAC">
            <w:pPr>
              <w:tabs>
                <w:tab w:val="left" w:pos="538"/>
                <w:tab w:val="left" w:pos="821"/>
              </w:tabs>
              <w:suppressAutoHyphens w:val="0"/>
              <w:ind w:left="821" w:right="142" w:hanging="821"/>
              <w:jc w:val="both"/>
              <w:rPr>
                <w:rFonts w:eastAsia="Calibri"/>
                <w:iCs/>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14. </w:t>
            </w:r>
            <w:r w:rsidRPr="00B0786D">
              <w:rPr>
                <w:spacing w:val="0"/>
                <w:sz w:val="24"/>
                <w:szCs w:val="24"/>
              </w:rPr>
              <w:t>Вільно спілкуватися з професійних питань, включаючи усну, письмову та електронну комунікацію українською мовою та однією з іноземних мов.</w:t>
            </w:r>
          </w:p>
          <w:p w14:paraId="2B4FD933" w14:textId="77777777" w:rsidR="006F1228" w:rsidRPr="00B0786D" w:rsidRDefault="006F1228" w:rsidP="001D5BAC">
            <w:pPr>
              <w:tabs>
                <w:tab w:val="left" w:pos="538"/>
                <w:tab w:val="left" w:pos="821"/>
              </w:tabs>
              <w:suppressAutoHyphens w:val="0"/>
              <w:ind w:left="821" w:right="142" w:hanging="821"/>
              <w:jc w:val="both"/>
              <w:rPr>
                <w:rFonts w:eastAsia="Calibri"/>
                <w:iCs/>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15. </w:t>
            </w:r>
            <w:bookmarkStart w:id="17" w:name="_Hlk196675375"/>
            <w:r w:rsidRPr="00B0786D">
              <w:rPr>
                <w:spacing w:val="0"/>
                <w:sz w:val="24"/>
                <w:szCs w:val="24"/>
              </w:rPr>
              <w:t>Використовувати різноманітні комунікативні технології для ефективного спілкування на професійному, науковому та соціальному рівнях на засадах толерантності, діалогу і співробітництва.</w:t>
            </w:r>
            <w:bookmarkEnd w:id="17"/>
          </w:p>
          <w:p w14:paraId="314C4D73" w14:textId="77777777" w:rsidR="006F1228" w:rsidRPr="00B0786D" w:rsidRDefault="006F1228" w:rsidP="001D5BAC">
            <w:pPr>
              <w:tabs>
                <w:tab w:val="left" w:pos="538"/>
                <w:tab w:val="left" w:pos="821"/>
              </w:tabs>
              <w:suppressAutoHyphens w:val="0"/>
              <w:ind w:left="821" w:right="142" w:hanging="821"/>
              <w:jc w:val="both"/>
              <w:rPr>
                <w:rFonts w:eastAsia="Times New Roman"/>
                <w:iCs/>
                <w:lang w:eastAsia="uk-UA"/>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16. </w:t>
            </w:r>
            <w:r w:rsidRPr="00B0786D">
              <w:rPr>
                <w:spacing w:val="0"/>
                <w:sz w:val="24"/>
                <w:szCs w:val="24"/>
              </w:rPr>
              <w:t>Приймати обґрунтовані управлінські та технологічні рішення.</w:t>
            </w:r>
          </w:p>
          <w:p w14:paraId="5743F909" w14:textId="77777777" w:rsidR="006F1228" w:rsidRPr="00B0786D" w:rsidRDefault="006F1228" w:rsidP="001D5BAC">
            <w:pPr>
              <w:tabs>
                <w:tab w:val="left" w:pos="538"/>
                <w:tab w:val="left" w:pos="821"/>
              </w:tabs>
              <w:suppressAutoHyphens w:val="0"/>
              <w:ind w:left="821" w:right="142" w:hanging="821"/>
              <w:jc w:val="both"/>
              <w:rPr>
                <w:rFonts w:eastAsia="Times New Roman"/>
                <w:iCs/>
                <w:lang w:eastAsia="uk-UA"/>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17. </w:t>
            </w:r>
            <w:r w:rsidRPr="00B0786D">
              <w:rPr>
                <w:spacing w:val="0"/>
                <w:sz w:val="24"/>
                <w:szCs w:val="24"/>
              </w:rPr>
              <w:t>Бути відповідальним, забезпечувати ефективну співпрацю в команді.</w:t>
            </w:r>
          </w:p>
          <w:p w14:paraId="65B5BA50" w14:textId="77777777" w:rsidR="006F1228" w:rsidRPr="00B0786D" w:rsidRDefault="006F1228" w:rsidP="001D5BAC">
            <w:pPr>
              <w:tabs>
                <w:tab w:val="left" w:pos="538"/>
                <w:tab w:val="left" w:pos="821"/>
              </w:tabs>
              <w:suppressAutoHyphens w:val="0"/>
              <w:ind w:left="821" w:right="142" w:hanging="821"/>
              <w:jc w:val="both"/>
              <w:rPr>
                <w:rFonts w:eastAsia="Times New Roman"/>
                <w:iCs/>
                <w:lang w:eastAsia="uk-UA"/>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18.</w:t>
            </w:r>
            <w:r w:rsidR="000B520A" w:rsidRPr="00B0786D">
              <w:rPr>
                <w:rFonts w:eastAsia="Calibri"/>
                <w:spacing w:val="0"/>
                <w:sz w:val="24"/>
                <w:szCs w:val="24"/>
                <w:lang w:eastAsia="en-US"/>
              </w:rPr>
              <w:t xml:space="preserve"> </w:t>
            </w:r>
            <w:r w:rsidRPr="00B0786D">
              <w:rPr>
                <w:rFonts w:eastAsia="Calibri"/>
                <w:spacing w:val="0"/>
                <w:sz w:val="24"/>
                <w:szCs w:val="24"/>
                <w:lang w:eastAsia="en-US"/>
              </w:rPr>
              <w:t> </w:t>
            </w:r>
            <w:r w:rsidRPr="00B0786D">
              <w:rPr>
                <w:spacing w:val="0"/>
                <w:sz w:val="24"/>
                <w:szCs w:val="24"/>
              </w:rPr>
              <w:t>Навчатися з метою поглиблення набутих та здобуття нових фахових знань.</w:t>
            </w:r>
          </w:p>
          <w:p w14:paraId="07B98C6C" w14:textId="77777777" w:rsidR="006F1228" w:rsidRPr="00B0786D" w:rsidRDefault="006F1228" w:rsidP="001D5BAC">
            <w:pPr>
              <w:tabs>
                <w:tab w:val="left" w:pos="538"/>
                <w:tab w:val="left" w:pos="821"/>
              </w:tabs>
              <w:suppressAutoHyphens w:val="0"/>
              <w:ind w:left="821" w:right="142" w:hanging="821"/>
              <w:jc w:val="both"/>
              <w:rPr>
                <w:rFonts w:eastAsia="Times New Roman"/>
                <w:lang w:eastAsia="ru-RU"/>
              </w:rPr>
            </w:pPr>
            <w:r w:rsidRPr="00B0786D">
              <w:rPr>
                <w:rFonts w:eastAsia="Calibri"/>
                <w:spacing w:val="0"/>
                <w:sz w:val="24"/>
                <w:szCs w:val="24"/>
                <w:lang w:eastAsia="en-US"/>
              </w:rPr>
              <w:t>РН</w:t>
            </w:r>
            <w:r w:rsidR="002F482F" w:rsidRPr="00B0786D">
              <w:rPr>
                <w:rFonts w:eastAsia="Calibri"/>
                <w:spacing w:val="0"/>
                <w:sz w:val="24"/>
                <w:szCs w:val="24"/>
                <w:lang w:eastAsia="en-US"/>
              </w:rPr>
              <w:t>-</w:t>
            </w:r>
            <w:r w:rsidRPr="00B0786D">
              <w:rPr>
                <w:rFonts w:eastAsia="Calibri"/>
                <w:spacing w:val="0"/>
                <w:sz w:val="24"/>
                <w:szCs w:val="24"/>
                <w:lang w:eastAsia="en-US"/>
              </w:rPr>
              <w:t>19. </w:t>
            </w:r>
            <w:r w:rsidRPr="00B0786D">
              <w:rPr>
                <w:spacing w:val="0"/>
                <w:sz w:val="24"/>
                <w:szCs w:val="24"/>
              </w:rPr>
              <w:t>Дотримуватися і реалізовувати основні засади охорони праці та безпеки життєдіяльності.</w:t>
            </w:r>
          </w:p>
          <w:p w14:paraId="744CBA49" w14:textId="77777777" w:rsidR="006F1228" w:rsidRPr="00B0786D" w:rsidRDefault="006F1228" w:rsidP="001D5BAC">
            <w:pPr>
              <w:pStyle w:val="2"/>
              <w:tabs>
                <w:tab w:val="left" w:pos="538"/>
                <w:tab w:val="left" w:pos="821"/>
                <w:tab w:val="left" w:pos="959"/>
              </w:tabs>
              <w:ind w:left="821" w:hanging="821"/>
              <w:jc w:val="both"/>
              <w:rPr>
                <w:lang w:val="uk-UA"/>
              </w:rPr>
            </w:pPr>
            <w:r w:rsidRPr="00B0786D">
              <w:rPr>
                <w:rFonts w:eastAsia="Calibri"/>
                <w:lang w:val="uk-UA"/>
              </w:rPr>
              <w:t>РНУ</w:t>
            </w:r>
            <w:r w:rsidR="002F482F" w:rsidRPr="00B0786D">
              <w:rPr>
                <w:rFonts w:eastAsia="Calibri"/>
                <w:lang w:val="uk-UA"/>
              </w:rPr>
              <w:t>-</w:t>
            </w:r>
            <w:r w:rsidRPr="00B0786D">
              <w:rPr>
                <w:rFonts w:eastAsia="Calibri"/>
                <w:lang w:val="uk-UA"/>
              </w:rPr>
              <w:t>20.</w:t>
            </w:r>
            <w:r w:rsidRPr="00B0786D">
              <w:rPr>
                <w:rFonts w:eastAsia="Calibri"/>
              </w:rPr>
              <w:t> </w:t>
            </w:r>
            <w:r w:rsidRPr="00B0786D">
              <w:rPr>
                <w:lang w:val="uk-UA"/>
              </w:rPr>
              <w:t>Знати, розуміти та застосовувати</w:t>
            </w:r>
            <w:r w:rsidR="008F45B8" w:rsidRPr="00B0786D">
              <w:rPr>
                <w:lang w:val="uk-UA"/>
              </w:rPr>
              <w:t xml:space="preserve"> </w:t>
            </w:r>
            <w:r w:rsidRPr="00B0786D">
              <w:rPr>
                <w:lang w:val="uk-UA"/>
              </w:rPr>
              <w:t>в практичній діяльності основні принципи, концепції і правові норми розвитку інформаційної, бібліотечної та архівної справи.</w:t>
            </w:r>
          </w:p>
          <w:p w14:paraId="3E93856B" w14:textId="77777777" w:rsidR="006F1228" w:rsidRPr="00B0786D" w:rsidRDefault="006F1228" w:rsidP="001D5BAC">
            <w:pPr>
              <w:pStyle w:val="2"/>
              <w:tabs>
                <w:tab w:val="left" w:pos="538"/>
                <w:tab w:val="left" w:pos="821"/>
                <w:tab w:val="left" w:pos="959"/>
              </w:tabs>
              <w:ind w:left="821" w:hanging="821"/>
              <w:jc w:val="both"/>
              <w:rPr>
                <w:lang w:val="uk-UA"/>
              </w:rPr>
            </w:pPr>
            <w:bookmarkStart w:id="18" w:name="_Hlk192783300"/>
            <w:r w:rsidRPr="00B0786D">
              <w:rPr>
                <w:rFonts w:eastAsia="Calibri"/>
              </w:rPr>
              <w:t>РНУ</w:t>
            </w:r>
            <w:r w:rsidR="002F482F" w:rsidRPr="00B0786D">
              <w:rPr>
                <w:rFonts w:eastAsia="Calibri"/>
              </w:rPr>
              <w:t>-</w:t>
            </w:r>
            <w:r w:rsidRPr="00B0786D">
              <w:rPr>
                <w:rFonts w:eastAsia="Calibri"/>
              </w:rPr>
              <w:t>21. </w:t>
            </w:r>
            <w:r w:rsidRPr="00B0786D">
              <w:t>Володіти сучасними технологіями організації інформаційної діяльності в галузі міжнародних комунікацій.</w:t>
            </w:r>
          </w:p>
          <w:bookmarkEnd w:id="18"/>
          <w:p w14:paraId="3C72404C" w14:textId="77777777" w:rsidR="00F54D95" w:rsidRPr="00B0786D" w:rsidRDefault="00F54D95" w:rsidP="001D5BAC">
            <w:pPr>
              <w:pStyle w:val="2"/>
              <w:tabs>
                <w:tab w:val="left" w:pos="538"/>
                <w:tab w:val="left" w:pos="821"/>
                <w:tab w:val="left" w:pos="959"/>
              </w:tabs>
              <w:ind w:left="821" w:hanging="821"/>
              <w:jc w:val="both"/>
              <w:rPr>
                <w:lang w:val="uk-UA"/>
              </w:rPr>
            </w:pPr>
            <w:r w:rsidRPr="00B0786D">
              <w:rPr>
                <w:rFonts w:eastAsia="Calibri"/>
                <w:lang w:val="uk-UA"/>
              </w:rPr>
              <w:t>РНУ-22.</w:t>
            </w:r>
            <w:r w:rsidR="008936E3" w:rsidRPr="00B0786D">
              <w:rPr>
                <w:rFonts w:eastAsia="Calibri"/>
                <w:lang w:val="uk-UA"/>
              </w:rPr>
              <w:t xml:space="preserve"> </w:t>
            </w:r>
            <w:r w:rsidRPr="00B0786D">
              <w:rPr>
                <w:rFonts w:eastAsia="Calibri"/>
                <w:lang w:val="uk-UA"/>
              </w:rPr>
              <w:t xml:space="preserve">Знати методи </w:t>
            </w:r>
            <w:r w:rsidR="004017D7" w:rsidRPr="00B0786D">
              <w:rPr>
                <w:rFonts w:eastAsia="Calibri"/>
                <w:lang w:val="uk-UA"/>
              </w:rPr>
              <w:t xml:space="preserve">і </w:t>
            </w:r>
            <w:r w:rsidRPr="00B0786D">
              <w:rPr>
                <w:rFonts w:eastAsia="Calibri"/>
                <w:lang w:val="uk-UA"/>
              </w:rPr>
              <w:t>технології інформаційного</w:t>
            </w:r>
            <w:r w:rsidR="004017D7" w:rsidRPr="00B0786D">
              <w:rPr>
                <w:rFonts w:eastAsia="Calibri"/>
                <w:lang w:val="uk-UA"/>
              </w:rPr>
              <w:t xml:space="preserve"> </w:t>
            </w:r>
            <w:r w:rsidRPr="00B0786D">
              <w:rPr>
                <w:lang w:val="uk-UA"/>
              </w:rPr>
              <w:t>забезпечення</w:t>
            </w:r>
            <w:r w:rsidRPr="00B0786D">
              <w:rPr>
                <w:rFonts w:eastAsia="Calibri"/>
                <w:lang w:val="uk-UA"/>
              </w:rPr>
              <w:t xml:space="preserve"> </w:t>
            </w:r>
            <w:r w:rsidR="00702B6B" w:rsidRPr="00B0786D">
              <w:rPr>
                <w:rFonts w:eastAsia="Calibri"/>
                <w:lang w:val="uk-UA"/>
              </w:rPr>
              <w:t xml:space="preserve">управління </w:t>
            </w:r>
            <w:r w:rsidR="00EA7F4F" w:rsidRPr="00B0786D">
              <w:rPr>
                <w:rFonts w:eastAsia="Calibri"/>
                <w:lang w:val="uk-UA"/>
              </w:rPr>
              <w:t xml:space="preserve">та бізнес-комунікацій </w:t>
            </w:r>
            <w:r w:rsidR="00582498" w:rsidRPr="00B0786D">
              <w:rPr>
                <w:rFonts w:eastAsia="Calibri"/>
                <w:lang w:val="uk-UA"/>
              </w:rPr>
              <w:t>в установах</w:t>
            </w:r>
            <w:r w:rsidR="00702B6B" w:rsidRPr="00B0786D">
              <w:rPr>
                <w:rFonts w:eastAsia="Calibri"/>
                <w:lang w:val="uk-UA"/>
              </w:rPr>
              <w:t>; у</w:t>
            </w:r>
            <w:r w:rsidRPr="00B0786D">
              <w:rPr>
                <w:rFonts w:eastAsia="Calibri"/>
                <w:lang w:val="uk-UA"/>
              </w:rPr>
              <w:t xml:space="preserve">мити створювати </w:t>
            </w:r>
            <w:r w:rsidR="003A2BB7" w:rsidRPr="00B0786D">
              <w:rPr>
                <w:rFonts w:eastAsia="Calibri"/>
                <w:lang w:val="uk-UA"/>
              </w:rPr>
              <w:t xml:space="preserve">управлінські </w:t>
            </w:r>
            <w:r w:rsidR="00702B6B" w:rsidRPr="00B0786D">
              <w:rPr>
                <w:rFonts w:eastAsia="Calibri"/>
                <w:lang w:val="uk-UA"/>
              </w:rPr>
              <w:t>документи</w:t>
            </w:r>
            <w:r w:rsidRPr="00B0786D">
              <w:rPr>
                <w:rFonts w:eastAsia="Calibri"/>
                <w:lang w:val="uk-UA"/>
              </w:rPr>
              <w:t xml:space="preserve"> </w:t>
            </w:r>
            <w:r w:rsidR="00702B6B" w:rsidRPr="00B0786D">
              <w:rPr>
                <w:rFonts w:eastAsia="Calibri"/>
                <w:lang w:val="uk-UA"/>
              </w:rPr>
              <w:t xml:space="preserve">та використовувати </w:t>
            </w:r>
            <w:r w:rsidR="00702B6B" w:rsidRPr="00B0786D">
              <w:rPr>
                <w:lang w:val="uk-UA"/>
              </w:rPr>
              <w:t>системи інформаційного забезпечення.</w:t>
            </w:r>
          </w:p>
          <w:p w14:paraId="06198911" w14:textId="77777777" w:rsidR="003C2F84" w:rsidRPr="00B0786D" w:rsidRDefault="003C2F84" w:rsidP="001D5BAC">
            <w:pPr>
              <w:pStyle w:val="2"/>
              <w:tabs>
                <w:tab w:val="left" w:pos="538"/>
                <w:tab w:val="left" w:pos="821"/>
                <w:tab w:val="left" w:pos="959"/>
              </w:tabs>
              <w:ind w:left="821" w:hanging="821"/>
              <w:jc w:val="both"/>
              <w:rPr>
                <w:rFonts w:eastAsia="Calibri"/>
              </w:rPr>
            </w:pPr>
            <w:r w:rsidRPr="00B0786D">
              <w:rPr>
                <w:rFonts w:eastAsia="Calibri"/>
              </w:rPr>
              <w:t>РНУ-2</w:t>
            </w:r>
            <w:r w:rsidR="00F54D95" w:rsidRPr="00B0786D">
              <w:rPr>
                <w:rFonts w:eastAsia="Calibri"/>
                <w:lang w:val="uk-UA"/>
              </w:rPr>
              <w:t>3</w:t>
            </w:r>
            <w:r w:rsidR="000B520A" w:rsidRPr="00B0786D">
              <w:rPr>
                <w:rFonts w:eastAsia="Calibri"/>
                <w:lang w:val="uk-UA"/>
              </w:rPr>
              <w:t>.</w:t>
            </w:r>
            <w:r w:rsidR="005A244F" w:rsidRPr="00B0786D">
              <w:rPr>
                <w:rFonts w:eastAsia="Calibri"/>
              </w:rPr>
              <w:t xml:space="preserve"> </w:t>
            </w:r>
            <w:r w:rsidR="005A244F" w:rsidRPr="00B0786D">
              <w:t xml:space="preserve">Знати, розуміти та застосовувати в практичній діяльності </w:t>
            </w:r>
            <w:r w:rsidR="008936E3" w:rsidRPr="00B0786D">
              <w:rPr>
                <w:lang w:val="uk-UA"/>
              </w:rPr>
              <w:t>технології</w:t>
            </w:r>
            <w:r w:rsidR="005A244F" w:rsidRPr="00B0786D">
              <w:t xml:space="preserve"> запобігання загрозам та ризикам в інформаційному середовищі, визначати </w:t>
            </w:r>
            <w:r w:rsidR="005A244F" w:rsidRPr="00B0786D">
              <w:rPr>
                <w:rFonts w:eastAsia="Calibri"/>
              </w:rPr>
              <w:t xml:space="preserve">стан інформаційної безпеки. </w:t>
            </w:r>
          </w:p>
          <w:p w14:paraId="1CAC0268" w14:textId="77777777" w:rsidR="003C2F84" w:rsidRPr="00B0786D" w:rsidRDefault="003C2F84" w:rsidP="001D5BAC">
            <w:pPr>
              <w:pStyle w:val="2"/>
              <w:tabs>
                <w:tab w:val="left" w:pos="538"/>
                <w:tab w:val="left" w:pos="821"/>
                <w:tab w:val="left" w:pos="959"/>
              </w:tabs>
              <w:ind w:left="821" w:hanging="821"/>
              <w:jc w:val="both"/>
              <w:rPr>
                <w:lang w:val="uk-UA"/>
              </w:rPr>
            </w:pPr>
            <w:bookmarkStart w:id="19" w:name="_Hlk192783338"/>
            <w:r w:rsidRPr="00B0786D">
              <w:rPr>
                <w:rFonts w:eastAsia="Calibri"/>
              </w:rPr>
              <w:t>РНУ-2</w:t>
            </w:r>
            <w:r w:rsidR="00F54D95" w:rsidRPr="00B0786D">
              <w:rPr>
                <w:rFonts w:eastAsia="Calibri"/>
                <w:lang w:val="uk-UA"/>
              </w:rPr>
              <w:t>4</w:t>
            </w:r>
            <w:r w:rsidR="000B520A" w:rsidRPr="00B0786D">
              <w:rPr>
                <w:rFonts w:eastAsia="Calibri"/>
                <w:lang w:val="uk-UA"/>
              </w:rPr>
              <w:t>.</w:t>
            </w:r>
            <w:r w:rsidR="00D151F3" w:rsidRPr="00B0786D">
              <w:rPr>
                <w:lang w:val="uk-UA"/>
              </w:rPr>
              <w:t xml:space="preserve"> </w:t>
            </w:r>
            <w:r w:rsidR="000B520A" w:rsidRPr="00B0786D">
              <w:rPr>
                <w:lang w:val="uk-UA"/>
              </w:rPr>
              <w:t>В</w:t>
            </w:r>
            <w:r w:rsidR="000532D2" w:rsidRPr="00B0786D">
              <w:rPr>
                <w:lang w:val="uk-UA"/>
              </w:rPr>
              <w:t>икористовувати медіапростір для інформування, просвітництва, популяризації культурних та наукових здобутків.</w:t>
            </w:r>
          </w:p>
          <w:p w14:paraId="0DE51039" w14:textId="77777777" w:rsidR="00C54699" w:rsidRPr="00B0786D" w:rsidRDefault="000B520A" w:rsidP="001D5BAC">
            <w:pPr>
              <w:pStyle w:val="2"/>
              <w:tabs>
                <w:tab w:val="left" w:pos="538"/>
                <w:tab w:val="left" w:pos="821"/>
                <w:tab w:val="left" w:pos="959"/>
              </w:tabs>
              <w:ind w:left="821" w:hanging="821"/>
              <w:jc w:val="both"/>
              <w:rPr>
                <w:lang w:val="uk-UA"/>
              </w:rPr>
            </w:pPr>
            <w:r w:rsidRPr="00B0786D">
              <w:rPr>
                <w:rFonts w:eastAsia="Calibri"/>
                <w:lang w:val="uk-UA"/>
              </w:rPr>
              <w:t>РНУ-2</w:t>
            </w:r>
            <w:r w:rsidR="00F54D95" w:rsidRPr="00B0786D">
              <w:rPr>
                <w:rFonts w:eastAsia="Calibri"/>
                <w:lang w:val="uk-UA"/>
              </w:rPr>
              <w:t>5</w:t>
            </w:r>
            <w:r w:rsidRPr="00B0786D">
              <w:rPr>
                <w:rFonts w:eastAsia="Calibri"/>
                <w:lang w:val="uk-UA"/>
              </w:rPr>
              <w:t>.</w:t>
            </w:r>
            <w:r w:rsidRPr="00B0786D">
              <w:rPr>
                <w:lang w:val="uk-UA"/>
              </w:rPr>
              <w:t xml:space="preserve"> Розуміти суспільне значення професійної діяльності та відповідальність у створенні та поширення інформації, знати та організовувати свою діяльність на засадах етики </w:t>
            </w:r>
            <w:r w:rsidR="00D151F3" w:rsidRPr="00B0786D">
              <w:rPr>
                <w:lang w:val="uk-UA"/>
              </w:rPr>
              <w:t xml:space="preserve">та </w:t>
            </w:r>
            <w:r w:rsidRPr="00B0786D">
              <w:rPr>
                <w:lang w:val="uk-UA"/>
              </w:rPr>
              <w:t>гуманізму.</w:t>
            </w:r>
            <w:bookmarkEnd w:id="19"/>
          </w:p>
        </w:tc>
      </w:tr>
      <w:tr w:rsidR="00B36139" w:rsidRPr="006F1228" w14:paraId="082A0EF9" w14:textId="77777777" w:rsidTr="00512D20">
        <w:trPr>
          <w:trHeight w:val="389"/>
        </w:trPr>
        <w:tc>
          <w:tcPr>
            <w:tcW w:w="9661" w:type="dxa"/>
            <w:gridSpan w:val="3"/>
            <w:tcBorders>
              <w:top w:val="single" w:sz="4" w:space="0" w:color="auto"/>
              <w:left w:val="single" w:sz="4" w:space="0" w:color="000000"/>
              <w:bottom w:val="single" w:sz="4" w:space="0" w:color="auto"/>
              <w:right w:val="single" w:sz="4" w:space="0" w:color="000000"/>
            </w:tcBorders>
            <w:vAlign w:val="center"/>
          </w:tcPr>
          <w:p w14:paraId="0FDF64C8" w14:textId="77777777" w:rsidR="00B36139" w:rsidRPr="006F1228" w:rsidRDefault="004D4D2A" w:rsidP="000F73FC">
            <w:pPr>
              <w:suppressAutoHyphens w:val="0"/>
              <w:ind w:right="142"/>
              <w:jc w:val="center"/>
              <w:rPr>
                <w:rFonts w:eastAsia="Times New Roman"/>
                <w:b/>
                <w:spacing w:val="0"/>
                <w:sz w:val="24"/>
                <w:szCs w:val="24"/>
                <w:lang w:eastAsia="uk-UA"/>
              </w:rPr>
            </w:pPr>
            <w:r w:rsidRPr="006F1228">
              <w:rPr>
                <w:rFonts w:eastAsia="Times New Roman"/>
                <w:b/>
                <w:spacing w:val="0"/>
                <w:sz w:val="24"/>
                <w:szCs w:val="24"/>
                <w:lang w:eastAsia="uk-UA"/>
              </w:rPr>
              <w:lastRenderedPageBreak/>
              <w:t>8</w:t>
            </w:r>
            <w:r w:rsidR="00B36139" w:rsidRPr="006F1228">
              <w:rPr>
                <w:rFonts w:eastAsia="Times New Roman"/>
                <w:b/>
                <w:spacing w:val="0"/>
                <w:sz w:val="24"/>
                <w:szCs w:val="24"/>
                <w:lang w:eastAsia="uk-UA"/>
              </w:rPr>
              <w:t xml:space="preserve"> – Ресурсне забезпечення реалізації програми</w:t>
            </w:r>
          </w:p>
        </w:tc>
      </w:tr>
      <w:tr w:rsidR="006F1228" w:rsidRPr="00512D20" w14:paraId="7C8ACBF4" w14:textId="77777777" w:rsidTr="00C8557E">
        <w:trPr>
          <w:trHeight w:val="389"/>
        </w:trPr>
        <w:tc>
          <w:tcPr>
            <w:tcW w:w="2513" w:type="dxa"/>
            <w:tcBorders>
              <w:left w:val="single" w:sz="4" w:space="0" w:color="000000"/>
              <w:bottom w:val="single" w:sz="4" w:space="0" w:color="auto"/>
              <w:right w:val="single" w:sz="4" w:space="0" w:color="000000"/>
            </w:tcBorders>
          </w:tcPr>
          <w:p w14:paraId="508D106B" w14:textId="77777777" w:rsidR="006F1228" w:rsidRPr="00512D20" w:rsidRDefault="006F1228" w:rsidP="000F73FC">
            <w:pPr>
              <w:suppressAutoHyphens w:val="0"/>
              <w:rPr>
                <w:rFonts w:eastAsia="Times New Roman"/>
                <w:iCs/>
                <w:color w:val="000000"/>
                <w:spacing w:val="0"/>
                <w:sz w:val="24"/>
                <w:szCs w:val="24"/>
                <w:lang w:eastAsia="uk-UA"/>
              </w:rPr>
            </w:pPr>
            <w:r w:rsidRPr="00512D20">
              <w:rPr>
                <w:rFonts w:eastAsia="Times New Roman"/>
                <w:iCs/>
                <w:color w:val="000000"/>
                <w:spacing w:val="0"/>
                <w:sz w:val="24"/>
                <w:szCs w:val="24"/>
                <w:lang w:eastAsia="uk-UA"/>
              </w:rPr>
              <w:t>Кадрове забезпечення</w:t>
            </w:r>
          </w:p>
        </w:tc>
        <w:tc>
          <w:tcPr>
            <w:tcW w:w="7148" w:type="dxa"/>
            <w:gridSpan w:val="2"/>
            <w:tcBorders>
              <w:top w:val="single" w:sz="4" w:space="0" w:color="000000"/>
              <w:left w:val="single" w:sz="4" w:space="0" w:color="000000"/>
              <w:bottom w:val="single" w:sz="4" w:space="0" w:color="000000"/>
              <w:right w:val="single" w:sz="4" w:space="0" w:color="000000"/>
            </w:tcBorders>
          </w:tcPr>
          <w:p w14:paraId="4EBBA7EB" w14:textId="77777777" w:rsidR="006F1228" w:rsidRPr="00512D20" w:rsidRDefault="006F1228" w:rsidP="000F73FC">
            <w:pPr>
              <w:suppressAutoHyphens w:val="0"/>
              <w:ind w:right="142"/>
              <w:jc w:val="both"/>
              <w:rPr>
                <w:rFonts w:eastAsia="Times New Roman"/>
                <w:spacing w:val="0"/>
                <w:sz w:val="24"/>
                <w:szCs w:val="24"/>
                <w:lang w:eastAsia="uk-UA"/>
              </w:rPr>
            </w:pPr>
            <w:r w:rsidRPr="00512D20">
              <w:rPr>
                <w:rFonts w:eastAsia="Times New Roman"/>
                <w:spacing w:val="0"/>
                <w:sz w:val="24"/>
                <w:szCs w:val="24"/>
                <w:lang w:eastAsia="uk-UA"/>
              </w:rPr>
              <w:t>Кадрове забезпечення освітньої програми складається з професорсько-викладацького складу кафедри бібліотекознавства та інформології Інституту журналістики. До викладання окремих дисциплін відповідно до їх компетенції та досвіду залучений професорсько-викладацький склад кафедр інших структурних підрозділів Університету.</w:t>
            </w:r>
          </w:p>
          <w:p w14:paraId="1025D46A" w14:textId="77777777" w:rsidR="006F1228" w:rsidRDefault="006F1228" w:rsidP="000F73FC">
            <w:pPr>
              <w:suppressAutoHyphens w:val="0"/>
              <w:ind w:right="142"/>
              <w:jc w:val="both"/>
              <w:rPr>
                <w:rFonts w:eastAsia="Times New Roman"/>
                <w:spacing w:val="0"/>
                <w:sz w:val="24"/>
                <w:szCs w:val="24"/>
                <w:lang w:eastAsia="uk-UA"/>
              </w:rPr>
            </w:pPr>
            <w:r w:rsidRPr="00512D20">
              <w:rPr>
                <w:rFonts w:eastAsia="Times New Roman"/>
                <w:spacing w:val="0"/>
                <w:sz w:val="24"/>
                <w:szCs w:val="24"/>
                <w:lang w:eastAsia="uk-UA"/>
              </w:rPr>
              <w:t>Практикоорієнтований характер освітньої програми передбачає широку участь фахівців-практиків, що відповідають напряму програми, що підсилює синергетичний зв'язок теоретичної та практичної підготовки.</w:t>
            </w:r>
          </w:p>
          <w:p w14:paraId="1652AB85" w14:textId="77777777" w:rsidR="006F1228" w:rsidRPr="00512D20" w:rsidRDefault="006F1228" w:rsidP="000F73FC">
            <w:pPr>
              <w:suppressAutoHyphens w:val="0"/>
              <w:ind w:right="142"/>
              <w:jc w:val="both"/>
              <w:rPr>
                <w:rFonts w:eastAsia="Times New Roman"/>
                <w:spacing w:val="0"/>
                <w:sz w:val="24"/>
                <w:szCs w:val="24"/>
                <w:highlight w:val="yellow"/>
                <w:lang w:eastAsia="uk-UA"/>
              </w:rPr>
            </w:pPr>
            <w:r w:rsidRPr="006F1228">
              <w:rPr>
                <w:rFonts w:eastAsia="Times New Roman"/>
                <w:spacing w:val="0"/>
                <w:sz w:val="24"/>
                <w:szCs w:val="24"/>
                <w:lang w:eastAsia="uk-UA"/>
              </w:rPr>
              <w:t>Кадрове забезпечення ОП відповідає вимогам, визначеним Ліцензійними умовами провадження освітньої діяльності.</w:t>
            </w:r>
          </w:p>
        </w:tc>
      </w:tr>
      <w:tr w:rsidR="006F1228" w:rsidRPr="000F73FC" w14:paraId="39773018" w14:textId="77777777" w:rsidTr="00C8557E">
        <w:trPr>
          <w:trHeight w:val="389"/>
        </w:trPr>
        <w:tc>
          <w:tcPr>
            <w:tcW w:w="2513" w:type="dxa"/>
            <w:tcBorders>
              <w:left w:val="single" w:sz="4" w:space="0" w:color="000000"/>
              <w:bottom w:val="single" w:sz="4" w:space="0" w:color="auto"/>
              <w:right w:val="single" w:sz="4" w:space="0" w:color="000000"/>
            </w:tcBorders>
          </w:tcPr>
          <w:p w14:paraId="73BF4A25" w14:textId="77777777" w:rsidR="006F1228" w:rsidRPr="000F73FC" w:rsidRDefault="006F1228"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t>Матеріально-технічне забезпечення</w:t>
            </w:r>
          </w:p>
        </w:tc>
        <w:tc>
          <w:tcPr>
            <w:tcW w:w="7148" w:type="dxa"/>
            <w:gridSpan w:val="2"/>
            <w:tcBorders>
              <w:top w:val="single" w:sz="4" w:space="0" w:color="000000"/>
              <w:left w:val="single" w:sz="4" w:space="0" w:color="000000"/>
              <w:bottom w:val="single" w:sz="4" w:space="0" w:color="000000"/>
              <w:right w:val="single" w:sz="4" w:space="0" w:color="000000"/>
            </w:tcBorders>
          </w:tcPr>
          <w:p w14:paraId="0C8C6D0C" w14:textId="77777777" w:rsidR="00C66D3C" w:rsidRPr="008144CC" w:rsidRDefault="007B71AD" w:rsidP="00C66D3C">
            <w:pPr>
              <w:pStyle w:val="2"/>
              <w:ind w:left="0"/>
              <w:jc w:val="both"/>
              <w:rPr>
                <w:lang w:val="uk-UA"/>
              </w:rPr>
            </w:pPr>
            <w:r w:rsidRPr="008144CC">
              <w:rPr>
                <w:lang w:val="uk-UA"/>
              </w:rPr>
              <w:t>Викладання навчальних дисциплін здійснюється в аудиторіях</w:t>
            </w:r>
            <w:r w:rsidR="0000084E">
              <w:rPr>
                <w:lang w:val="uk-UA"/>
              </w:rPr>
              <w:t xml:space="preserve"> </w:t>
            </w:r>
            <w:r w:rsidRPr="008144CC">
              <w:rPr>
                <w:lang w:val="uk-UA"/>
              </w:rPr>
              <w:t>загально</w:t>
            </w:r>
            <w:r w:rsidR="00C66D3C" w:rsidRPr="008144CC">
              <w:rPr>
                <w:lang w:val="uk-UA"/>
              </w:rPr>
              <w:t>го та спеціального призначення.</w:t>
            </w:r>
          </w:p>
          <w:p w14:paraId="024025BA" w14:textId="77777777" w:rsidR="007B71AD" w:rsidRPr="0000084E" w:rsidRDefault="007B71AD" w:rsidP="00C66D3C">
            <w:pPr>
              <w:pStyle w:val="2"/>
              <w:ind w:left="0"/>
              <w:jc w:val="both"/>
              <w:rPr>
                <w:lang w:val="uk-UA"/>
              </w:rPr>
            </w:pPr>
            <w:r w:rsidRPr="008144CC">
              <w:rPr>
                <w:lang w:val="uk-UA"/>
              </w:rPr>
              <w:t xml:space="preserve">Спеціально обладнані апаратно-програмним забезпеченням, наочними </w:t>
            </w:r>
            <w:r w:rsidRPr="0000084E">
              <w:rPr>
                <w:lang w:val="uk-UA"/>
              </w:rPr>
              <w:t xml:space="preserve">та методичними матеріалами центри розвитку компетентностей: </w:t>
            </w:r>
            <w:r w:rsidR="00C66D3C" w:rsidRPr="0000084E">
              <w:rPr>
                <w:lang w:val="uk-UA"/>
              </w:rPr>
              <w:t xml:space="preserve">інформаційно-аналітичний центр, </w:t>
            </w:r>
            <w:r w:rsidRPr="0000084E">
              <w:rPr>
                <w:lang w:val="uk-UA"/>
              </w:rPr>
              <w:t>центр сучасник комунікацій</w:t>
            </w:r>
            <w:r w:rsidR="00C66D3C" w:rsidRPr="0000084E">
              <w:rPr>
                <w:lang w:val="uk-UA"/>
              </w:rPr>
              <w:t xml:space="preserve"> та</w:t>
            </w:r>
            <w:r w:rsidRPr="0000084E">
              <w:rPr>
                <w:lang w:val="uk-UA"/>
              </w:rPr>
              <w:t xml:space="preserve"> центр мультимедійних технологій</w:t>
            </w:r>
            <w:r w:rsidR="00C66D3C" w:rsidRPr="0000084E">
              <w:rPr>
                <w:lang w:val="uk-UA"/>
              </w:rPr>
              <w:t>.</w:t>
            </w:r>
          </w:p>
          <w:p w14:paraId="71F4052B" w14:textId="77777777" w:rsidR="006F1228" w:rsidRPr="007309C5" w:rsidRDefault="007B71AD" w:rsidP="00C66D3C">
            <w:pPr>
              <w:pStyle w:val="2"/>
              <w:ind w:left="0"/>
              <w:jc w:val="both"/>
              <w:rPr>
                <w:highlight w:val="yellow"/>
                <w:lang w:val="uk-UA"/>
              </w:rPr>
            </w:pPr>
            <w:r w:rsidRPr="0000084E">
              <w:rPr>
                <w:lang w:val="uk-UA"/>
              </w:rPr>
              <w:t>Діють власні об’єкти соціально-побутової інфраструктури (їдальня, буфети, гуртожитки, актові зали, спортивні зали,</w:t>
            </w:r>
            <w:r w:rsidRPr="008144CC">
              <w:rPr>
                <w:lang w:val="uk-UA"/>
              </w:rPr>
              <w:t xml:space="preserve"> стадіон, спортивні </w:t>
            </w:r>
            <w:r w:rsidR="007309C5" w:rsidRPr="008144CC">
              <w:rPr>
                <w:lang w:val="uk-UA"/>
              </w:rPr>
              <w:t xml:space="preserve">майданчики, медичний пункт, </w:t>
            </w:r>
            <w:r w:rsidRPr="008144CC">
              <w:rPr>
                <w:lang w:val="uk-UA"/>
              </w:rPr>
              <w:t>басейн</w:t>
            </w:r>
            <w:r w:rsidRPr="007309C5">
              <w:rPr>
                <w:lang w:val="uk-UA"/>
              </w:rPr>
              <w:t xml:space="preserve">). </w:t>
            </w:r>
          </w:p>
        </w:tc>
      </w:tr>
      <w:tr w:rsidR="006F1228" w:rsidRPr="000F73FC" w14:paraId="2AC19484" w14:textId="77777777" w:rsidTr="00C8557E">
        <w:trPr>
          <w:trHeight w:val="5069"/>
        </w:trPr>
        <w:tc>
          <w:tcPr>
            <w:tcW w:w="2513" w:type="dxa"/>
            <w:tcBorders>
              <w:left w:val="single" w:sz="4" w:space="0" w:color="000000"/>
              <w:bottom w:val="single" w:sz="4" w:space="0" w:color="auto"/>
              <w:right w:val="single" w:sz="4" w:space="0" w:color="000000"/>
            </w:tcBorders>
          </w:tcPr>
          <w:p w14:paraId="2C7CE1A9" w14:textId="77777777" w:rsidR="006F1228" w:rsidRPr="000F73FC" w:rsidRDefault="006F1228" w:rsidP="000F73FC">
            <w:pPr>
              <w:suppressAutoHyphens w:val="0"/>
              <w:rPr>
                <w:rFonts w:eastAsia="Times New Roman"/>
                <w:iCs/>
                <w:color w:val="000000"/>
                <w:spacing w:val="0"/>
                <w:sz w:val="24"/>
                <w:szCs w:val="24"/>
                <w:lang w:eastAsia="uk-UA"/>
              </w:rPr>
            </w:pPr>
            <w:r w:rsidRPr="000F73FC">
              <w:rPr>
                <w:rFonts w:eastAsia="Times New Roman"/>
                <w:iCs/>
                <w:color w:val="000000"/>
                <w:spacing w:val="0"/>
                <w:sz w:val="24"/>
                <w:szCs w:val="24"/>
                <w:lang w:eastAsia="uk-UA"/>
              </w:rPr>
              <w:lastRenderedPageBreak/>
              <w:t>Інформаційне та навчально-методичне забезпечення</w:t>
            </w:r>
          </w:p>
        </w:tc>
        <w:tc>
          <w:tcPr>
            <w:tcW w:w="7148" w:type="dxa"/>
            <w:gridSpan w:val="2"/>
            <w:tcBorders>
              <w:top w:val="single" w:sz="4" w:space="0" w:color="000000"/>
              <w:left w:val="single" w:sz="4" w:space="0" w:color="000000"/>
              <w:bottom w:val="single" w:sz="4" w:space="0" w:color="000000"/>
              <w:right w:val="single" w:sz="4" w:space="0" w:color="000000"/>
            </w:tcBorders>
          </w:tcPr>
          <w:p w14:paraId="4DE9DB2C" w14:textId="77777777" w:rsidR="006F1228" w:rsidRPr="000F73FC" w:rsidRDefault="006F1228" w:rsidP="000F73FC">
            <w:pPr>
              <w:suppressAutoHyphens w:val="0"/>
              <w:ind w:right="103"/>
              <w:jc w:val="both"/>
              <w:rPr>
                <w:rFonts w:eastAsia="Calibri"/>
                <w:color w:val="000000"/>
                <w:spacing w:val="0"/>
                <w:sz w:val="24"/>
                <w:szCs w:val="24"/>
                <w:lang w:eastAsia="en-US"/>
              </w:rPr>
            </w:pPr>
            <w:r w:rsidRPr="000F73FC">
              <w:rPr>
                <w:rFonts w:eastAsia="Calibri"/>
                <w:color w:val="000000"/>
                <w:spacing w:val="0"/>
                <w:sz w:val="24"/>
                <w:szCs w:val="24"/>
                <w:lang w:eastAsia="en-US"/>
              </w:rPr>
              <w:t xml:space="preserve">Офіційний веб-сайт Київського університету імені Бориса Грінченка </w:t>
            </w:r>
            <w:hyperlink r:id="rId8" w:history="1">
              <w:r w:rsidRPr="000F73FC">
                <w:rPr>
                  <w:rFonts w:eastAsia="Calibri"/>
                  <w:color w:val="000000"/>
                  <w:spacing w:val="0"/>
                  <w:sz w:val="24"/>
                  <w:szCs w:val="24"/>
                  <w:u w:val="single"/>
                  <w:lang w:eastAsia="en-US"/>
                </w:rPr>
                <w:t>http://kubg.edu.ua</w:t>
              </w:r>
            </w:hyperlink>
            <w:r w:rsidRPr="000F73FC">
              <w:rPr>
                <w:rFonts w:eastAsia="Calibri"/>
                <w:color w:val="000000"/>
                <w:spacing w:val="0"/>
                <w:sz w:val="24"/>
                <w:szCs w:val="24"/>
                <w:lang w:eastAsia="en-US"/>
              </w:rPr>
              <w:t xml:space="preserve"> містить інформацію про освітню програму, навчальну, наукову і виховну діяльність, структурні підрозділи, правила прийому, контакти. </w:t>
            </w:r>
          </w:p>
          <w:p w14:paraId="1F8A0B77" w14:textId="77777777" w:rsidR="006F1228" w:rsidRPr="000F73FC" w:rsidRDefault="006F1228" w:rsidP="000F73FC">
            <w:pPr>
              <w:suppressAutoHyphens w:val="0"/>
              <w:ind w:right="103"/>
              <w:jc w:val="both"/>
              <w:rPr>
                <w:rFonts w:eastAsia="Calibri"/>
                <w:color w:val="000000"/>
                <w:spacing w:val="0"/>
                <w:sz w:val="24"/>
                <w:szCs w:val="24"/>
                <w:lang w:eastAsia="en-US"/>
              </w:rPr>
            </w:pPr>
            <w:r w:rsidRPr="000F73FC">
              <w:rPr>
                <w:rFonts w:eastAsia="Calibri"/>
                <w:color w:val="000000"/>
                <w:spacing w:val="0"/>
                <w:sz w:val="24"/>
                <w:szCs w:val="24"/>
                <w:lang w:eastAsia="en-US"/>
              </w:rPr>
              <w:t xml:space="preserve">Освітній процес забезпечується навчально-методичними комплексами дисциплін, як у друкованому вигляді, так і в електронній формі. Матеріали навчально-методичного забезпечення дисциплін освітньої програми викладені в Е-середовищі у системі Moodle, що надає можливості дистанційного навчання та самостійної роботи. </w:t>
            </w:r>
          </w:p>
          <w:p w14:paraId="0DE69DF7" w14:textId="77777777" w:rsidR="006F1228" w:rsidRPr="000F73FC" w:rsidRDefault="006F1228" w:rsidP="000F73FC">
            <w:pPr>
              <w:suppressAutoHyphens w:val="0"/>
              <w:ind w:right="142"/>
              <w:jc w:val="both"/>
              <w:rPr>
                <w:rFonts w:eastAsia="SimSun"/>
                <w:color w:val="000000"/>
                <w:spacing w:val="0"/>
                <w:sz w:val="24"/>
                <w:szCs w:val="24"/>
                <w:lang w:eastAsia="ru-RU"/>
              </w:rPr>
            </w:pPr>
            <w:r w:rsidRPr="000F73FC">
              <w:rPr>
                <w:rFonts w:eastAsia="SimSun"/>
                <w:color w:val="000000"/>
                <w:spacing w:val="0"/>
                <w:sz w:val="24"/>
                <w:szCs w:val="24"/>
                <w:lang w:eastAsia="ru-RU"/>
              </w:rPr>
              <w:t>Працює бібліотека; читальний зал забезпечений бездротовим доступом до мережі Інтернет.</w:t>
            </w:r>
          </w:p>
          <w:p w14:paraId="6346B604" w14:textId="77777777" w:rsidR="006F1228" w:rsidRPr="000F73FC" w:rsidRDefault="006F1228" w:rsidP="000F73FC">
            <w:pPr>
              <w:suppressAutoHyphens w:val="0"/>
              <w:ind w:right="142"/>
              <w:jc w:val="both"/>
              <w:rPr>
                <w:rFonts w:eastAsia="Times New Roman"/>
                <w:spacing w:val="0"/>
                <w:sz w:val="24"/>
                <w:szCs w:val="24"/>
                <w:lang w:eastAsia="uk-UA"/>
              </w:rPr>
            </w:pPr>
            <w:r w:rsidRPr="000F73FC">
              <w:rPr>
                <w:rFonts w:eastAsia="SimSun"/>
                <w:color w:val="000000"/>
                <w:spacing w:val="0"/>
                <w:sz w:val="24"/>
                <w:szCs w:val="24"/>
                <w:lang w:eastAsia="ru-RU"/>
              </w:rPr>
              <w:t>Інформаційні ресурси бібліотеки за освітньою програмою: формуються відповідно до предметної області та сучасних тенденцій наукових досліджень у цій галузі, надають можливість доступу до баз даних періодичних наукових видань англійською мовою (Web of Science, Scopus). Створено інституційний репозитарій.</w:t>
            </w:r>
          </w:p>
        </w:tc>
      </w:tr>
      <w:tr w:rsidR="00B36139" w:rsidRPr="000F73FC" w14:paraId="33DCC90F" w14:textId="77777777" w:rsidTr="00512D20">
        <w:trPr>
          <w:trHeight w:val="255"/>
        </w:trPr>
        <w:tc>
          <w:tcPr>
            <w:tcW w:w="9661" w:type="dxa"/>
            <w:gridSpan w:val="3"/>
            <w:tcBorders>
              <w:top w:val="single" w:sz="4" w:space="0" w:color="auto"/>
              <w:left w:val="single" w:sz="4" w:space="0" w:color="000000"/>
              <w:bottom w:val="single" w:sz="4" w:space="0" w:color="auto"/>
              <w:right w:val="single" w:sz="4" w:space="0" w:color="000000"/>
            </w:tcBorders>
          </w:tcPr>
          <w:p w14:paraId="5F6B565B" w14:textId="77777777" w:rsidR="00B36139" w:rsidRPr="00FA134D" w:rsidRDefault="00D11AA5" w:rsidP="000F73FC">
            <w:pPr>
              <w:suppressAutoHyphens w:val="0"/>
              <w:jc w:val="center"/>
              <w:rPr>
                <w:rFonts w:eastAsia="Calibri"/>
                <w:b/>
                <w:spacing w:val="0"/>
                <w:sz w:val="24"/>
                <w:szCs w:val="24"/>
                <w:lang w:eastAsia="en-US"/>
              </w:rPr>
            </w:pPr>
            <w:r w:rsidRPr="00FA134D">
              <w:rPr>
                <w:rFonts w:eastAsia="Calibri"/>
                <w:b/>
                <w:spacing w:val="0"/>
                <w:sz w:val="24"/>
                <w:szCs w:val="24"/>
                <w:lang w:val="en-US" w:eastAsia="en-US"/>
              </w:rPr>
              <w:t>9</w:t>
            </w:r>
            <w:r w:rsidR="00B36139" w:rsidRPr="00FA134D">
              <w:rPr>
                <w:rFonts w:eastAsia="Calibri"/>
                <w:b/>
                <w:spacing w:val="0"/>
                <w:sz w:val="24"/>
                <w:szCs w:val="24"/>
                <w:lang w:eastAsia="en-US"/>
              </w:rPr>
              <w:t>– Академічна мобільність</w:t>
            </w:r>
          </w:p>
        </w:tc>
      </w:tr>
      <w:tr w:rsidR="00B36139" w:rsidRPr="000F73FC" w14:paraId="0E69C86B" w14:textId="77777777" w:rsidTr="00512D20">
        <w:trPr>
          <w:trHeight w:val="389"/>
        </w:trPr>
        <w:tc>
          <w:tcPr>
            <w:tcW w:w="2513" w:type="dxa"/>
            <w:tcBorders>
              <w:top w:val="single" w:sz="4" w:space="0" w:color="auto"/>
              <w:left w:val="single" w:sz="4" w:space="0" w:color="000000"/>
              <w:bottom w:val="single" w:sz="4" w:space="0" w:color="auto"/>
              <w:right w:val="single" w:sz="4" w:space="0" w:color="000000"/>
            </w:tcBorders>
          </w:tcPr>
          <w:p w14:paraId="381A22C9" w14:textId="77777777" w:rsidR="00B36139" w:rsidRPr="000F73FC" w:rsidRDefault="00B36139"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Національна кредитна мобільність</w:t>
            </w:r>
          </w:p>
        </w:tc>
        <w:tc>
          <w:tcPr>
            <w:tcW w:w="7148" w:type="dxa"/>
            <w:gridSpan w:val="2"/>
            <w:tcBorders>
              <w:top w:val="single" w:sz="4" w:space="0" w:color="000000"/>
              <w:left w:val="single" w:sz="4" w:space="0" w:color="000000"/>
              <w:bottom w:val="single" w:sz="4" w:space="0" w:color="000000"/>
              <w:right w:val="single" w:sz="4" w:space="0" w:color="000000"/>
            </w:tcBorders>
          </w:tcPr>
          <w:p w14:paraId="5DB546CB" w14:textId="77777777" w:rsidR="00B36139" w:rsidRPr="007B71AD" w:rsidRDefault="00B36139" w:rsidP="000F73FC">
            <w:pPr>
              <w:suppressAutoHyphens w:val="0"/>
              <w:jc w:val="both"/>
              <w:rPr>
                <w:rFonts w:eastAsia="Calibri"/>
                <w:strike/>
                <w:color w:val="FF0000"/>
                <w:spacing w:val="0"/>
                <w:sz w:val="24"/>
                <w:szCs w:val="24"/>
                <w:lang w:eastAsia="en-US"/>
              </w:rPr>
            </w:pPr>
          </w:p>
        </w:tc>
      </w:tr>
      <w:tr w:rsidR="00B36139" w:rsidRPr="000F73FC" w14:paraId="540C05E6" w14:textId="77777777" w:rsidTr="00512D20">
        <w:trPr>
          <w:trHeight w:val="389"/>
        </w:trPr>
        <w:tc>
          <w:tcPr>
            <w:tcW w:w="2513" w:type="dxa"/>
            <w:tcBorders>
              <w:top w:val="single" w:sz="4" w:space="0" w:color="auto"/>
              <w:left w:val="single" w:sz="4" w:space="0" w:color="000000"/>
              <w:bottom w:val="single" w:sz="4" w:space="0" w:color="auto"/>
              <w:right w:val="single" w:sz="4" w:space="0" w:color="000000"/>
            </w:tcBorders>
          </w:tcPr>
          <w:p w14:paraId="0B3A6F37" w14:textId="77777777" w:rsidR="00B36139" w:rsidRPr="000F73FC" w:rsidRDefault="00B36139"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Міжнародна кредитна мобільність</w:t>
            </w:r>
          </w:p>
        </w:tc>
        <w:tc>
          <w:tcPr>
            <w:tcW w:w="7148" w:type="dxa"/>
            <w:gridSpan w:val="2"/>
            <w:tcBorders>
              <w:top w:val="single" w:sz="4" w:space="0" w:color="000000"/>
              <w:left w:val="single" w:sz="4" w:space="0" w:color="000000"/>
              <w:bottom w:val="single" w:sz="4" w:space="0" w:color="000000"/>
              <w:right w:val="single" w:sz="4" w:space="0" w:color="000000"/>
            </w:tcBorders>
          </w:tcPr>
          <w:p w14:paraId="5BC94940" w14:textId="77777777" w:rsidR="00B36139" w:rsidRPr="000F73FC" w:rsidRDefault="00B36139" w:rsidP="000F73FC">
            <w:pPr>
              <w:suppressAutoHyphens w:val="0"/>
              <w:ind w:right="142"/>
              <w:jc w:val="both"/>
              <w:rPr>
                <w:rFonts w:eastAsia="Calibri"/>
                <w:spacing w:val="0"/>
                <w:sz w:val="24"/>
                <w:szCs w:val="24"/>
                <w:lang w:eastAsia="en-US"/>
              </w:rPr>
            </w:pPr>
            <w:r w:rsidRPr="000F73FC">
              <w:rPr>
                <w:rFonts w:eastAsia="Calibri"/>
                <w:spacing w:val="0"/>
                <w:sz w:val="24"/>
                <w:szCs w:val="24"/>
                <w:lang w:eastAsia="en-US"/>
              </w:rPr>
              <w:t>Укладено угоди про академічну мобільність (Еразмус+ К1), із Вільнюським університетом (Литва).</w:t>
            </w:r>
          </w:p>
        </w:tc>
      </w:tr>
      <w:tr w:rsidR="00B36139" w:rsidRPr="000F73FC" w14:paraId="73861CD5" w14:textId="77777777" w:rsidTr="00512D20">
        <w:trPr>
          <w:trHeight w:val="389"/>
        </w:trPr>
        <w:tc>
          <w:tcPr>
            <w:tcW w:w="2513" w:type="dxa"/>
            <w:tcBorders>
              <w:top w:val="single" w:sz="4" w:space="0" w:color="auto"/>
              <w:left w:val="single" w:sz="4" w:space="0" w:color="000000"/>
              <w:bottom w:val="single" w:sz="4" w:space="0" w:color="auto"/>
              <w:right w:val="single" w:sz="4" w:space="0" w:color="000000"/>
            </w:tcBorders>
          </w:tcPr>
          <w:p w14:paraId="6C4B26BD" w14:textId="77777777" w:rsidR="00B36139" w:rsidRPr="000F73FC" w:rsidRDefault="00B36139" w:rsidP="000F73FC">
            <w:pPr>
              <w:suppressAutoHyphens w:val="0"/>
              <w:ind w:hanging="2"/>
              <w:rPr>
                <w:rFonts w:eastAsia="Times New Roman"/>
                <w:iCs/>
                <w:color w:val="000000"/>
                <w:spacing w:val="0"/>
                <w:sz w:val="24"/>
                <w:szCs w:val="24"/>
                <w:lang w:eastAsia="uk-UA"/>
              </w:rPr>
            </w:pPr>
            <w:r w:rsidRPr="000F73FC">
              <w:rPr>
                <w:rFonts w:eastAsia="Times New Roman"/>
                <w:iCs/>
                <w:color w:val="000000"/>
                <w:spacing w:val="0"/>
                <w:sz w:val="24"/>
                <w:szCs w:val="24"/>
                <w:lang w:eastAsia="uk-UA"/>
              </w:rPr>
              <w:t>Навчання іноземних здобувачів вищої освіти</w:t>
            </w:r>
          </w:p>
        </w:tc>
        <w:tc>
          <w:tcPr>
            <w:tcW w:w="7148" w:type="dxa"/>
            <w:gridSpan w:val="2"/>
            <w:tcBorders>
              <w:top w:val="single" w:sz="4" w:space="0" w:color="000000"/>
              <w:left w:val="single" w:sz="4" w:space="0" w:color="000000"/>
              <w:bottom w:val="single" w:sz="4" w:space="0" w:color="auto"/>
              <w:right w:val="single" w:sz="4" w:space="0" w:color="000000"/>
            </w:tcBorders>
          </w:tcPr>
          <w:p w14:paraId="1A1A06DD" w14:textId="77777777" w:rsidR="00B36139" w:rsidRPr="000F73FC" w:rsidRDefault="007B71AD" w:rsidP="007B71AD">
            <w:pPr>
              <w:suppressAutoHyphens w:val="0"/>
              <w:ind w:right="142"/>
              <w:jc w:val="both"/>
              <w:rPr>
                <w:rFonts w:eastAsia="Calibri"/>
                <w:spacing w:val="0"/>
                <w:sz w:val="24"/>
                <w:szCs w:val="24"/>
                <w:lang w:eastAsia="en-US"/>
              </w:rPr>
            </w:pPr>
            <w:r w:rsidRPr="007B71AD">
              <w:rPr>
                <w:rFonts w:eastAsia="Calibri"/>
                <w:spacing w:val="0"/>
                <w:sz w:val="24"/>
                <w:szCs w:val="24"/>
                <w:lang w:eastAsia="en-US"/>
              </w:rPr>
              <w:t>Згідно ліцензії передбачається підготовка іноземців та осіб без громадянства. Процес навчання ведеться українською мовою, тому громадяни інших країн, які володіють українською мовою не нижче рівня В1, можуть отримувати освіту за даною освітньою програмою.</w:t>
            </w:r>
          </w:p>
        </w:tc>
      </w:tr>
    </w:tbl>
    <w:p w14:paraId="7B0CFB54" w14:textId="77777777" w:rsidR="00B36139" w:rsidRPr="00B36139" w:rsidRDefault="00B36139" w:rsidP="00B36139">
      <w:pPr>
        <w:suppressAutoHyphens w:val="0"/>
        <w:spacing w:line="259" w:lineRule="auto"/>
        <w:jc w:val="center"/>
        <w:rPr>
          <w:rFonts w:eastAsia="Times New Roman"/>
          <w:b/>
          <w:color w:val="000000"/>
          <w:spacing w:val="0"/>
          <w:szCs w:val="22"/>
          <w:lang w:eastAsia="uk-UA"/>
        </w:rPr>
      </w:pPr>
    </w:p>
    <w:p w14:paraId="3C12D1B5" w14:textId="77777777" w:rsidR="00B36139" w:rsidRDefault="00B36139" w:rsidP="00B36139">
      <w:pPr>
        <w:suppressAutoHyphens w:val="0"/>
        <w:spacing w:line="259" w:lineRule="auto"/>
        <w:jc w:val="center"/>
        <w:rPr>
          <w:rFonts w:eastAsia="Times New Roman"/>
          <w:b/>
          <w:color w:val="000000"/>
          <w:spacing w:val="0"/>
          <w:szCs w:val="22"/>
          <w:lang w:eastAsia="uk-UA"/>
        </w:rPr>
      </w:pPr>
    </w:p>
    <w:p w14:paraId="3903E0E6" w14:textId="77777777" w:rsidR="001259E6" w:rsidRDefault="001259E6" w:rsidP="00B36139">
      <w:pPr>
        <w:suppressAutoHyphens w:val="0"/>
        <w:spacing w:line="259" w:lineRule="auto"/>
        <w:jc w:val="center"/>
        <w:rPr>
          <w:rFonts w:eastAsia="Times New Roman"/>
          <w:b/>
          <w:color w:val="000000"/>
          <w:spacing w:val="0"/>
          <w:szCs w:val="22"/>
          <w:lang w:eastAsia="uk-UA"/>
        </w:rPr>
      </w:pPr>
    </w:p>
    <w:p w14:paraId="64D7B0B8" w14:textId="77777777" w:rsidR="001259E6" w:rsidRDefault="001259E6" w:rsidP="00B36139">
      <w:pPr>
        <w:suppressAutoHyphens w:val="0"/>
        <w:spacing w:line="259" w:lineRule="auto"/>
        <w:jc w:val="center"/>
        <w:rPr>
          <w:rFonts w:eastAsia="Times New Roman"/>
          <w:b/>
          <w:color w:val="000000"/>
          <w:spacing w:val="0"/>
          <w:szCs w:val="22"/>
          <w:lang w:eastAsia="uk-UA"/>
        </w:rPr>
      </w:pPr>
    </w:p>
    <w:p w14:paraId="41A36287" w14:textId="77777777" w:rsidR="001259E6" w:rsidRDefault="001259E6" w:rsidP="00B36139">
      <w:pPr>
        <w:suppressAutoHyphens w:val="0"/>
        <w:spacing w:line="259" w:lineRule="auto"/>
        <w:jc w:val="center"/>
        <w:rPr>
          <w:rFonts w:eastAsia="Times New Roman"/>
          <w:b/>
          <w:color w:val="000000"/>
          <w:spacing w:val="0"/>
          <w:szCs w:val="22"/>
          <w:lang w:eastAsia="uk-UA"/>
        </w:rPr>
      </w:pPr>
    </w:p>
    <w:p w14:paraId="3407AD29" w14:textId="77777777" w:rsidR="001259E6" w:rsidRDefault="001259E6" w:rsidP="00B36139">
      <w:pPr>
        <w:suppressAutoHyphens w:val="0"/>
        <w:spacing w:line="259" w:lineRule="auto"/>
        <w:jc w:val="center"/>
        <w:rPr>
          <w:rFonts w:eastAsia="Times New Roman"/>
          <w:b/>
          <w:color w:val="000000"/>
          <w:spacing w:val="0"/>
          <w:szCs w:val="22"/>
          <w:lang w:eastAsia="uk-UA"/>
        </w:rPr>
      </w:pPr>
    </w:p>
    <w:p w14:paraId="258AC8C0" w14:textId="77777777" w:rsidR="001259E6" w:rsidRPr="00506AEC" w:rsidRDefault="001259E6" w:rsidP="00B36139">
      <w:pPr>
        <w:suppressAutoHyphens w:val="0"/>
        <w:spacing w:line="259" w:lineRule="auto"/>
        <w:jc w:val="center"/>
        <w:rPr>
          <w:rFonts w:eastAsia="Times New Roman"/>
          <w:b/>
          <w:color w:val="000000"/>
          <w:spacing w:val="0"/>
          <w:szCs w:val="22"/>
          <w:lang w:eastAsia="uk-UA"/>
        </w:rPr>
      </w:pPr>
    </w:p>
    <w:p w14:paraId="584432D5" w14:textId="77777777" w:rsidR="00D11AA5" w:rsidRPr="00506AEC" w:rsidRDefault="00D11AA5" w:rsidP="00B36139">
      <w:pPr>
        <w:suppressAutoHyphens w:val="0"/>
        <w:spacing w:line="259" w:lineRule="auto"/>
        <w:jc w:val="center"/>
        <w:rPr>
          <w:rFonts w:eastAsia="Times New Roman"/>
          <w:b/>
          <w:color w:val="000000"/>
          <w:spacing w:val="0"/>
          <w:szCs w:val="22"/>
          <w:lang w:eastAsia="uk-UA"/>
        </w:rPr>
      </w:pPr>
    </w:p>
    <w:p w14:paraId="4B5F015A" w14:textId="77777777" w:rsidR="00D11AA5" w:rsidRPr="00506AEC" w:rsidRDefault="00D11AA5" w:rsidP="00B36139">
      <w:pPr>
        <w:suppressAutoHyphens w:val="0"/>
        <w:spacing w:line="259" w:lineRule="auto"/>
        <w:jc w:val="center"/>
        <w:rPr>
          <w:rFonts w:eastAsia="Times New Roman"/>
          <w:b/>
          <w:color w:val="000000"/>
          <w:spacing w:val="0"/>
          <w:szCs w:val="22"/>
          <w:lang w:eastAsia="uk-UA"/>
        </w:rPr>
      </w:pPr>
    </w:p>
    <w:p w14:paraId="16C3A9B9" w14:textId="77777777" w:rsidR="001259E6" w:rsidRDefault="001259E6" w:rsidP="00B36139">
      <w:pPr>
        <w:suppressAutoHyphens w:val="0"/>
        <w:spacing w:line="259" w:lineRule="auto"/>
        <w:jc w:val="center"/>
        <w:rPr>
          <w:rFonts w:eastAsia="Times New Roman"/>
          <w:b/>
          <w:color w:val="000000"/>
          <w:spacing w:val="0"/>
          <w:szCs w:val="22"/>
          <w:lang w:eastAsia="uk-UA"/>
        </w:rPr>
      </w:pPr>
    </w:p>
    <w:p w14:paraId="6B52D161" w14:textId="77777777" w:rsidR="001259E6" w:rsidRDefault="001259E6" w:rsidP="00B36139">
      <w:pPr>
        <w:suppressAutoHyphens w:val="0"/>
        <w:spacing w:line="259" w:lineRule="auto"/>
        <w:jc w:val="center"/>
        <w:rPr>
          <w:rFonts w:eastAsia="Times New Roman"/>
          <w:b/>
          <w:color w:val="000000"/>
          <w:spacing w:val="0"/>
          <w:szCs w:val="22"/>
          <w:lang w:eastAsia="uk-UA"/>
        </w:rPr>
      </w:pPr>
    </w:p>
    <w:p w14:paraId="633778C3" w14:textId="77777777" w:rsidR="00FA2840" w:rsidRDefault="00FA2840" w:rsidP="00B36139">
      <w:pPr>
        <w:suppressAutoHyphens w:val="0"/>
        <w:spacing w:line="259" w:lineRule="auto"/>
        <w:jc w:val="center"/>
        <w:rPr>
          <w:rFonts w:eastAsia="Times New Roman"/>
          <w:b/>
          <w:color w:val="000000"/>
          <w:spacing w:val="0"/>
          <w:szCs w:val="22"/>
          <w:lang w:eastAsia="uk-UA"/>
        </w:rPr>
      </w:pPr>
    </w:p>
    <w:p w14:paraId="6220BADD" w14:textId="77777777" w:rsidR="00FA2840" w:rsidRDefault="00FA2840" w:rsidP="00B36139">
      <w:pPr>
        <w:suppressAutoHyphens w:val="0"/>
        <w:spacing w:line="259" w:lineRule="auto"/>
        <w:jc w:val="center"/>
        <w:rPr>
          <w:rFonts w:eastAsia="Times New Roman"/>
          <w:b/>
          <w:color w:val="000000"/>
          <w:spacing w:val="0"/>
          <w:szCs w:val="22"/>
          <w:lang w:eastAsia="uk-UA"/>
        </w:rPr>
      </w:pPr>
    </w:p>
    <w:p w14:paraId="1CAD8AF3" w14:textId="77777777" w:rsidR="001259E6" w:rsidRDefault="001259E6" w:rsidP="00B36139">
      <w:pPr>
        <w:suppressAutoHyphens w:val="0"/>
        <w:spacing w:line="259" w:lineRule="auto"/>
        <w:jc w:val="center"/>
        <w:rPr>
          <w:rFonts w:eastAsia="Times New Roman"/>
          <w:b/>
          <w:color w:val="000000"/>
          <w:spacing w:val="0"/>
          <w:szCs w:val="22"/>
          <w:lang w:eastAsia="uk-UA"/>
        </w:rPr>
      </w:pPr>
    </w:p>
    <w:p w14:paraId="48B85DE0" w14:textId="77777777" w:rsidR="00B249E6" w:rsidRDefault="00B249E6">
      <w:pPr>
        <w:suppressAutoHyphens w:val="0"/>
        <w:spacing w:after="200" w:line="276" w:lineRule="auto"/>
        <w:rPr>
          <w:rFonts w:eastAsia="Times New Roman"/>
          <w:b/>
          <w:color w:val="000000"/>
          <w:spacing w:val="0"/>
          <w:szCs w:val="22"/>
          <w:lang w:eastAsia="uk-UA"/>
        </w:rPr>
      </w:pPr>
      <w:r>
        <w:rPr>
          <w:rFonts w:eastAsia="Times New Roman"/>
          <w:b/>
          <w:color w:val="000000"/>
          <w:spacing w:val="0"/>
          <w:szCs w:val="22"/>
          <w:lang w:eastAsia="uk-UA"/>
        </w:rPr>
        <w:br w:type="page"/>
      </w:r>
    </w:p>
    <w:p w14:paraId="63F62CCB" w14:textId="77777777" w:rsidR="00B36139" w:rsidRPr="00B36139" w:rsidRDefault="00B36139" w:rsidP="00B36139">
      <w:pPr>
        <w:suppressAutoHyphens w:val="0"/>
        <w:spacing w:line="259" w:lineRule="auto"/>
        <w:jc w:val="center"/>
        <w:rPr>
          <w:rFonts w:eastAsia="Times New Roman"/>
          <w:b/>
          <w:bCs/>
          <w:color w:val="000000"/>
          <w:spacing w:val="0"/>
          <w:lang w:eastAsia="uk-UA"/>
        </w:rPr>
      </w:pPr>
      <w:r w:rsidRPr="00B36139">
        <w:rPr>
          <w:rFonts w:eastAsia="Times New Roman"/>
          <w:b/>
          <w:color w:val="000000"/>
          <w:spacing w:val="0"/>
          <w:szCs w:val="22"/>
          <w:lang w:eastAsia="uk-UA"/>
        </w:rPr>
        <w:lastRenderedPageBreak/>
        <w:t xml:space="preserve">ІІ. </w:t>
      </w:r>
      <w:r w:rsidRPr="00B36139">
        <w:rPr>
          <w:rFonts w:eastAsia="Times New Roman"/>
          <w:b/>
          <w:bCs/>
          <w:color w:val="000000"/>
          <w:spacing w:val="0"/>
          <w:lang w:eastAsia="uk-UA"/>
        </w:rPr>
        <w:t>Перелік компонент</w:t>
      </w:r>
      <w:r w:rsidR="00BE46F8">
        <w:rPr>
          <w:rFonts w:eastAsia="Times New Roman"/>
          <w:b/>
          <w:bCs/>
          <w:color w:val="000000"/>
          <w:spacing w:val="0"/>
          <w:lang w:eastAsia="uk-UA"/>
        </w:rPr>
        <w:t>ів</w:t>
      </w:r>
      <w:r w:rsidRPr="00B36139">
        <w:rPr>
          <w:rFonts w:eastAsia="Times New Roman"/>
          <w:b/>
          <w:bCs/>
          <w:color w:val="000000"/>
          <w:spacing w:val="0"/>
          <w:lang w:eastAsia="uk-UA"/>
        </w:rPr>
        <w:t xml:space="preserve"> освітньо-професійної програми та їх логічна послідовність</w:t>
      </w:r>
    </w:p>
    <w:p w14:paraId="76216074" w14:textId="77777777" w:rsidR="00B36139" w:rsidRPr="00B36139" w:rsidRDefault="00B36139" w:rsidP="00E660C0">
      <w:pPr>
        <w:pStyle w:val="2"/>
        <w:ind w:left="0"/>
        <w:jc w:val="center"/>
        <w:rPr>
          <w:b/>
          <w:bCs/>
          <w:sz w:val="28"/>
          <w:szCs w:val="28"/>
          <w:lang w:val="uk-UA"/>
        </w:rPr>
      </w:pPr>
    </w:p>
    <w:p w14:paraId="797E33E1" w14:textId="77777777" w:rsidR="00A84DA8" w:rsidRPr="00E660C0" w:rsidRDefault="00A84DA8" w:rsidP="00A84DA8">
      <w:pPr>
        <w:pStyle w:val="2"/>
        <w:ind w:left="0"/>
        <w:rPr>
          <w:b/>
          <w:bCs/>
          <w:sz w:val="28"/>
          <w:szCs w:val="28"/>
        </w:rPr>
      </w:pPr>
      <w:r w:rsidRPr="00E660C0">
        <w:rPr>
          <w:b/>
          <w:bCs/>
          <w:sz w:val="28"/>
          <w:szCs w:val="28"/>
        </w:rPr>
        <w:t>2.1. Перелік компонент</w:t>
      </w:r>
      <w:r>
        <w:rPr>
          <w:b/>
          <w:bCs/>
          <w:sz w:val="28"/>
          <w:szCs w:val="28"/>
          <w:lang w:val="uk-UA"/>
        </w:rPr>
        <w:t>ів</w:t>
      </w:r>
      <w:r w:rsidRPr="00E660C0">
        <w:rPr>
          <w:b/>
          <w:bCs/>
          <w:sz w:val="28"/>
          <w:szCs w:val="28"/>
        </w:rPr>
        <w:t xml:space="preserve"> ОП</w:t>
      </w:r>
    </w:p>
    <w:p w14:paraId="799934BF" w14:textId="77777777" w:rsidR="00A84DA8" w:rsidRPr="00E660C0" w:rsidRDefault="00A84DA8" w:rsidP="00A84DA8">
      <w:pPr>
        <w:pStyle w:val="2"/>
        <w:ind w:left="0"/>
        <w:rPr>
          <w:b/>
          <w:bC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417"/>
        <w:gridCol w:w="4570"/>
        <w:gridCol w:w="1028"/>
        <w:gridCol w:w="1524"/>
      </w:tblGrid>
      <w:tr w:rsidR="00A84DA8" w:rsidRPr="008E0046" w14:paraId="3A24030D" w14:textId="77777777" w:rsidTr="0060722C">
        <w:trPr>
          <w:trHeight w:val="20"/>
        </w:trPr>
        <w:tc>
          <w:tcPr>
            <w:tcW w:w="1243" w:type="dxa"/>
          </w:tcPr>
          <w:p w14:paraId="058986E4" w14:textId="77777777" w:rsidR="00A84DA8" w:rsidRPr="008E0046" w:rsidRDefault="00A84DA8" w:rsidP="00A84DA8">
            <w:pPr>
              <w:pStyle w:val="2"/>
              <w:ind w:left="0"/>
              <w:jc w:val="center"/>
              <w:rPr>
                <w:sz w:val="20"/>
                <w:szCs w:val="20"/>
              </w:rPr>
            </w:pPr>
            <w:r w:rsidRPr="008E0046">
              <w:rPr>
                <w:sz w:val="20"/>
                <w:szCs w:val="20"/>
              </w:rPr>
              <w:t>Код освітнього компонента</w:t>
            </w:r>
          </w:p>
        </w:tc>
        <w:tc>
          <w:tcPr>
            <w:tcW w:w="1417" w:type="dxa"/>
          </w:tcPr>
          <w:p w14:paraId="080883EA" w14:textId="77777777" w:rsidR="00A84DA8" w:rsidRPr="008E0046" w:rsidRDefault="00A84DA8" w:rsidP="00A84DA8">
            <w:pPr>
              <w:pStyle w:val="2"/>
              <w:ind w:left="0"/>
              <w:jc w:val="center"/>
              <w:rPr>
                <w:b/>
                <w:bCs/>
                <w:sz w:val="20"/>
                <w:szCs w:val="20"/>
              </w:rPr>
            </w:pPr>
            <w:r w:rsidRPr="008E0046">
              <w:rPr>
                <w:sz w:val="20"/>
                <w:szCs w:val="20"/>
              </w:rPr>
              <w:t>Код (№ з/п) навчальної дисципліни, практики, курсової роботи, атестації у навчальному плані</w:t>
            </w:r>
          </w:p>
        </w:tc>
        <w:tc>
          <w:tcPr>
            <w:tcW w:w="4570" w:type="dxa"/>
          </w:tcPr>
          <w:p w14:paraId="49B96C7E" w14:textId="77777777" w:rsidR="00A84DA8" w:rsidRPr="008E0046" w:rsidRDefault="00A84DA8" w:rsidP="00A84DA8">
            <w:pPr>
              <w:pStyle w:val="2"/>
              <w:ind w:left="0"/>
              <w:jc w:val="center"/>
              <w:rPr>
                <w:b/>
                <w:bCs/>
                <w:sz w:val="20"/>
                <w:szCs w:val="20"/>
              </w:rPr>
            </w:pPr>
            <w:r w:rsidRPr="008E0046">
              <w:rPr>
                <w:sz w:val="20"/>
                <w:szCs w:val="20"/>
              </w:rPr>
              <w:t xml:space="preserve">Компоненти освітньої програми </w:t>
            </w:r>
            <w:r w:rsidRPr="008E0046">
              <w:rPr>
                <w:sz w:val="20"/>
                <w:szCs w:val="20"/>
              </w:rPr>
              <w:br/>
              <w:t>(навчальні дисципліни, курсові роботи</w:t>
            </w:r>
            <w:r w:rsidRPr="008E0046">
              <w:rPr>
                <w:sz w:val="20"/>
                <w:szCs w:val="20"/>
                <w:lang w:val="uk-UA"/>
              </w:rPr>
              <w:t>/</w:t>
            </w:r>
            <w:r w:rsidRPr="008E0046">
              <w:rPr>
                <w:sz w:val="20"/>
                <w:szCs w:val="20"/>
              </w:rPr>
              <w:t>про</w:t>
            </w:r>
            <w:r w:rsidRPr="008E0046">
              <w:rPr>
                <w:sz w:val="20"/>
                <w:szCs w:val="20"/>
                <w:lang w:val="uk-UA"/>
              </w:rPr>
              <w:t>є</w:t>
            </w:r>
            <w:r w:rsidRPr="008E0046">
              <w:rPr>
                <w:sz w:val="20"/>
                <w:szCs w:val="20"/>
              </w:rPr>
              <w:t xml:space="preserve">кти, практики, </w:t>
            </w:r>
            <w:r w:rsidRPr="008E0046">
              <w:rPr>
                <w:sz w:val="20"/>
                <w:szCs w:val="20"/>
                <w:lang w:val="uk-UA"/>
              </w:rPr>
              <w:t>форми атестації</w:t>
            </w:r>
            <w:r w:rsidRPr="008E0046">
              <w:rPr>
                <w:sz w:val="20"/>
                <w:szCs w:val="20"/>
              </w:rPr>
              <w:t>)</w:t>
            </w:r>
          </w:p>
        </w:tc>
        <w:tc>
          <w:tcPr>
            <w:tcW w:w="1028" w:type="dxa"/>
          </w:tcPr>
          <w:p w14:paraId="6983F85C" w14:textId="77777777" w:rsidR="00A84DA8" w:rsidRPr="008E0046" w:rsidRDefault="00A84DA8" w:rsidP="00A84DA8">
            <w:pPr>
              <w:pStyle w:val="2"/>
              <w:ind w:left="0"/>
              <w:jc w:val="center"/>
              <w:rPr>
                <w:b/>
                <w:bCs/>
                <w:sz w:val="20"/>
                <w:szCs w:val="20"/>
              </w:rPr>
            </w:pPr>
            <w:r w:rsidRPr="008E0046">
              <w:rPr>
                <w:sz w:val="20"/>
                <w:szCs w:val="20"/>
              </w:rPr>
              <w:t>Кількість кредитів</w:t>
            </w:r>
          </w:p>
        </w:tc>
        <w:tc>
          <w:tcPr>
            <w:tcW w:w="1524" w:type="dxa"/>
          </w:tcPr>
          <w:p w14:paraId="06DBD26B" w14:textId="77777777" w:rsidR="00A84DA8" w:rsidRPr="008E0046" w:rsidRDefault="00A84DA8" w:rsidP="00A84DA8">
            <w:pPr>
              <w:pStyle w:val="2"/>
              <w:ind w:left="0"/>
              <w:jc w:val="center"/>
              <w:rPr>
                <w:bCs/>
                <w:sz w:val="20"/>
                <w:szCs w:val="20"/>
              </w:rPr>
            </w:pPr>
            <w:r w:rsidRPr="008E0046">
              <w:rPr>
                <w:bCs/>
                <w:sz w:val="20"/>
                <w:szCs w:val="20"/>
              </w:rPr>
              <w:t>Форма підсумкового контролю</w:t>
            </w:r>
          </w:p>
        </w:tc>
      </w:tr>
      <w:tr w:rsidR="00A84DA8" w:rsidRPr="007B71AD" w14:paraId="2F2ED003" w14:textId="77777777" w:rsidTr="0060722C">
        <w:trPr>
          <w:trHeight w:val="20"/>
        </w:trPr>
        <w:tc>
          <w:tcPr>
            <w:tcW w:w="1243" w:type="dxa"/>
          </w:tcPr>
          <w:p w14:paraId="1295DBB3" w14:textId="77777777" w:rsidR="00A84DA8" w:rsidRPr="008E0046" w:rsidRDefault="00A84DA8" w:rsidP="00A84DA8">
            <w:pPr>
              <w:pStyle w:val="2"/>
              <w:ind w:left="0"/>
              <w:jc w:val="center"/>
              <w:rPr>
                <w:bCs/>
                <w:lang w:val="uk-UA"/>
              </w:rPr>
            </w:pPr>
            <w:r w:rsidRPr="008E0046">
              <w:rPr>
                <w:bCs/>
                <w:lang w:val="uk-UA"/>
              </w:rPr>
              <w:t>1</w:t>
            </w:r>
          </w:p>
        </w:tc>
        <w:tc>
          <w:tcPr>
            <w:tcW w:w="1417" w:type="dxa"/>
          </w:tcPr>
          <w:p w14:paraId="1A1A0A91" w14:textId="77777777" w:rsidR="00A84DA8" w:rsidRPr="008E0046" w:rsidRDefault="00A84DA8" w:rsidP="00A84DA8">
            <w:pPr>
              <w:pStyle w:val="2"/>
              <w:ind w:left="0"/>
              <w:jc w:val="center"/>
              <w:rPr>
                <w:bCs/>
                <w:lang w:val="uk-UA"/>
              </w:rPr>
            </w:pPr>
            <w:r w:rsidRPr="008E0046">
              <w:rPr>
                <w:bCs/>
                <w:lang w:val="uk-UA"/>
              </w:rPr>
              <w:t>2</w:t>
            </w:r>
          </w:p>
        </w:tc>
        <w:tc>
          <w:tcPr>
            <w:tcW w:w="4570" w:type="dxa"/>
          </w:tcPr>
          <w:p w14:paraId="74141A6A" w14:textId="77777777" w:rsidR="00A84DA8" w:rsidRPr="008E0046" w:rsidRDefault="00A84DA8" w:rsidP="00A84DA8">
            <w:pPr>
              <w:pStyle w:val="2"/>
              <w:ind w:left="0"/>
              <w:jc w:val="center"/>
              <w:rPr>
                <w:bCs/>
                <w:lang w:val="uk-UA"/>
              </w:rPr>
            </w:pPr>
            <w:r w:rsidRPr="008E0046">
              <w:rPr>
                <w:bCs/>
                <w:lang w:val="uk-UA"/>
              </w:rPr>
              <w:t>3</w:t>
            </w:r>
          </w:p>
        </w:tc>
        <w:tc>
          <w:tcPr>
            <w:tcW w:w="1028" w:type="dxa"/>
          </w:tcPr>
          <w:p w14:paraId="4246481F" w14:textId="77777777" w:rsidR="00A84DA8" w:rsidRPr="008E0046" w:rsidRDefault="00A84DA8" w:rsidP="00A84DA8">
            <w:pPr>
              <w:pStyle w:val="2"/>
              <w:ind w:left="0"/>
              <w:jc w:val="center"/>
              <w:rPr>
                <w:bCs/>
                <w:lang w:val="uk-UA"/>
              </w:rPr>
            </w:pPr>
            <w:r w:rsidRPr="008E0046">
              <w:rPr>
                <w:bCs/>
                <w:lang w:val="uk-UA"/>
              </w:rPr>
              <w:t>4</w:t>
            </w:r>
          </w:p>
        </w:tc>
        <w:tc>
          <w:tcPr>
            <w:tcW w:w="1524" w:type="dxa"/>
          </w:tcPr>
          <w:p w14:paraId="1D49B198" w14:textId="77777777" w:rsidR="00A84DA8" w:rsidRPr="008E0046" w:rsidRDefault="00A84DA8" w:rsidP="00A84DA8">
            <w:pPr>
              <w:pStyle w:val="2"/>
              <w:ind w:left="0"/>
              <w:jc w:val="center"/>
              <w:rPr>
                <w:bCs/>
                <w:lang w:val="uk-UA"/>
              </w:rPr>
            </w:pPr>
            <w:r w:rsidRPr="008E0046">
              <w:rPr>
                <w:bCs/>
                <w:lang w:val="uk-UA"/>
              </w:rPr>
              <w:t>5</w:t>
            </w:r>
          </w:p>
        </w:tc>
      </w:tr>
      <w:tr w:rsidR="00A84DA8" w:rsidRPr="007B71AD" w14:paraId="3353AB7F" w14:textId="77777777" w:rsidTr="0060722C">
        <w:trPr>
          <w:trHeight w:val="20"/>
        </w:trPr>
        <w:tc>
          <w:tcPr>
            <w:tcW w:w="9782" w:type="dxa"/>
            <w:gridSpan w:val="5"/>
            <w:shd w:val="clear" w:color="auto" w:fill="DAEEF3" w:themeFill="accent5" w:themeFillTint="33"/>
          </w:tcPr>
          <w:p w14:paraId="31EEDAFB" w14:textId="77777777" w:rsidR="00A84DA8" w:rsidRPr="008E0046" w:rsidRDefault="00A84DA8" w:rsidP="00A84DA8">
            <w:pPr>
              <w:jc w:val="center"/>
              <w:rPr>
                <w:b/>
                <w:spacing w:val="0"/>
              </w:rPr>
            </w:pPr>
            <w:r w:rsidRPr="008E0046">
              <w:rPr>
                <w:b/>
                <w:spacing w:val="0"/>
              </w:rPr>
              <w:t>Обов’язкові компоненти (ОК) освітньої програми</w:t>
            </w:r>
          </w:p>
        </w:tc>
      </w:tr>
      <w:tr w:rsidR="00A84DA8" w:rsidRPr="007B71AD" w14:paraId="1E1E2EEE" w14:textId="77777777" w:rsidTr="0060722C">
        <w:trPr>
          <w:trHeight w:val="20"/>
        </w:trPr>
        <w:tc>
          <w:tcPr>
            <w:tcW w:w="1243" w:type="dxa"/>
          </w:tcPr>
          <w:p w14:paraId="2BE6F896" w14:textId="77777777" w:rsidR="00A84DA8" w:rsidRPr="008E0046" w:rsidRDefault="00A84DA8" w:rsidP="00A84DA8">
            <w:pPr>
              <w:pStyle w:val="2"/>
              <w:ind w:left="0"/>
              <w:rPr>
                <w:bCs/>
                <w:lang w:val="uk-UA"/>
              </w:rPr>
            </w:pPr>
            <w:r w:rsidRPr="008E0046">
              <w:rPr>
                <w:bCs/>
                <w:lang w:val="uk-UA"/>
              </w:rPr>
              <w:t>ОК 1</w:t>
            </w:r>
          </w:p>
        </w:tc>
        <w:tc>
          <w:tcPr>
            <w:tcW w:w="1417" w:type="dxa"/>
          </w:tcPr>
          <w:p w14:paraId="56DB56FA" w14:textId="77777777" w:rsidR="00A84DA8" w:rsidRPr="008E0046" w:rsidRDefault="00A84DA8" w:rsidP="00A84DA8">
            <w:pPr>
              <w:pStyle w:val="2"/>
              <w:ind w:left="146"/>
              <w:rPr>
                <w:bCs/>
              </w:rPr>
            </w:pPr>
            <w:r w:rsidRPr="008E0046">
              <w:rPr>
                <w:bCs/>
              </w:rPr>
              <w:t>ОДЗ.01</w:t>
            </w:r>
          </w:p>
        </w:tc>
        <w:tc>
          <w:tcPr>
            <w:tcW w:w="4570" w:type="dxa"/>
          </w:tcPr>
          <w:p w14:paraId="37A48F69" w14:textId="77777777" w:rsidR="00A84DA8" w:rsidRPr="008E0046" w:rsidRDefault="00A84DA8" w:rsidP="00A84DA8">
            <w:pPr>
              <w:pStyle w:val="2"/>
              <w:ind w:left="0"/>
              <w:rPr>
                <w:bCs/>
                <w:lang w:val="uk-UA"/>
              </w:rPr>
            </w:pPr>
            <w:r w:rsidRPr="008E0046">
              <w:rPr>
                <w:bCs/>
                <w:lang w:val="uk-UA"/>
              </w:rPr>
              <w:t>Університетські студії</w:t>
            </w:r>
          </w:p>
        </w:tc>
        <w:tc>
          <w:tcPr>
            <w:tcW w:w="1028" w:type="dxa"/>
          </w:tcPr>
          <w:p w14:paraId="3F1E79C6" w14:textId="77777777" w:rsidR="00A84DA8" w:rsidRPr="008E0046" w:rsidRDefault="00A84DA8" w:rsidP="00A84DA8">
            <w:pPr>
              <w:pStyle w:val="2"/>
              <w:ind w:left="0"/>
              <w:jc w:val="center"/>
              <w:rPr>
                <w:bCs/>
                <w:lang w:val="uk-UA"/>
              </w:rPr>
            </w:pPr>
            <w:r w:rsidRPr="008E0046">
              <w:rPr>
                <w:bCs/>
                <w:lang w:val="uk-UA"/>
              </w:rPr>
              <w:t>4</w:t>
            </w:r>
          </w:p>
        </w:tc>
        <w:tc>
          <w:tcPr>
            <w:tcW w:w="1524" w:type="dxa"/>
          </w:tcPr>
          <w:p w14:paraId="0F32777A" w14:textId="77777777" w:rsidR="00A84DA8" w:rsidRPr="008E0046" w:rsidRDefault="00A84DA8" w:rsidP="00A84DA8">
            <w:pPr>
              <w:pStyle w:val="2"/>
              <w:ind w:left="0"/>
              <w:jc w:val="center"/>
              <w:rPr>
                <w:bCs/>
                <w:lang w:val="uk-UA"/>
              </w:rPr>
            </w:pPr>
            <w:r w:rsidRPr="008E0046">
              <w:rPr>
                <w:bCs/>
                <w:lang w:val="uk-UA"/>
              </w:rPr>
              <w:t>залік</w:t>
            </w:r>
          </w:p>
        </w:tc>
      </w:tr>
      <w:tr w:rsidR="00A84DA8" w:rsidRPr="007B71AD" w14:paraId="240BBBD8" w14:textId="77777777" w:rsidTr="0060722C">
        <w:trPr>
          <w:trHeight w:val="20"/>
        </w:trPr>
        <w:tc>
          <w:tcPr>
            <w:tcW w:w="1243" w:type="dxa"/>
          </w:tcPr>
          <w:p w14:paraId="06FB2F5D" w14:textId="77777777" w:rsidR="00A84DA8" w:rsidRPr="008E0046" w:rsidRDefault="00A84DA8" w:rsidP="00A84DA8">
            <w:pPr>
              <w:pStyle w:val="2"/>
              <w:ind w:left="0"/>
              <w:rPr>
                <w:bCs/>
              </w:rPr>
            </w:pPr>
            <w:r w:rsidRPr="008E0046">
              <w:rPr>
                <w:bCs/>
                <w:lang w:val="uk-UA"/>
              </w:rPr>
              <w:t>ОК 2</w:t>
            </w:r>
          </w:p>
        </w:tc>
        <w:tc>
          <w:tcPr>
            <w:tcW w:w="1417" w:type="dxa"/>
          </w:tcPr>
          <w:p w14:paraId="6D54C086" w14:textId="77777777" w:rsidR="00A84DA8" w:rsidRPr="008E0046" w:rsidRDefault="00A84DA8" w:rsidP="00A84DA8">
            <w:pPr>
              <w:pStyle w:val="2"/>
              <w:ind w:left="146"/>
              <w:rPr>
                <w:b/>
                <w:bCs/>
              </w:rPr>
            </w:pPr>
            <w:r w:rsidRPr="008E0046">
              <w:rPr>
                <w:bCs/>
              </w:rPr>
              <w:t>ОДЗ.02</w:t>
            </w:r>
          </w:p>
        </w:tc>
        <w:tc>
          <w:tcPr>
            <w:tcW w:w="4570" w:type="dxa"/>
          </w:tcPr>
          <w:p w14:paraId="676AC84B" w14:textId="77777777" w:rsidR="00A84DA8" w:rsidRPr="00B00E24" w:rsidRDefault="00A84DA8" w:rsidP="00A84DA8">
            <w:pPr>
              <w:pStyle w:val="2"/>
              <w:ind w:left="0"/>
              <w:rPr>
                <w:bCs/>
                <w:lang w:val="uk-UA"/>
              </w:rPr>
            </w:pPr>
            <w:r w:rsidRPr="00B00E24">
              <w:rPr>
                <w:bCs/>
                <w:lang w:val="uk-UA"/>
              </w:rPr>
              <w:t>Українські студії</w:t>
            </w:r>
          </w:p>
        </w:tc>
        <w:tc>
          <w:tcPr>
            <w:tcW w:w="1028" w:type="dxa"/>
          </w:tcPr>
          <w:p w14:paraId="0692C994" w14:textId="77777777" w:rsidR="00A84DA8" w:rsidRPr="00B00E24" w:rsidRDefault="00A84DA8" w:rsidP="00A84DA8">
            <w:pPr>
              <w:pStyle w:val="2"/>
              <w:ind w:left="0"/>
              <w:jc w:val="center"/>
              <w:rPr>
                <w:bCs/>
                <w:lang w:val="uk-UA"/>
              </w:rPr>
            </w:pPr>
            <w:r w:rsidRPr="00B00E24">
              <w:rPr>
                <w:bCs/>
                <w:lang w:val="uk-UA"/>
              </w:rPr>
              <w:t>6</w:t>
            </w:r>
          </w:p>
        </w:tc>
        <w:tc>
          <w:tcPr>
            <w:tcW w:w="1524" w:type="dxa"/>
          </w:tcPr>
          <w:p w14:paraId="484BEE8F" w14:textId="77777777" w:rsidR="00A84DA8" w:rsidRPr="00B00E24" w:rsidRDefault="00A84DA8" w:rsidP="00A84DA8">
            <w:pPr>
              <w:pStyle w:val="2"/>
              <w:ind w:left="0"/>
              <w:jc w:val="center"/>
              <w:rPr>
                <w:bCs/>
                <w:lang w:val="uk-UA"/>
              </w:rPr>
            </w:pPr>
            <w:r w:rsidRPr="00B00E24">
              <w:rPr>
                <w:bCs/>
                <w:lang w:val="uk-UA"/>
              </w:rPr>
              <w:t>іспит</w:t>
            </w:r>
          </w:p>
        </w:tc>
      </w:tr>
      <w:tr w:rsidR="00A84DA8" w:rsidRPr="007B71AD" w14:paraId="504F7D29" w14:textId="77777777" w:rsidTr="0060722C">
        <w:trPr>
          <w:trHeight w:val="20"/>
        </w:trPr>
        <w:tc>
          <w:tcPr>
            <w:tcW w:w="1243" w:type="dxa"/>
          </w:tcPr>
          <w:p w14:paraId="7132036A" w14:textId="77777777" w:rsidR="00A84DA8" w:rsidRPr="008E0046" w:rsidRDefault="00A84DA8" w:rsidP="00A84DA8">
            <w:pPr>
              <w:pStyle w:val="2"/>
              <w:ind w:left="0"/>
              <w:rPr>
                <w:bCs/>
              </w:rPr>
            </w:pPr>
            <w:r w:rsidRPr="008E0046">
              <w:rPr>
                <w:bCs/>
                <w:lang w:val="uk-UA"/>
              </w:rPr>
              <w:t>ОК 3</w:t>
            </w:r>
          </w:p>
        </w:tc>
        <w:tc>
          <w:tcPr>
            <w:tcW w:w="1417" w:type="dxa"/>
          </w:tcPr>
          <w:p w14:paraId="26B9F152" w14:textId="77777777" w:rsidR="00A84DA8" w:rsidRPr="008E0046" w:rsidRDefault="00A84DA8" w:rsidP="00A84DA8">
            <w:pPr>
              <w:pStyle w:val="2"/>
              <w:ind w:left="146"/>
              <w:rPr>
                <w:b/>
                <w:bCs/>
              </w:rPr>
            </w:pPr>
            <w:r w:rsidRPr="008E0046">
              <w:rPr>
                <w:bCs/>
              </w:rPr>
              <w:t>ОДЗ.03</w:t>
            </w:r>
          </w:p>
        </w:tc>
        <w:tc>
          <w:tcPr>
            <w:tcW w:w="4570" w:type="dxa"/>
          </w:tcPr>
          <w:p w14:paraId="466B9B59" w14:textId="77777777" w:rsidR="00A84DA8" w:rsidRPr="00B00E24" w:rsidRDefault="00A84DA8" w:rsidP="00A84DA8">
            <w:pPr>
              <w:pStyle w:val="2"/>
              <w:ind w:left="0"/>
              <w:rPr>
                <w:bCs/>
                <w:lang w:val="uk-UA"/>
              </w:rPr>
            </w:pPr>
            <w:r w:rsidRPr="00B00E24">
              <w:rPr>
                <w:bCs/>
                <w:lang w:val="uk-UA"/>
              </w:rPr>
              <w:t>Філософські студії</w:t>
            </w:r>
          </w:p>
        </w:tc>
        <w:tc>
          <w:tcPr>
            <w:tcW w:w="1028" w:type="dxa"/>
          </w:tcPr>
          <w:p w14:paraId="293386E4" w14:textId="77777777" w:rsidR="00A84DA8" w:rsidRPr="00B00E24" w:rsidRDefault="00A84DA8" w:rsidP="00A84DA8">
            <w:pPr>
              <w:pStyle w:val="2"/>
              <w:ind w:left="0"/>
              <w:jc w:val="center"/>
              <w:rPr>
                <w:bCs/>
                <w:lang w:val="uk-UA"/>
              </w:rPr>
            </w:pPr>
            <w:r w:rsidRPr="00B00E24">
              <w:rPr>
                <w:bCs/>
                <w:lang w:val="uk-UA"/>
              </w:rPr>
              <w:t>6</w:t>
            </w:r>
          </w:p>
        </w:tc>
        <w:tc>
          <w:tcPr>
            <w:tcW w:w="1524" w:type="dxa"/>
          </w:tcPr>
          <w:p w14:paraId="38CA9F56" w14:textId="77777777" w:rsidR="00A84DA8" w:rsidRPr="00B00E24" w:rsidRDefault="00A84DA8" w:rsidP="00A84DA8">
            <w:pPr>
              <w:pStyle w:val="2"/>
              <w:ind w:left="0"/>
              <w:jc w:val="center"/>
              <w:rPr>
                <w:bCs/>
                <w:lang w:val="uk-UA"/>
              </w:rPr>
            </w:pPr>
            <w:r w:rsidRPr="00B00E24">
              <w:rPr>
                <w:bCs/>
                <w:lang w:val="uk-UA"/>
              </w:rPr>
              <w:t>іспит</w:t>
            </w:r>
          </w:p>
        </w:tc>
      </w:tr>
      <w:tr w:rsidR="00A84DA8" w:rsidRPr="007B71AD" w14:paraId="22675446" w14:textId="77777777" w:rsidTr="0060722C">
        <w:trPr>
          <w:trHeight w:val="20"/>
        </w:trPr>
        <w:tc>
          <w:tcPr>
            <w:tcW w:w="1243" w:type="dxa"/>
          </w:tcPr>
          <w:p w14:paraId="14815C59" w14:textId="77777777" w:rsidR="00A84DA8" w:rsidRPr="008E0046" w:rsidRDefault="00A84DA8" w:rsidP="00A84DA8">
            <w:pPr>
              <w:pStyle w:val="2"/>
              <w:ind w:left="0"/>
              <w:rPr>
                <w:bCs/>
              </w:rPr>
            </w:pPr>
            <w:r w:rsidRPr="008E0046">
              <w:rPr>
                <w:bCs/>
                <w:lang w:val="uk-UA"/>
              </w:rPr>
              <w:t>ОК 4</w:t>
            </w:r>
          </w:p>
        </w:tc>
        <w:tc>
          <w:tcPr>
            <w:tcW w:w="1417" w:type="dxa"/>
          </w:tcPr>
          <w:p w14:paraId="41C07CA0" w14:textId="77777777" w:rsidR="00A84DA8" w:rsidRPr="008E0046" w:rsidRDefault="00A84DA8" w:rsidP="00A84DA8">
            <w:pPr>
              <w:pStyle w:val="2"/>
              <w:ind w:left="146"/>
              <w:rPr>
                <w:b/>
                <w:bCs/>
              </w:rPr>
            </w:pPr>
            <w:r w:rsidRPr="008E0046">
              <w:rPr>
                <w:bCs/>
              </w:rPr>
              <w:t>ОДЗ.04</w:t>
            </w:r>
          </w:p>
        </w:tc>
        <w:tc>
          <w:tcPr>
            <w:tcW w:w="4570" w:type="dxa"/>
          </w:tcPr>
          <w:p w14:paraId="1079EC1B" w14:textId="77777777" w:rsidR="00A84DA8" w:rsidRPr="00B00E24" w:rsidRDefault="00A84DA8" w:rsidP="00A84DA8">
            <w:pPr>
              <w:pStyle w:val="2"/>
              <w:ind w:left="0"/>
              <w:rPr>
                <w:bCs/>
                <w:lang w:val="uk-UA"/>
              </w:rPr>
            </w:pPr>
            <w:r w:rsidRPr="00B00E24">
              <w:rPr>
                <w:bCs/>
                <w:lang w:val="uk-UA"/>
              </w:rPr>
              <w:t>Фізичне виховання</w:t>
            </w:r>
          </w:p>
        </w:tc>
        <w:tc>
          <w:tcPr>
            <w:tcW w:w="1028" w:type="dxa"/>
          </w:tcPr>
          <w:p w14:paraId="30638374" w14:textId="77777777" w:rsidR="00A84DA8" w:rsidRPr="00B00E24" w:rsidRDefault="00A84DA8" w:rsidP="00A84DA8">
            <w:pPr>
              <w:pStyle w:val="2"/>
              <w:ind w:left="0"/>
              <w:jc w:val="center"/>
              <w:rPr>
                <w:bCs/>
                <w:lang w:val="uk-UA"/>
              </w:rPr>
            </w:pPr>
            <w:r w:rsidRPr="00B00E24">
              <w:rPr>
                <w:bCs/>
                <w:lang w:val="uk-UA"/>
              </w:rPr>
              <w:t>4</w:t>
            </w:r>
          </w:p>
        </w:tc>
        <w:tc>
          <w:tcPr>
            <w:tcW w:w="1524" w:type="dxa"/>
          </w:tcPr>
          <w:p w14:paraId="74B6C318" w14:textId="77777777" w:rsidR="00A84DA8" w:rsidRPr="00B00E24" w:rsidRDefault="00A84DA8" w:rsidP="00A84DA8">
            <w:pPr>
              <w:pStyle w:val="2"/>
              <w:ind w:left="0"/>
              <w:jc w:val="center"/>
              <w:rPr>
                <w:bCs/>
                <w:lang w:val="uk-UA"/>
              </w:rPr>
            </w:pPr>
            <w:r w:rsidRPr="00B00E24">
              <w:rPr>
                <w:bCs/>
                <w:lang w:val="uk-UA"/>
              </w:rPr>
              <w:t>залік</w:t>
            </w:r>
          </w:p>
        </w:tc>
      </w:tr>
      <w:tr w:rsidR="00A84DA8" w:rsidRPr="007B71AD" w14:paraId="76F4E383" w14:textId="77777777" w:rsidTr="0060722C">
        <w:trPr>
          <w:trHeight w:val="20"/>
        </w:trPr>
        <w:tc>
          <w:tcPr>
            <w:tcW w:w="1243" w:type="dxa"/>
          </w:tcPr>
          <w:p w14:paraId="7118D246" w14:textId="77777777" w:rsidR="00A84DA8" w:rsidRPr="008E0046" w:rsidRDefault="00A84DA8" w:rsidP="00A84DA8">
            <w:pPr>
              <w:pStyle w:val="2"/>
              <w:ind w:left="0"/>
              <w:rPr>
                <w:bCs/>
              </w:rPr>
            </w:pPr>
            <w:r w:rsidRPr="008E0046">
              <w:rPr>
                <w:bCs/>
                <w:lang w:val="uk-UA"/>
              </w:rPr>
              <w:t xml:space="preserve">ОК </w:t>
            </w:r>
            <w:r>
              <w:rPr>
                <w:bCs/>
                <w:lang w:val="uk-UA"/>
              </w:rPr>
              <w:t>5</w:t>
            </w:r>
          </w:p>
        </w:tc>
        <w:tc>
          <w:tcPr>
            <w:tcW w:w="1417" w:type="dxa"/>
          </w:tcPr>
          <w:p w14:paraId="6047C741" w14:textId="77777777" w:rsidR="00A84DA8" w:rsidRPr="00262C74" w:rsidRDefault="00A84DA8" w:rsidP="00A84DA8">
            <w:pPr>
              <w:pStyle w:val="2"/>
              <w:ind w:left="146"/>
              <w:rPr>
                <w:b/>
                <w:bCs/>
                <w:lang w:val="uk-UA"/>
              </w:rPr>
            </w:pPr>
            <w:r w:rsidRPr="008E0046">
              <w:rPr>
                <w:bCs/>
              </w:rPr>
              <w:t>ОДФ.0</w:t>
            </w:r>
            <w:r>
              <w:rPr>
                <w:bCs/>
                <w:lang w:val="uk-UA"/>
              </w:rPr>
              <w:t>1</w:t>
            </w:r>
          </w:p>
        </w:tc>
        <w:tc>
          <w:tcPr>
            <w:tcW w:w="4570" w:type="dxa"/>
          </w:tcPr>
          <w:p w14:paraId="3CB40452" w14:textId="77777777" w:rsidR="00A84DA8" w:rsidRPr="00B00E24" w:rsidRDefault="00A84DA8" w:rsidP="00A84DA8">
            <w:pPr>
              <w:pStyle w:val="2"/>
              <w:ind w:left="0"/>
              <w:rPr>
                <w:bCs/>
                <w:lang w:val="uk-UA"/>
              </w:rPr>
            </w:pPr>
            <w:r w:rsidRPr="00B00E24">
              <w:rPr>
                <w:bCs/>
                <w:lang w:val="uk-UA"/>
              </w:rPr>
              <w:t>Іноземна мова (за професійним спрямуванням)</w:t>
            </w:r>
          </w:p>
        </w:tc>
        <w:tc>
          <w:tcPr>
            <w:tcW w:w="1028" w:type="dxa"/>
          </w:tcPr>
          <w:p w14:paraId="6116935B" w14:textId="0DCF39DD" w:rsidR="00A84DA8" w:rsidRPr="00B00E24" w:rsidRDefault="00A84DA8" w:rsidP="00A84DA8">
            <w:pPr>
              <w:pStyle w:val="2"/>
              <w:ind w:left="0"/>
              <w:jc w:val="center"/>
              <w:rPr>
                <w:bCs/>
                <w:lang w:val="uk-UA"/>
              </w:rPr>
            </w:pPr>
            <w:r w:rsidRPr="00B00E24">
              <w:rPr>
                <w:bCs/>
                <w:lang w:val="uk-UA"/>
              </w:rPr>
              <w:t>1</w:t>
            </w:r>
            <w:r w:rsidR="00382400" w:rsidRPr="00B00E24">
              <w:rPr>
                <w:bCs/>
                <w:lang w:val="uk-UA"/>
              </w:rPr>
              <w:t>0</w:t>
            </w:r>
          </w:p>
        </w:tc>
        <w:tc>
          <w:tcPr>
            <w:tcW w:w="1524" w:type="dxa"/>
          </w:tcPr>
          <w:p w14:paraId="3A1FF488" w14:textId="77777777" w:rsidR="00A84DA8" w:rsidRPr="00B00E24" w:rsidRDefault="00A84DA8" w:rsidP="00A84DA8">
            <w:pPr>
              <w:pStyle w:val="2"/>
              <w:ind w:left="0"/>
              <w:jc w:val="center"/>
              <w:rPr>
                <w:bCs/>
                <w:lang w:val="uk-UA"/>
              </w:rPr>
            </w:pPr>
            <w:r w:rsidRPr="00B00E24">
              <w:rPr>
                <w:bCs/>
                <w:lang w:val="uk-UA"/>
              </w:rPr>
              <w:t>залік,  іспит</w:t>
            </w:r>
          </w:p>
        </w:tc>
      </w:tr>
      <w:tr w:rsidR="00A84DA8" w:rsidRPr="007B71AD" w14:paraId="5D1AA592" w14:textId="77777777" w:rsidTr="0060722C">
        <w:trPr>
          <w:trHeight w:val="20"/>
        </w:trPr>
        <w:tc>
          <w:tcPr>
            <w:tcW w:w="1243" w:type="dxa"/>
          </w:tcPr>
          <w:p w14:paraId="2BC91E30" w14:textId="77777777" w:rsidR="00A84DA8" w:rsidRPr="00262C74" w:rsidRDefault="00A84DA8" w:rsidP="00A84DA8">
            <w:pPr>
              <w:pStyle w:val="2"/>
              <w:ind w:left="0"/>
              <w:rPr>
                <w:bCs/>
                <w:lang w:val="uk-UA"/>
              </w:rPr>
            </w:pPr>
            <w:r>
              <w:rPr>
                <w:bCs/>
                <w:lang w:val="uk-UA"/>
              </w:rPr>
              <w:t>ОК 6</w:t>
            </w:r>
          </w:p>
        </w:tc>
        <w:tc>
          <w:tcPr>
            <w:tcW w:w="1417" w:type="dxa"/>
          </w:tcPr>
          <w:p w14:paraId="5D97EC2E" w14:textId="77777777" w:rsidR="00A84DA8" w:rsidRPr="00262C74" w:rsidRDefault="00A84DA8" w:rsidP="00A84DA8">
            <w:pPr>
              <w:pStyle w:val="2"/>
              <w:ind w:left="146"/>
              <w:rPr>
                <w:bCs/>
                <w:lang w:val="uk-UA"/>
              </w:rPr>
            </w:pPr>
            <w:r w:rsidRPr="008E0046">
              <w:rPr>
                <w:bCs/>
              </w:rPr>
              <w:t>ОДФ.0</w:t>
            </w:r>
            <w:r>
              <w:rPr>
                <w:bCs/>
                <w:lang w:val="uk-UA"/>
              </w:rPr>
              <w:t>2</w:t>
            </w:r>
          </w:p>
        </w:tc>
        <w:tc>
          <w:tcPr>
            <w:tcW w:w="4570" w:type="dxa"/>
          </w:tcPr>
          <w:p w14:paraId="284C8B43" w14:textId="77777777" w:rsidR="00A84DA8" w:rsidRPr="00B00E24" w:rsidRDefault="00A84DA8" w:rsidP="00A84DA8">
            <w:pPr>
              <w:pStyle w:val="2"/>
              <w:ind w:left="0"/>
              <w:rPr>
                <w:bCs/>
                <w:lang w:val="uk-UA"/>
              </w:rPr>
            </w:pPr>
            <w:r w:rsidRPr="00B00E24">
              <w:rPr>
                <w:bCs/>
                <w:lang w:val="uk-UA"/>
              </w:rPr>
              <w:t>Соціальні комунікації</w:t>
            </w:r>
          </w:p>
        </w:tc>
        <w:tc>
          <w:tcPr>
            <w:tcW w:w="1028" w:type="dxa"/>
          </w:tcPr>
          <w:p w14:paraId="1B87480F" w14:textId="77777777" w:rsidR="00A84DA8" w:rsidRPr="00B00E24" w:rsidRDefault="00A84DA8" w:rsidP="00A84DA8">
            <w:pPr>
              <w:pStyle w:val="2"/>
              <w:ind w:left="0"/>
              <w:jc w:val="center"/>
              <w:rPr>
                <w:bCs/>
                <w:lang w:val="uk-UA"/>
              </w:rPr>
            </w:pPr>
            <w:r w:rsidRPr="00B00E24">
              <w:rPr>
                <w:bCs/>
                <w:lang w:val="uk-UA"/>
              </w:rPr>
              <w:t>4</w:t>
            </w:r>
          </w:p>
        </w:tc>
        <w:tc>
          <w:tcPr>
            <w:tcW w:w="1524" w:type="dxa"/>
          </w:tcPr>
          <w:p w14:paraId="2FE41C33" w14:textId="77777777" w:rsidR="00A84DA8" w:rsidRPr="00B00E24" w:rsidRDefault="00A84DA8" w:rsidP="00A84DA8">
            <w:pPr>
              <w:pStyle w:val="2"/>
              <w:ind w:left="0"/>
              <w:jc w:val="center"/>
              <w:rPr>
                <w:bCs/>
                <w:lang w:val="uk-UA"/>
              </w:rPr>
            </w:pPr>
            <w:r w:rsidRPr="00B00E24">
              <w:rPr>
                <w:bCs/>
                <w:lang w:val="uk-UA"/>
              </w:rPr>
              <w:t>залік</w:t>
            </w:r>
          </w:p>
        </w:tc>
      </w:tr>
      <w:tr w:rsidR="00A84DA8" w:rsidRPr="007B71AD" w14:paraId="158E09E1" w14:textId="77777777" w:rsidTr="0060722C">
        <w:trPr>
          <w:trHeight w:val="20"/>
        </w:trPr>
        <w:tc>
          <w:tcPr>
            <w:tcW w:w="1243" w:type="dxa"/>
          </w:tcPr>
          <w:p w14:paraId="624EB218" w14:textId="77777777" w:rsidR="00A84DA8" w:rsidRPr="008E0046" w:rsidRDefault="00A84DA8" w:rsidP="00A84DA8">
            <w:pPr>
              <w:pStyle w:val="2"/>
              <w:ind w:left="0"/>
              <w:rPr>
                <w:bCs/>
              </w:rPr>
            </w:pPr>
            <w:r w:rsidRPr="008E0046">
              <w:rPr>
                <w:bCs/>
                <w:lang w:val="uk-UA"/>
              </w:rPr>
              <w:t xml:space="preserve">ОК </w:t>
            </w:r>
            <w:r>
              <w:rPr>
                <w:bCs/>
                <w:lang w:val="uk-UA"/>
              </w:rPr>
              <w:t>7</w:t>
            </w:r>
          </w:p>
        </w:tc>
        <w:tc>
          <w:tcPr>
            <w:tcW w:w="1417" w:type="dxa"/>
          </w:tcPr>
          <w:p w14:paraId="00133DAE" w14:textId="77777777" w:rsidR="00A84DA8" w:rsidRPr="00262C74" w:rsidRDefault="00A84DA8" w:rsidP="00A84DA8">
            <w:pPr>
              <w:pStyle w:val="2"/>
              <w:ind w:left="146"/>
              <w:rPr>
                <w:bCs/>
                <w:lang w:val="uk-UA"/>
              </w:rPr>
            </w:pPr>
            <w:r w:rsidRPr="008E0046">
              <w:rPr>
                <w:bCs/>
              </w:rPr>
              <w:t>ОДФ.</w:t>
            </w:r>
            <w:r>
              <w:rPr>
                <w:bCs/>
                <w:lang w:val="uk-UA"/>
              </w:rPr>
              <w:t>03</w:t>
            </w:r>
          </w:p>
        </w:tc>
        <w:tc>
          <w:tcPr>
            <w:tcW w:w="4570" w:type="dxa"/>
          </w:tcPr>
          <w:p w14:paraId="7D31F275" w14:textId="77777777" w:rsidR="00A84DA8" w:rsidRPr="00B00E24" w:rsidRDefault="00A84DA8" w:rsidP="00A84DA8">
            <w:pPr>
              <w:pStyle w:val="2"/>
              <w:ind w:left="0"/>
              <w:rPr>
                <w:bCs/>
                <w:lang w:val="uk-UA"/>
              </w:rPr>
            </w:pPr>
            <w:r w:rsidRPr="00B00E24">
              <w:rPr>
                <w:bCs/>
                <w:lang w:val="uk-UA"/>
              </w:rPr>
              <w:t>Комунікативний практикум</w:t>
            </w:r>
          </w:p>
        </w:tc>
        <w:tc>
          <w:tcPr>
            <w:tcW w:w="1028" w:type="dxa"/>
          </w:tcPr>
          <w:p w14:paraId="002F5FD4" w14:textId="77777777" w:rsidR="00A84DA8" w:rsidRPr="00B00E24" w:rsidRDefault="00A84DA8" w:rsidP="00A84DA8">
            <w:pPr>
              <w:pStyle w:val="2"/>
              <w:ind w:left="0"/>
              <w:jc w:val="center"/>
              <w:rPr>
                <w:bCs/>
                <w:lang w:val="en-US"/>
              </w:rPr>
            </w:pPr>
            <w:r w:rsidRPr="00B00E24">
              <w:rPr>
                <w:bCs/>
                <w:lang w:val="en-US"/>
              </w:rPr>
              <w:t>4</w:t>
            </w:r>
          </w:p>
        </w:tc>
        <w:tc>
          <w:tcPr>
            <w:tcW w:w="1524" w:type="dxa"/>
          </w:tcPr>
          <w:p w14:paraId="347C09BB" w14:textId="77777777" w:rsidR="00A84DA8" w:rsidRPr="00B00E24" w:rsidRDefault="00A84DA8" w:rsidP="00A84DA8">
            <w:pPr>
              <w:pStyle w:val="2"/>
              <w:ind w:left="0"/>
              <w:jc w:val="center"/>
              <w:rPr>
                <w:bCs/>
                <w:lang w:val="uk-UA"/>
              </w:rPr>
            </w:pPr>
            <w:r w:rsidRPr="00B00E24">
              <w:rPr>
                <w:bCs/>
                <w:lang w:val="uk-UA"/>
              </w:rPr>
              <w:t>залік</w:t>
            </w:r>
          </w:p>
        </w:tc>
      </w:tr>
      <w:tr w:rsidR="00A84DA8" w:rsidRPr="007B71AD" w14:paraId="5A0C362B" w14:textId="77777777" w:rsidTr="0060722C">
        <w:trPr>
          <w:trHeight w:val="20"/>
        </w:trPr>
        <w:tc>
          <w:tcPr>
            <w:tcW w:w="1243" w:type="dxa"/>
          </w:tcPr>
          <w:p w14:paraId="051DAE6B" w14:textId="77777777" w:rsidR="00A84DA8" w:rsidRPr="008E0046" w:rsidRDefault="00A84DA8" w:rsidP="00A84DA8">
            <w:pPr>
              <w:pStyle w:val="2"/>
              <w:ind w:left="0"/>
              <w:rPr>
                <w:bCs/>
              </w:rPr>
            </w:pPr>
            <w:r w:rsidRPr="008E0046">
              <w:rPr>
                <w:bCs/>
                <w:lang w:val="uk-UA"/>
              </w:rPr>
              <w:t xml:space="preserve">ОК </w:t>
            </w:r>
            <w:r>
              <w:rPr>
                <w:bCs/>
                <w:lang w:val="uk-UA"/>
              </w:rPr>
              <w:t>8</w:t>
            </w:r>
          </w:p>
        </w:tc>
        <w:tc>
          <w:tcPr>
            <w:tcW w:w="1417" w:type="dxa"/>
          </w:tcPr>
          <w:p w14:paraId="5EB902C1" w14:textId="77777777" w:rsidR="00A84DA8" w:rsidRPr="008E0046" w:rsidRDefault="00A84DA8" w:rsidP="00A84DA8">
            <w:pPr>
              <w:pStyle w:val="2"/>
              <w:ind w:left="146"/>
              <w:rPr>
                <w:b/>
                <w:bCs/>
              </w:rPr>
            </w:pPr>
            <w:r w:rsidRPr="008E0046">
              <w:rPr>
                <w:bCs/>
              </w:rPr>
              <w:t>ОДФ.04</w:t>
            </w:r>
          </w:p>
        </w:tc>
        <w:tc>
          <w:tcPr>
            <w:tcW w:w="4570" w:type="dxa"/>
          </w:tcPr>
          <w:p w14:paraId="7AAB95AE" w14:textId="77777777" w:rsidR="00A84DA8" w:rsidRPr="00B00E24" w:rsidRDefault="00A84DA8" w:rsidP="00A84DA8">
            <w:pPr>
              <w:pStyle w:val="2"/>
              <w:ind w:left="0"/>
              <w:rPr>
                <w:bCs/>
                <w:lang w:val="uk-UA"/>
              </w:rPr>
            </w:pPr>
            <w:r w:rsidRPr="00B00E24">
              <w:rPr>
                <w:bCs/>
                <w:lang w:val="uk-UA"/>
              </w:rPr>
              <w:t>Історія світової культури</w:t>
            </w:r>
          </w:p>
        </w:tc>
        <w:tc>
          <w:tcPr>
            <w:tcW w:w="1028" w:type="dxa"/>
          </w:tcPr>
          <w:p w14:paraId="239A1FCF" w14:textId="77777777" w:rsidR="00A84DA8" w:rsidRPr="00B00E24" w:rsidRDefault="00A84DA8" w:rsidP="00A84DA8">
            <w:pPr>
              <w:pStyle w:val="2"/>
              <w:ind w:left="0"/>
              <w:jc w:val="center"/>
              <w:rPr>
                <w:bCs/>
                <w:lang w:val="uk-UA"/>
              </w:rPr>
            </w:pPr>
            <w:r w:rsidRPr="00B00E24">
              <w:rPr>
                <w:bCs/>
                <w:lang w:val="uk-UA"/>
              </w:rPr>
              <w:t>4</w:t>
            </w:r>
          </w:p>
        </w:tc>
        <w:tc>
          <w:tcPr>
            <w:tcW w:w="1524" w:type="dxa"/>
          </w:tcPr>
          <w:p w14:paraId="6AC31BBE" w14:textId="77777777" w:rsidR="00A84DA8" w:rsidRPr="00B00E24" w:rsidRDefault="00A84DA8" w:rsidP="00A84DA8">
            <w:pPr>
              <w:pStyle w:val="2"/>
              <w:ind w:left="0"/>
              <w:jc w:val="center"/>
              <w:rPr>
                <w:bCs/>
                <w:lang w:val="uk-UA"/>
              </w:rPr>
            </w:pPr>
            <w:r w:rsidRPr="00B00E24">
              <w:rPr>
                <w:bCs/>
                <w:lang w:val="uk-UA"/>
              </w:rPr>
              <w:t>залік</w:t>
            </w:r>
          </w:p>
        </w:tc>
      </w:tr>
      <w:tr w:rsidR="00A84DA8" w:rsidRPr="007B71AD" w14:paraId="514E50C2" w14:textId="77777777" w:rsidTr="0060722C">
        <w:trPr>
          <w:trHeight w:val="20"/>
        </w:trPr>
        <w:tc>
          <w:tcPr>
            <w:tcW w:w="1243" w:type="dxa"/>
          </w:tcPr>
          <w:p w14:paraId="2186E9E9" w14:textId="77777777" w:rsidR="00A84DA8" w:rsidRPr="008E0046" w:rsidRDefault="00A84DA8" w:rsidP="00A84DA8">
            <w:pPr>
              <w:pStyle w:val="2"/>
              <w:ind w:left="0"/>
              <w:rPr>
                <w:bCs/>
              </w:rPr>
            </w:pPr>
            <w:r w:rsidRPr="008E0046">
              <w:rPr>
                <w:bCs/>
                <w:lang w:val="uk-UA"/>
              </w:rPr>
              <w:t xml:space="preserve">ОК </w:t>
            </w:r>
            <w:r>
              <w:rPr>
                <w:bCs/>
                <w:lang w:val="uk-UA"/>
              </w:rPr>
              <w:t>9</w:t>
            </w:r>
          </w:p>
        </w:tc>
        <w:tc>
          <w:tcPr>
            <w:tcW w:w="1417" w:type="dxa"/>
          </w:tcPr>
          <w:p w14:paraId="4FC864C3" w14:textId="77777777" w:rsidR="00A84DA8" w:rsidRPr="00262C74" w:rsidRDefault="00A84DA8" w:rsidP="00A84DA8">
            <w:pPr>
              <w:pStyle w:val="2"/>
              <w:ind w:left="146"/>
              <w:rPr>
                <w:b/>
                <w:bCs/>
                <w:lang w:val="uk-UA"/>
              </w:rPr>
            </w:pPr>
            <w:r w:rsidRPr="008E0046">
              <w:rPr>
                <w:bCs/>
              </w:rPr>
              <w:t>ОДФ.0</w:t>
            </w:r>
            <w:r>
              <w:rPr>
                <w:bCs/>
                <w:lang w:val="uk-UA"/>
              </w:rPr>
              <w:t>5</w:t>
            </w:r>
          </w:p>
        </w:tc>
        <w:tc>
          <w:tcPr>
            <w:tcW w:w="4570" w:type="dxa"/>
          </w:tcPr>
          <w:p w14:paraId="55CE73DE" w14:textId="77777777" w:rsidR="00A84DA8" w:rsidRPr="00B00E24" w:rsidRDefault="00A84DA8" w:rsidP="00A84DA8">
            <w:pPr>
              <w:pStyle w:val="2"/>
              <w:ind w:left="0"/>
              <w:rPr>
                <w:bCs/>
                <w:lang w:val="uk-UA"/>
              </w:rPr>
            </w:pPr>
            <w:r w:rsidRPr="00B00E24">
              <w:rPr>
                <w:bCs/>
                <w:lang w:val="uk-UA"/>
              </w:rPr>
              <w:t>Історія української і зарубіжної літератури</w:t>
            </w:r>
          </w:p>
        </w:tc>
        <w:tc>
          <w:tcPr>
            <w:tcW w:w="1028" w:type="dxa"/>
          </w:tcPr>
          <w:p w14:paraId="6C3FDC1E" w14:textId="77777777" w:rsidR="00A84DA8" w:rsidRPr="00B00E24" w:rsidRDefault="00A84DA8" w:rsidP="00A84DA8">
            <w:pPr>
              <w:pStyle w:val="2"/>
              <w:ind w:left="0"/>
              <w:jc w:val="center"/>
              <w:rPr>
                <w:bCs/>
                <w:lang w:val="uk-UA"/>
              </w:rPr>
            </w:pPr>
            <w:r w:rsidRPr="00B00E24">
              <w:rPr>
                <w:bCs/>
                <w:lang w:val="uk-UA"/>
              </w:rPr>
              <w:t>4</w:t>
            </w:r>
          </w:p>
        </w:tc>
        <w:tc>
          <w:tcPr>
            <w:tcW w:w="1524" w:type="dxa"/>
          </w:tcPr>
          <w:p w14:paraId="68EC6E3F" w14:textId="77777777" w:rsidR="00A84DA8" w:rsidRPr="00B00E24" w:rsidRDefault="00A84DA8" w:rsidP="00A84DA8">
            <w:pPr>
              <w:pStyle w:val="2"/>
              <w:ind w:left="0"/>
              <w:jc w:val="center"/>
              <w:rPr>
                <w:bCs/>
                <w:lang w:val="uk-UA"/>
              </w:rPr>
            </w:pPr>
            <w:r w:rsidRPr="00B00E24">
              <w:rPr>
                <w:bCs/>
                <w:lang w:val="uk-UA"/>
              </w:rPr>
              <w:t>залік</w:t>
            </w:r>
          </w:p>
        </w:tc>
      </w:tr>
      <w:tr w:rsidR="007021A2" w:rsidRPr="00DE1562" w14:paraId="484ABE42" w14:textId="77777777" w:rsidTr="0060722C">
        <w:trPr>
          <w:trHeight w:val="20"/>
        </w:trPr>
        <w:tc>
          <w:tcPr>
            <w:tcW w:w="1243" w:type="dxa"/>
          </w:tcPr>
          <w:p w14:paraId="59458464" w14:textId="0C5D1582" w:rsidR="007021A2" w:rsidRPr="008E0046" w:rsidRDefault="007021A2" w:rsidP="007021A2">
            <w:pPr>
              <w:pStyle w:val="2"/>
              <w:ind w:left="0"/>
              <w:rPr>
                <w:bCs/>
                <w:lang w:val="uk-UA"/>
              </w:rPr>
            </w:pPr>
            <w:r w:rsidRPr="008E0046">
              <w:rPr>
                <w:bCs/>
                <w:lang w:val="uk-UA"/>
              </w:rPr>
              <w:t xml:space="preserve">ОК </w:t>
            </w:r>
            <w:r>
              <w:rPr>
                <w:bCs/>
                <w:lang w:val="uk-UA"/>
              </w:rPr>
              <w:t>10</w:t>
            </w:r>
          </w:p>
        </w:tc>
        <w:tc>
          <w:tcPr>
            <w:tcW w:w="1417" w:type="dxa"/>
          </w:tcPr>
          <w:p w14:paraId="5AF4D8B4" w14:textId="6A0EDF6F" w:rsidR="007021A2" w:rsidRPr="008E0046" w:rsidRDefault="007021A2" w:rsidP="007021A2">
            <w:pPr>
              <w:pStyle w:val="2"/>
              <w:ind w:left="146"/>
              <w:rPr>
                <w:bCs/>
              </w:rPr>
            </w:pPr>
            <w:r w:rsidRPr="008E0046">
              <w:rPr>
                <w:bCs/>
              </w:rPr>
              <w:t>ОДФ.0</w:t>
            </w:r>
            <w:r>
              <w:rPr>
                <w:bCs/>
                <w:lang w:val="uk-UA"/>
              </w:rPr>
              <w:t>6</w:t>
            </w:r>
          </w:p>
        </w:tc>
        <w:tc>
          <w:tcPr>
            <w:tcW w:w="4570" w:type="dxa"/>
          </w:tcPr>
          <w:p w14:paraId="7E2A4C33" w14:textId="71C3BE02" w:rsidR="007021A2" w:rsidRPr="00B00E24" w:rsidRDefault="007021A2" w:rsidP="007021A2">
            <w:pPr>
              <w:pStyle w:val="2"/>
              <w:ind w:left="0"/>
              <w:rPr>
                <w:bCs/>
                <w:lang w:val="uk-UA"/>
              </w:rPr>
            </w:pPr>
            <w:r w:rsidRPr="00B00E24">
              <w:rPr>
                <w:bCs/>
                <w:lang w:val="uk-UA"/>
              </w:rPr>
              <w:t>Медіакультура (англійською мовою)</w:t>
            </w:r>
          </w:p>
        </w:tc>
        <w:tc>
          <w:tcPr>
            <w:tcW w:w="1028" w:type="dxa"/>
          </w:tcPr>
          <w:p w14:paraId="37BA466D" w14:textId="01403AD5" w:rsidR="007021A2" w:rsidRPr="00B00E24" w:rsidRDefault="007021A2" w:rsidP="007021A2">
            <w:pPr>
              <w:pStyle w:val="2"/>
              <w:ind w:left="0"/>
              <w:jc w:val="center"/>
              <w:rPr>
                <w:bCs/>
                <w:lang w:val="uk-UA"/>
              </w:rPr>
            </w:pPr>
            <w:r w:rsidRPr="00B00E24">
              <w:rPr>
                <w:bCs/>
                <w:lang w:val="uk-UA"/>
              </w:rPr>
              <w:t>3</w:t>
            </w:r>
          </w:p>
        </w:tc>
        <w:tc>
          <w:tcPr>
            <w:tcW w:w="1524" w:type="dxa"/>
          </w:tcPr>
          <w:p w14:paraId="002C8DDB" w14:textId="4478A5DB" w:rsidR="007021A2" w:rsidRPr="00B00E24" w:rsidRDefault="007021A2" w:rsidP="007021A2">
            <w:pPr>
              <w:pStyle w:val="2"/>
              <w:ind w:left="0"/>
              <w:jc w:val="center"/>
              <w:rPr>
                <w:bCs/>
                <w:lang w:val="uk-UA"/>
              </w:rPr>
            </w:pPr>
            <w:r w:rsidRPr="00B00E24">
              <w:rPr>
                <w:bCs/>
                <w:lang w:val="uk-UA"/>
              </w:rPr>
              <w:t>залік</w:t>
            </w:r>
          </w:p>
        </w:tc>
      </w:tr>
      <w:tr w:rsidR="007021A2" w:rsidRPr="007B71AD" w14:paraId="6D091B76" w14:textId="77777777" w:rsidTr="0060722C">
        <w:trPr>
          <w:trHeight w:val="20"/>
        </w:trPr>
        <w:tc>
          <w:tcPr>
            <w:tcW w:w="1243" w:type="dxa"/>
          </w:tcPr>
          <w:p w14:paraId="447D1591" w14:textId="7BDC623D" w:rsidR="007021A2" w:rsidRPr="008E0046" w:rsidRDefault="007021A2" w:rsidP="007021A2">
            <w:pPr>
              <w:pStyle w:val="2"/>
              <w:ind w:left="0"/>
              <w:rPr>
                <w:bCs/>
              </w:rPr>
            </w:pPr>
            <w:r w:rsidRPr="008E0046">
              <w:rPr>
                <w:bCs/>
                <w:lang w:val="uk-UA"/>
              </w:rPr>
              <w:t>ОК 1</w:t>
            </w:r>
            <w:r>
              <w:rPr>
                <w:bCs/>
                <w:lang w:val="uk-UA"/>
              </w:rPr>
              <w:t>1</w:t>
            </w:r>
          </w:p>
        </w:tc>
        <w:tc>
          <w:tcPr>
            <w:tcW w:w="1417" w:type="dxa"/>
          </w:tcPr>
          <w:p w14:paraId="0DB13585" w14:textId="4C6DF84A" w:rsidR="007021A2" w:rsidRPr="00262C74" w:rsidRDefault="007021A2" w:rsidP="007021A2">
            <w:pPr>
              <w:pStyle w:val="2"/>
              <w:ind w:left="146"/>
              <w:rPr>
                <w:bCs/>
                <w:lang w:val="uk-UA"/>
              </w:rPr>
            </w:pPr>
            <w:r w:rsidRPr="008E0046">
              <w:rPr>
                <w:bCs/>
              </w:rPr>
              <w:t>ОДФ.</w:t>
            </w:r>
            <w:r>
              <w:rPr>
                <w:bCs/>
                <w:lang w:val="uk-UA"/>
              </w:rPr>
              <w:t>07</w:t>
            </w:r>
          </w:p>
        </w:tc>
        <w:tc>
          <w:tcPr>
            <w:tcW w:w="4570" w:type="dxa"/>
          </w:tcPr>
          <w:p w14:paraId="625EDAA0" w14:textId="3039E6DE" w:rsidR="007021A2" w:rsidRPr="0045192D" w:rsidRDefault="007021A2" w:rsidP="007021A2">
            <w:pPr>
              <w:pStyle w:val="2"/>
              <w:ind w:left="0"/>
              <w:rPr>
                <w:bCs/>
                <w:lang w:val="uk-UA"/>
              </w:rPr>
            </w:pPr>
            <w:r w:rsidRPr="0045192D">
              <w:rPr>
                <w:bCs/>
                <w:lang w:val="uk-UA"/>
              </w:rPr>
              <w:t>Документознавство</w:t>
            </w:r>
          </w:p>
        </w:tc>
        <w:tc>
          <w:tcPr>
            <w:tcW w:w="1028" w:type="dxa"/>
          </w:tcPr>
          <w:p w14:paraId="6BF60583" w14:textId="06732D4C" w:rsidR="007021A2" w:rsidRPr="00BF59F3" w:rsidRDefault="007021A2" w:rsidP="007021A2">
            <w:pPr>
              <w:pStyle w:val="2"/>
              <w:ind w:left="0"/>
              <w:jc w:val="center"/>
              <w:rPr>
                <w:bCs/>
                <w:lang w:val="uk-UA"/>
              </w:rPr>
            </w:pPr>
            <w:r w:rsidRPr="00BF59F3">
              <w:rPr>
                <w:bCs/>
                <w:lang w:val="uk-UA"/>
              </w:rPr>
              <w:t>4</w:t>
            </w:r>
          </w:p>
        </w:tc>
        <w:tc>
          <w:tcPr>
            <w:tcW w:w="1524" w:type="dxa"/>
          </w:tcPr>
          <w:p w14:paraId="583E672D" w14:textId="32438945" w:rsidR="007021A2" w:rsidRPr="00BF59F3" w:rsidRDefault="007021A2" w:rsidP="007021A2">
            <w:pPr>
              <w:pStyle w:val="2"/>
              <w:ind w:left="0"/>
              <w:jc w:val="center"/>
              <w:rPr>
                <w:bCs/>
                <w:lang w:val="uk-UA"/>
              </w:rPr>
            </w:pPr>
            <w:r w:rsidRPr="00BF59F3">
              <w:rPr>
                <w:bCs/>
                <w:lang w:val="uk-UA"/>
              </w:rPr>
              <w:t>іспит</w:t>
            </w:r>
          </w:p>
        </w:tc>
      </w:tr>
      <w:tr w:rsidR="007021A2" w:rsidRPr="007B71AD" w14:paraId="3C4D0C80" w14:textId="77777777" w:rsidTr="0060722C">
        <w:trPr>
          <w:trHeight w:val="20"/>
        </w:trPr>
        <w:tc>
          <w:tcPr>
            <w:tcW w:w="1243" w:type="dxa"/>
          </w:tcPr>
          <w:p w14:paraId="116F7036" w14:textId="3C1E050B" w:rsidR="007021A2" w:rsidRPr="008E0046" w:rsidRDefault="007021A2" w:rsidP="007021A2">
            <w:pPr>
              <w:pStyle w:val="2"/>
              <w:ind w:left="0"/>
              <w:rPr>
                <w:bCs/>
              </w:rPr>
            </w:pPr>
            <w:r w:rsidRPr="008E0046">
              <w:rPr>
                <w:bCs/>
                <w:lang w:val="uk-UA"/>
              </w:rPr>
              <w:t>ОК 1</w:t>
            </w:r>
            <w:r>
              <w:rPr>
                <w:bCs/>
                <w:lang w:val="uk-UA"/>
              </w:rPr>
              <w:t>2</w:t>
            </w:r>
          </w:p>
        </w:tc>
        <w:tc>
          <w:tcPr>
            <w:tcW w:w="1417" w:type="dxa"/>
          </w:tcPr>
          <w:p w14:paraId="7B308248" w14:textId="2BA574E9" w:rsidR="007021A2" w:rsidRPr="00262C74" w:rsidRDefault="007021A2" w:rsidP="007021A2">
            <w:pPr>
              <w:pStyle w:val="2"/>
              <w:ind w:left="146"/>
              <w:rPr>
                <w:bCs/>
                <w:lang w:val="uk-UA"/>
              </w:rPr>
            </w:pPr>
            <w:r w:rsidRPr="008E0046">
              <w:rPr>
                <w:bCs/>
              </w:rPr>
              <w:t>ОДФ.0</w:t>
            </w:r>
            <w:r>
              <w:rPr>
                <w:bCs/>
                <w:lang w:val="uk-UA"/>
              </w:rPr>
              <w:t>8</w:t>
            </w:r>
          </w:p>
        </w:tc>
        <w:tc>
          <w:tcPr>
            <w:tcW w:w="4570" w:type="dxa"/>
          </w:tcPr>
          <w:p w14:paraId="0F030CFB" w14:textId="6A1642EC" w:rsidR="007021A2" w:rsidRPr="0045192D" w:rsidRDefault="007021A2" w:rsidP="007021A2">
            <w:pPr>
              <w:pStyle w:val="2"/>
              <w:ind w:left="0"/>
              <w:rPr>
                <w:bCs/>
                <w:lang w:val="uk-UA"/>
              </w:rPr>
            </w:pPr>
            <w:r w:rsidRPr="0045192D">
              <w:rPr>
                <w:bCs/>
                <w:lang w:val="uk-UA"/>
              </w:rPr>
              <w:t>Аналітико-синтетичне опрацювання і каталогізація документів</w:t>
            </w:r>
          </w:p>
        </w:tc>
        <w:tc>
          <w:tcPr>
            <w:tcW w:w="1028" w:type="dxa"/>
          </w:tcPr>
          <w:p w14:paraId="0315A060" w14:textId="1EF5C431" w:rsidR="007021A2" w:rsidRPr="00BF59F3" w:rsidRDefault="007021A2" w:rsidP="007021A2">
            <w:pPr>
              <w:pStyle w:val="2"/>
              <w:ind w:left="0"/>
              <w:jc w:val="center"/>
              <w:rPr>
                <w:bCs/>
                <w:lang w:val="uk-UA"/>
              </w:rPr>
            </w:pPr>
            <w:r w:rsidRPr="00BF59F3">
              <w:rPr>
                <w:bCs/>
                <w:lang w:val="uk-UA"/>
              </w:rPr>
              <w:t>6</w:t>
            </w:r>
          </w:p>
        </w:tc>
        <w:tc>
          <w:tcPr>
            <w:tcW w:w="1524" w:type="dxa"/>
          </w:tcPr>
          <w:p w14:paraId="6FB63646" w14:textId="6C862098" w:rsidR="007021A2" w:rsidRPr="00BF59F3" w:rsidRDefault="007021A2" w:rsidP="007021A2">
            <w:pPr>
              <w:pStyle w:val="2"/>
              <w:ind w:left="0"/>
              <w:jc w:val="center"/>
              <w:rPr>
                <w:bCs/>
                <w:lang w:val="uk-UA"/>
              </w:rPr>
            </w:pPr>
            <w:r w:rsidRPr="00BF59F3">
              <w:rPr>
                <w:bCs/>
                <w:lang w:val="uk-UA"/>
              </w:rPr>
              <w:t>іспит</w:t>
            </w:r>
          </w:p>
        </w:tc>
      </w:tr>
      <w:tr w:rsidR="007021A2" w:rsidRPr="007B71AD" w14:paraId="63D3988C" w14:textId="77777777" w:rsidTr="0060722C">
        <w:trPr>
          <w:trHeight w:val="20"/>
        </w:trPr>
        <w:tc>
          <w:tcPr>
            <w:tcW w:w="1243" w:type="dxa"/>
          </w:tcPr>
          <w:p w14:paraId="72E558A6" w14:textId="0906DB44" w:rsidR="007021A2" w:rsidRPr="008E0046" w:rsidRDefault="007021A2" w:rsidP="007021A2">
            <w:pPr>
              <w:pStyle w:val="2"/>
              <w:ind w:left="0"/>
              <w:rPr>
                <w:bCs/>
              </w:rPr>
            </w:pPr>
            <w:r w:rsidRPr="008E0046">
              <w:rPr>
                <w:bCs/>
                <w:lang w:val="uk-UA"/>
              </w:rPr>
              <w:t>ОК 1</w:t>
            </w:r>
            <w:r>
              <w:rPr>
                <w:bCs/>
                <w:lang w:val="uk-UA"/>
              </w:rPr>
              <w:t>3</w:t>
            </w:r>
          </w:p>
        </w:tc>
        <w:tc>
          <w:tcPr>
            <w:tcW w:w="1417" w:type="dxa"/>
          </w:tcPr>
          <w:p w14:paraId="6386C373" w14:textId="65A6425A" w:rsidR="007021A2" w:rsidRPr="00262C74" w:rsidRDefault="007021A2" w:rsidP="007021A2">
            <w:pPr>
              <w:pStyle w:val="2"/>
              <w:ind w:left="146"/>
              <w:rPr>
                <w:bCs/>
                <w:lang w:val="uk-UA"/>
              </w:rPr>
            </w:pPr>
            <w:r w:rsidRPr="008E0046">
              <w:rPr>
                <w:bCs/>
              </w:rPr>
              <w:t>ОДФ.0</w:t>
            </w:r>
            <w:r>
              <w:rPr>
                <w:bCs/>
                <w:lang w:val="uk-UA"/>
              </w:rPr>
              <w:t>9</w:t>
            </w:r>
          </w:p>
        </w:tc>
        <w:tc>
          <w:tcPr>
            <w:tcW w:w="4570" w:type="dxa"/>
          </w:tcPr>
          <w:p w14:paraId="44050964" w14:textId="5F2E47A8" w:rsidR="007021A2" w:rsidRPr="0045192D" w:rsidRDefault="007021A2" w:rsidP="007021A2">
            <w:pPr>
              <w:pStyle w:val="2"/>
              <w:ind w:left="0"/>
              <w:rPr>
                <w:bCs/>
                <w:lang w:val="uk-UA"/>
              </w:rPr>
            </w:pPr>
            <w:r w:rsidRPr="0045192D">
              <w:rPr>
                <w:bCs/>
                <w:lang w:val="uk-UA"/>
              </w:rPr>
              <w:t>Книгознавство</w:t>
            </w:r>
          </w:p>
        </w:tc>
        <w:tc>
          <w:tcPr>
            <w:tcW w:w="1028" w:type="dxa"/>
          </w:tcPr>
          <w:p w14:paraId="1046096A" w14:textId="7C8EDF13" w:rsidR="007021A2" w:rsidRPr="00BF59F3" w:rsidRDefault="007021A2" w:rsidP="007021A2">
            <w:pPr>
              <w:pStyle w:val="2"/>
              <w:ind w:left="0"/>
              <w:jc w:val="center"/>
              <w:rPr>
                <w:bCs/>
                <w:lang w:val="uk-UA"/>
              </w:rPr>
            </w:pPr>
            <w:r w:rsidRPr="00BF59F3">
              <w:rPr>
                <w:bCs/>
                <w:lang w:val="uk-UA"/>
              </w:rPr>
              <w:t>4</w:t>
            </w:r>
          </w:p>
        </w:tc>
        <w:tc>
          <w:tcPr>
            <w:tcW w:w="1524" w:type="dxa"/>
          </w:tcPr>
          <w:p w14:paraId="69E3D0F1" w14:textId="72E13DA8" w:rsidR="007021A2" w:rsidRPr="00BF59F3" w:rsidRDefault="007021A2" w:rsidP="007021A2">
            <w:pPr>
              <w:pStyle w:val="2"/>
              <w:ind w:left="0"/>
              <w:jc w:val="center"/>
              <w:rPr>
                <w:bCs/>
                <w:lang w:val="uk-UA"/>
              </w:rPr>
            </w:pPr>
            <w:r w:rsidRPr="00BF59F3">
              <w:rPr>
                <w:bCs/>
                <w:lang w:val="uk-UA"/>
              </w:rPr>
              <w:t>залік</w:t>
            </w:r>
          </w:p>
        </w:tc>
      </w:tr>
      <w:tr w:rsidR="007021A2" w:rsidRPr="007B71AD" w14:paraId="5846CE45" w14:textId="77777777" w:rsidTr="0060722C">
        <w:trPr>
          <w:trHeight w:val="20"/>
        </w:trPr>
        <w:tc>
          <w:tcPr>
            <w:tcW w:w="1243" w:type="dxa"/>
          </w:tcPr>
          <w:p w14:paraId="47901B62" w14:textId="2BD0E5E1" w:rsidR="007021A2" w:rsidRPr="008E0046" w:rsidRDefault="007021A2" w:rsidP="007021A2">
            <w:pPr>
              <w:pStyle w:val="2"/>
              <w:ind w:left="0"/>
              <w:rPr>
                <w:bCs/>
              </w:rPr>
            </w:pPr>
            <w:r w:rsidRPr="008E0046">
              <w:rPr>
                <w:bCs/>
                <w:lang w:val="uk-UA"/>
              </w:rPr>
              <w:t>ОК 1</w:t>
            </w:r>
            <w:r>
              <w:rPr>
                <w:bCs/>
                <w:lang w:val="uk-UA"/>
              </w:rPr>
              <w:t>4</w:t>
            </w:r>
          </w:p>
        </w:tc>
        <w:tc>
          <w:tcPr>
            <w:tcW w:w="1417" w:type="dxa"/>
          </w:tcPr>
          <w:p w14:paraId="7E776759" w14:textId="5C7AFE09" w:rsidR="007021A2" w:rsidRPr="00262C74" w:rsidRDefault="007021A2" w:rsidP="007021A2">
            <w:pPr>
              <w:pStyle w:val="2"/>
              <w:ind w:left="146"/>
              <w:rPr>
                <w:bCs/>
                <w:lang w:val="uk-UA"/>
              </w:rPr>
            </w:pPr>
            <w:r w:rsidRPr="008E0046">
              <w:rPr>
                <w:bCs/>
              </w:rPr>
              <w:t>ОДФ.</w:t>
            </w:r>
            <w:r>
              <w:rPr>
                <w:bCs/>
                <w:lang w:val="uk-UA"/>
              </w:rPr>
              <w:t>10</w:t>
            </w:r>
          </w:p>
        </w:tc>
        <w:tc>
          <w:tcPr>
            <w:tcW w:w="4570" w:type="dxa"/>
          </w:tcPr>
          <w:p w14:paraId="45C4BEFD" w14:textId="1E6ADCD3" w:rsidR="007021A2" w:rsidRPr="0045192D" w:rsidRDefault="007021A2" w:rsidP="007021A2">
            <w:pPr>
              <w:pStyle w:val="2"/>
              <w:ind w:left="0"/>
              <w:rPr>
                <w:bCs/>
                <w:lang w:val="uk-UA"/>
              </w:rPr>
            </w:pPr>
            <w:r w:rsidRPr="0045192D">
              <w:rPr>
                <w:bCs/>
                <w:lang w:val="uk-UA"/>
              </w:rPr>
              <w:t>Бібліотекознавство та історія бібліотечної справи</w:t>
            </w:r>
          </w:p>
        </w:tc>
        <w:tc>
          <w:tcPr>
            <w:tcW w:w="1028" w:type="dxa"/>
          </w:tcPr>
          <w:p w14:paraId="27DFBAEA" w14:textId="7BE3448A" w:rsidR="007021A2" w:rsidRPr="00BF59F3" w:rsidRDefault="007021A2" w:rsidP="007021A2">
            <w:pPr>
              <w:pStyle w:val="2"/>
              <w:ind w:left="0"/>
              <w:jc w:val="center"/>
              <w:rPr>
                <w:bCs/>
                <w:lang w:val="uk-UA"/>
              </w:rPr>
            </w:pPr>
            <w:r w:rsidRPr="00BF59F3">
              <w:rPr>
                <w:bCs/>
                <w:lang w:val="uk-UA"/>
              </w:rPr>
              <w:t>5</w:t>
            </w:r>
          </w:p>
        </w:tc>
        <w:tc>
          <w:tcPr>
            <w:tcW w:w="1524" w:type="dxa"/>
          </w:tcPr>
          <w:p w14:paraId="4D127607" w14:textId="41B72470" w:rsidR="007021A2" w:rsidRPr="00BF59F3" w:rsidRDefault="007021A2" w:rsidP="007021A2">
            <w:pPr>
              <w:pStyle w:val="2"/>
              <w:ind w:left="0"/>
              <w:jc w:val="center"/>
              <w:rPr>
                <w:bCs/>
                <w:lang w:val="uk-UA"/>
              </w:rPr>
            </w:pPr>
            <w:r w:rsidRPr="00BF59F3">
              <w:rPr>
                <w:bCs/>
                <w:lang w:val="uk-UA"/>
              </w:rPr>
              <w:t>іспит</w:t>
            </w:r>
          </w:p>
        </w:tc>
      </w:tr>
      <w:tr w:rsidR="007021A2" w:rsidRPr="007B71AD" w14:paraId="5FE8F5B4" w14:textId="77777777" w:rsidTr="0060722C">
        <w:trPr>
          <w:trHeight w:val="20"/>
        </w:trPr>
        <w:tc>
          <w:tcPr>
            <w:tcW w:w="1243" w:type="dxa"/>
          </w:tcPr>
          <w:p w14:paraId="2F642434" w14:textId="791EFF1B" w:rsidR="007021A2" w:rsidRPr="008E0046" w:rsidRDefault="007021A2" w:rsidP="007021A2">
            <w:pPr>
              <w:pStyle w:val="2"/>
              <w:ind w:left="0"/>
              <w:rPr>
                <w:bCs/>
              </w:rPr>
            </w:pPr>
            <w:r w:rsidRPr="008E0046">
              <w:rPr>
                <w:bCs/>
                <w:lang w:val="uk-UA"/>
              </w:rPr>
              <w:t>ОК 1</w:t>
            </w:r>
            <w:r>
              <w:rPr>
                <w:bCs/>
                <w:lang w:val="uk-UA"/>
              </w:rPr>
              <w:t>5</w:t>
            </w:r>
          </w:p>
        </w:tc>
        <w:tc>
          <w:tcPr>
            <w:tcW w:w="1417" w:type="dxa"/>
          </w:tcPr>
          <w:p w14:paraId="2FCDB163" w14:textId="3266B172" w:rsidR="007021A2" w:rsidRPr="00262C74" w:rsidRDefault="007021A2" w:rsidP="007021A2">
            <w:pPr>
              <w:pStyle w:val="2"/>
              <w:ind w:left="146"/>
              <w:rPr>
                <w:bCs/>
                <w:lang w:val="uk-UA"/>
              </w:rPr>
            </w:pPr>
            <w:r w:rsidRPr="008E0046">
              <w:rPr>
                <w:bCs/>
              </w:rPr>
              <w:t>ОДФ.1</w:t>
            </w:r>
            <w:r>
              <w:rPr>
                <w:bCs/>
                <w:lang w:val="uk-UA"/>
              </w:rPr>
              <w:t>1</w:t>
            </w:r>
          </w:p>
        </w:tc>
        <w:tc>
          <w:tcPr>
            <w:tcW w:w="4570" w:type="dxa"/>
          </w:tcPr>
          <w:p w14:paraId="011AFC49" w14:textId="06F6B7B5" w:rsidR="007021A2" w:rsidRPr="0045192D" w:rsidRDefault="007021A2" w:rsidP="007021A2">
            <w:pPr>
              <w:pStyle w:val="2"/>
              <w:ind w:left="0"/>
              <w:rPr>
                <w:bCs/>
                <w:lang w:val="uk-UA"/>
              </w:rPr>
            </w:pPr>
            <w:r w:rsidRPr="0045192D">
              <w:rPr>
                <w:bCs/>
                <w:lang w:val="uk-UA"/>
              </w:rPr>
              <w:t>Бібліографознавство та бібліографічна діяльність</w:t>
            </w:r>
          </w:p>
        </w:tc>
        <w:tc>
          <w:tcPr>
            <w:tcW w:w="1028" w:type="dxa"/>
            <w:shd w:val="clear" w:color="auto" w:fill="auto"/>
          </w:tcPr>
          <w:p w14:paraId="034D1D6B" w14:textId="08D2520C" w:rsidR="007021A2" w:rsidRPr="00BF59F3" w:rsidRDefault="007021A2" w:rsidP="007021A2">
            <w:pPr>
              <w:pStyle w:val="2"/>
              <w:ind w:left="0"/>
              <w:jc w:val="center"/>
              <w:rPr>
                <w:bCs/>
                <w:lang w:val="en-US"/>
              </w:rPr>
            </w:pPr>
            <w:r w:rsidRPr="00BF59F3">
              <w:rPr>
                <w:bCs/>
                <w:lang w:val="uk-UA"/>
              </w:rPr>
              <w:t>6</w:t>
            </w:r>
          </w:p>
        </w:tc>
        <w:tc>
          <w:tcPr>
            <w:tcW w:w="1524" w:type="dxa"/>
            <w:shd w:val="clear" w:color="auto" w:fill="auto"/>
          </w:tcPr>
          <w:p w14:paraId="406E3B62" w14:textId="78C37F3B" w:rsidR="007021A2" w:rsidRPr="00BF59F3" w:rsidRDefault="007021A2" w:rsidP="007021A2">
            <w:pPr>
              <w:pStyle w:val="2"/>
              <w:ind w:left="0"/>
              <w:jc w:val="center"/>
              <w:rPr>
                <w:bCs/>
                <w:lang w:val="uk-UA"/>
              </w:rPr>
            </w:pPr>
            <w:r w:rsidRPr="00BF59F3">
              <w:rPr>
                <w:bCs/>
                <w:lang w:val="uk-UA"/>
              </w:rPr>
              <w:t>залік, іспит</w:t>
            </w:r>
          </w:p>
        </w:tc>
      </w:tr>
      <w:tr w:rsidR="007021A2" w:rsidRPr="007B71AD" w14:paraId="258604B6" w14:textId="77777777" w:rsidTr="0060722C">
        <w:trPr>
          <w:trHeight w:val="20"/>
        </w:trPr>
        <w:tc>
          <w:tcPr>
            <w:tcW w:w="1243" w:type="dxa"/>
          </w:tcPr>
          <w:p w14:paraId="0726D67B" w14:textId="55856067" w:rsidR="007021A2" w:rsidRPr="008E0046" w:rsidRDefault="007021A2" w:rsidP="007021A2">
            <w:pPr>
              <w:pStyle w:val="2"/>
              <w:ind w:left="0"/>
              <w:rPr>
                <w:bCs/>
              </w:rPr>
            </w:pPr>
            <w:r>
              <w:rPr>
                <w:bCs/>
                <w:lang w:val="uk-UA"/>
              </w:rPr>
              <w:t>ОК16</w:t>
            </w:r>
          </w:p>
        </w:tc>
        <w:tc>
          <w:tcPr>
            <w:tcW w:w="1417" w:type="dxa"/>
          </w:tcPr>
          <w:p w14:paraId="77FEE939" w14:textId="63C046AD" w:rsidR="007021A2" w:rsidRPr="00262C74" w:rsidRDefault="007021A2" w:rsidP="007021A2">
            <w:pPr>
              <w:pStyle w:val="2"/>
              <w:ind w:left="146"/>
              <w:rPr>
                <w:bCs/>
                <w:lang w:val="uk-UA"/>
              </w:rPr>
            </w:pPr>
            <w:r w:rsidRPr="008E0046">
              <w:rPr>
                <w:bCs/>
              </w:rPr>
              <w:t>ОДФ.1</w:t>
            </w:r>
            <w:r>
              <w:rPr>
                <w:bCs/>
                <w:lang w:val="uk-UA"/>
              </w:rPr>
              <w:t>2</w:t>
            </w:r>
          </w:p>
        </w:tc>
        <w:tc>
          <w:tcPr>
            <w:tcW w:w="4570" w:type="dxa"/>
          </w:tcPr>
          <w:p w14:paraId="094626EC" w14:textId="13941B2E" w:rsidR="007021A2" w:rsidRPr="0045192D" w:rsidRDefault="007021A2" w:rsidP="007021A2">
            <w:pPr>
              <w:pStyle w:val="2"/>
              <w:ind w:left="0"/>
              <w:rPr>
                <w:bCs/>
                <w:lang w:val="uk-UA"/>
              </w:rPr>
            </w:pPr>
            <w:r w:rsidRPr="008E0046">
              <w:rPr>
                <w:bCs/>
                <w:lang w:val="uk-UA"/>
              </w:rPr>
              <w:t>Інтелектуальна свобода та доступ до інформації</w:t>
            </w:r>
          </w:p>
        </w:tc>
        <w:tc>
          <w:tcPr>
            <w:tcW w:w="1028" w:type="dxa"/>
            <w:shd w:val="clear" w:color="auto" w:fill="auto"/>
          </w:tcPr>
          <w:p w14:paraId="634FDEE9" w14:textId="36A6E65A" w:rsidR="007021A2" w:rsidRPr="00BF59F3" w:rsidRDefault="007021A2" w:rsidP="007021A2">
            <w:pPr>
              <w:pStyle w:val="2"/>
              <w:ind w:left="0"/>
              <w:jc w:val="center"/>
              <w:rPr>
                <w:bCs/>
                <w:lang w:val="uk-UA"/>
              </w:rPr>
            </w:pPr>
            <w:r w:rsidRPr="00BF59F3">
              <w:rPr>
                <w:bCs/>
                <w:lang w:val="uk-UA"/>
              </w:rPr>
              <w:t>4</w:t>
            </w:r>
          </w:p>
        </w:tc>
        <w:tc>
          <w:tcPr>
            <w:tcW w:w="1524" w:type="dxa"/>
            <w:shd w:val="clear" w:color="auto" w:fill="auto"/>
          </w:tcPr>
          <w:p w14:paraId="0A276CCF" w14:textId="14AE8BB5" w:rsidR="007021A2" w:rsidRPr="00BF59F3" w:rsidRDefault="007021A2" w:rsidP="007021A2">
            <w:pPr>
              <w:pStyle w:val="2"/>
              <w:ind w:left="0"/>
              <w:jc w:val="center"/>
              <w:rPr>
                <w:bCs/>
                <w:lang w:val="uk-UA"/>
              </w:rPr>
            </w:pPr>
            <w:r w:rsidRPr="00BF59F3">
              <w:rPr>
                <w:bCs/>
                <w:lang w:val="uk-UA"/>
              </w:rPr>
              <w:t>іспит</w:t>
            </w:r>
          </w:p>
        </w:tc>
      </w:tr>
      <w:tr w:rsidR="007021A2" w:rsidRPr="007B71AD" w14:paraId="09EE1E33" w14:textId="77777777" w:rsidTr="0060722C">
        <w:trPr>
          <w:trHeight w:val="20"/>
        </w:trPr>
        <w:tc>
          <w:tcPr>
            <w:tcW w:w="1243" w:type="dxa"/>
          </w:tcPr>
          <w:p w14:paraId="216F86D9" w14:textId="392956E7" w:rsidR="007021A2" w:rsidRPr="008E0046" w:rsidRDefault="007021A2" w:rsidP="007021A2">
            <w:pPr>
              <w:pStyle w:val="2"/>
              <w:ind w:left="0"/>
              <w:rPr>
                <w:bCs/>
                <w:lang w:val="uk-UA"/>
              </w:rPr>
            </w:pPr>
            <w:r w:rsidRPr="008E0046">
              <w:rPr>
                <w:bCs/>
                <w:lang w:val="uk-UA"/>
              </w:rPr>
              <w:t>ОК 1</w:t>
            </w:r>
            <w:r>
              <w:rPr>
                <w:bCs/>
                <w:lang w:val="uk-UA"/>
              </w:rPr>
              <w:t>7</w:t>
            </w:r>
          </w:p>
        </w:tc>
        <w:tc>
          <w:tcPr>
            <w:tcW w:w="1417" w:type="dxa"/>
          </w:tcPr>
          <w:p w14:paraId="4E94E64F" w14:textId="1760A103" w:rsidR="007021A2" w:rsidRPr="00262C74" w:rsidRDefault="007021A2" w:rsidP="007021A2">
            <w:pPr>
              <w:pStyle w:val="2"/>
              <w:ind w:left="146"/>
              <w:rPr>
                <w:bCs/>
                <w:lang w:val="uk-UA"/>
              </w:rPr>
            </w:pPr>
            <w:r w:rsidRPr="008E0046">
              <w:rPr>
                <w:bCs/>
              </w:rPr>
              <w:t>ОДФ.1</w:t>
            </w:r>
            <w:r>
              <w:rPr>
                <w:bCs/>
                <w:lang w:val="uk-UA"/>
              </w:rPr>
              <w:t>3</w:t>
            </w:r>
          </w:p>
        </w:tc>
        <w:tc>
          <w:tcPr>
            <w:tcW w:w="4570" w:type="dxa"/>
          </w:tcPr>
          <w:p w14:paraId="4154365F" w14:textId="31416AD4" w:rsidR="007021A2" w:rsidRPr="008E0046" w:rsidRDefault="007021A2" w:rsidP="007021A2">
            <w:pPr>
              <w:pStyle w:val="2"/>
              <w:ind w:left="0"/>
              <w:rPr>
                <w:bCs/>
                <w:lang w:val="uk-UA"/>
              </w:rPr>
            </w:pPr>
            <w:r w:rsidRPr="008E0046">
              <w:rPr>
                <w:bCs/>
                <w:lang w:val="uk-UA"/>
              </w:rPr>
              <w:t>Сучасні інформаційні системи і технології в бібліотечно-інформаційній діяльності та в архівах</w:t>
            </w:r>
          </w:p>
        </w:tc>
        <w:tc>
          <w:tcPr>
            <w:tcW w:w="1028" w:type="dxa"/>
            <w:shd w:val="clear" w:color="auto" w:fill="auto"/>
          </w:tcPr>
          <w:p w14:paraId="56B6B3E6" w14:textId="281BFBBB" w:rsidR="007021A2" w:rsidRPr="008E0046" w:rsidRDefault="007021A2" w:rsidP="007021A2">
            <w:pPr>
              <w:pStyle w:val="2"/>
              <w:ind w:left="0"/>
              <w:jc w:val="center"/>
              <w:rPr>
                <w:bCs/>
                <w:lang w:val="uk-UA"/>
              </w:rPr>
            </w:pPr>
            <w:r w:rsidRPr="008E0046">
              <w:rPr>
                <w:bCs/>
                <w:lang w:val="uk-UA"/>
              </w:rPr>
              <w:t>6</w:t>
            </w:r>
          </w:p>
        </w:tc>
        <w:tc>
          <w:tcPr>
            <w:tcW w:w="1524" w:type="dxa"/>
            <w:shd w:val="clear" w:color="auto" w:fill="auto"/>
          </w:tcPr>
          <w:p w14:paraId="3A207325" w14:textId="740023A3" w:rsidR="007021A2" w:rsidRPr="008E0046" w:rsidRDefault="007021A2" w:rsidP="007021A2">
            <w:pPr>
              <w:pStyle w:val="2"/>
              <w:ind w:left="0"/>
              <w:jc w:val="center"/>
              <w:rPr>
                <w:bCs/>
                <w:lang w:val="uk-UA"/>
              </w:rPr>
            </w:pPr>
            <w:r w:rsidRPr="008E0046">
              <w:rPr>
                <w:bCs/>
                <w:lang w:val="uk-UA"/>
              </w:rPr>
              <w:t>іспит</w:t>
            </w:r>
          </w:p>
        </w:tc>
      </w:tr>
      <w:tr w:rsidR="007021A2" w:rsidRPr="007B71AD" w14:paraId="263ABE3E" w14:textId="77777777" w:rsidTr="0060722C">
        <w:trPr>
          <w:trHeight w:val="20"/>
        </w:trPr>
        <w:tc>
          <w:tcPr>
            <w:tcW w:w="1243" w:type="dxa"/>
          </w:tcPr>
          <w:p w14:paraId="0F093025" w14:textId="367375E2" w:rsidR="007021A2" w:rsidRPr="008E0046" w:rsidRDefault="007021A2" w:rsidP="007021A2">
            <w:pPr>
              <w:pStyle w:val="2"/>
              <w:ind w:left="0"/>
              <w:rPr>
                <w:bCs/>
              </w:rPr>
            </w:pPr>
            <w:r>
              <w:rPr>
                <w:bCs/>
                <w:lang w:val="uk-UA"/>
              </w:rPr>
              <w:t>ОК18</w:t>
            </w:r>
          </w:p>
        </w:tc>
        <w:tc>
          <w:tcPr>
            <w:tcW w:w="1417" w:type="dxa"/>
          </w:tcPr>
          <w:p w14:paraId="6E88B5F5" w14:textId="3041EAEB" w:rsidR="007021A2" w:rsidRPr="00262C74" w:rsidRDefault="007021A2" w:rsidP="007021A2">
            <w:pPr>
              <w:pStyle w:val="2"/>
              <w:ind w:left="146"/>
              <w:rPr>
                <w:bCs/>
                <w:lang w:val="uk-UA"/>
              </w:rPr>
            </w:pPr>
            <w:r w:rsidRPr="008E0046">
              <w:rPr>
                <w:bCs/>
              </w:rPr>
              <w:t>ОДФ.1</w:t>
            </w:r>
            <w:r>
              <w:rPr>
                <w:bCs/>
                <w:lang w:val="uk-UA"/>
              </w:rPr>
              <w:t>4</w:t>
            </w:r>
          </w:p>
        </w:tc>
        <w:tc>
          <w:tcPr>
            <w:tcW w:w="4570" w:type="dxa"/>
          </w:tcPr>
          <w:p w14:paraId="0DB972E4" w14:textId="4CDC5C66" w:rsidR="007021A2" w:rsidRPr="008E0046" w:rsidRDefault="007021A2" w:rsidP="007021A2">
            <w:pPr>
              <w:pStyle w:val="2"/>
              <w:ind w:left="0"/>
              <w:rPr>
                <w:bCs/>
                <w:lang w:val="uk-UA"/>
              </w:rPr>
            </w:pPr>
            <w:r w:rsidRPr="00270047">
              <w:rPr>
                <w:bCs/>
                <w:lang w:val="uk-UA"/>
              </w:rPr>
              <w:t xml:space="preserve">Інформаційний сервіс та безпека </w:t>
            </w:r>
          </w:p>
        </w:tc>
        <w:tc>
          <w:tcPr>
            <w:tcW w:w="1028" w:type="dxa"/>
            <w:shd w:val="clear" w:color="auto" w:fill="auto"/>
          </w:tcPr>
          <w:p w14:paraId="1E79441C" w14:textId="4F860BCD" w:rsidR="007021A2" w:rsidRPr="008E0046" w:rsidRDefault="007021A2" w:rsidP="007021A2">
            <w:pPr>
              <w:pStyle w:val="2"/>
              <w:ind w:left="0"/>
              <w:jc w:val="center"/>
              <w:rPr>
                <w:bCs/>
                <w:lang w:val="uk-UA"/>
              </w:rPr>
            </w:pPr>
            <w:r w:rsidRPr="008E0046">
              <w:rPr>
                <w:bCs/>
                <w:lang w:val="uk-UA"/>
              </w:rPr>
              <w:t>5</w:t>
            </w:r>
          </w:p>
        </w:tc>
        <w:tc>
          <w:tcPr>
            <w:tcW w:w="1524" w:type="dxa"/>
            <w:shd w:val="clear" w:color="auto" w:fill="auto"/>
          </w:tcPr>
          <w:p w14:paraId="2D36B140" w14:textId="0DC2928E" w:rsidR="007021A2" w:rsidRPr="008E0046" w:rsidRDefault="007021A2" w:rsidP="007021A2">
            <w:pPr>
              <w:pStyle w:val="2"/>
              <w:ind w:left="0"/>
              <w:jc w:val="center"/>
              <w:rPr>
                <w:bCs/>
                <w:lang w:val="uk-UA"/>
              </w:rPr>
            </w:pPr>
            <w:r w:rsidRPr="008E0046">
              <w:rPr>
                <w:bCs/>
                <w:lang w:val="uk-UA"/>
              </w:rPr>
              <w:t>іспит</w:t>
            </w:r>
          </w:p>
        </w:tc>
      </w:tr>
      <w:tr w:rsidR="007021A2" w:rsidRPr="007B71AD" w14:paraId="2E1EC8CD" w14:textId="77777777" w:rsidTr="0060722C">
        <w:trPr>
          <w:trHeight w:val="20"/>
        </w:trPr>
        <w:tc>
          <w:tcPr>
            <w:tcW w:w="1243" w:type="dxa"/>
          </w:tcPr>
          <w:p w14:paraId="36A109C5" w14:textId="3F7D2858" w:rsidR="007021A2" w:rsidRPr="008E0046" w:rsidRDefault="007021A2" w:rsidP="007021A2">
            <w:pPr>
              <w:pStyle w:val="2"/>
              <w:ind w:left="0"/>
              <w:rPr>
                <w:bCs/>
                <w:lang w:val="uk-UA"/>
              </w:rPr>
            </w:pPr>
            <w:r w:rsidRPr="008E0046">
              <w:rPr>
                <w:bCs/>
                <w:lang w:val="uk-UA"/>
              </w:rPr>
              <w:t>ОК 1</w:t>
            </w:r>
            <w:r>
              <w:rPr>
                <w:bCs/>
                <w:lang w:val="uk-UA"/>
              </w:rPr>
              <w:t>9</w:t>
            </w:r>
          </w:p>
        </w:tc>
        <w:tc>
          <w:tcPr>
            <w:tcW w:w="1417" w:type="dxa"/>
          </w:tcPr>
          <w:p w14:paraId="5B009BB6" w14:textId="689585F0" w:rsidR="007021A2" w:rsidRPr="00262C74" w:rsidRDefault="007021A2" w:rsidP="007021A2">
            <w:pPr>
              <w:pStyle w:val="2"/>
              <w:ind w:left="146"/>
              <w:rPr>
                <w:bCs/>
                <w:lang w:val="uk-UA"/>
              </w:rPr>
            </w:pPr>
            <w:r w:rsidRPr="008E0046">
              <w:rPr>
                <w:bCs/>
              </w:rPr>
              <w:t>ОДФ.1</w:t>
            </w:r>
            <w:r>
              <w:rPr>
                <w:bCs/>
                <w:lang w:val="uk-UA"/>
              </w:rPr>
              <w:t>5</w:t>
            </w:r>
          </w:p>
        </w:tc>
        <w:tc>
          <w:tcPr>
            <w:tcW w:w="4570" w:type="dxa"/>
          </w:tcPr>
          <w:p w14:paraId="41628A75" w14:textId="654BD08F" w:rsidR="007021A2" w:rsidRPr="00270047" w:rsidRDefault="007021A2" w:rsidP="007021A2">
            <w:pPr>
              <w:pStyle w:val="2"/>
              <w:ind w:left="0"/>
              <w:rPr>
                <w:bCs/>
                <w:lang w:val="uk-UA"/>
              </w:rPr>
            </w:pPr>
            <w:r w:rsidRPr="008E0046">
              <w:rPr>
                <w:bCs/>
                <w:lang w:val="uk-UA"/>
              </w:rPr>
              <w:t>Архівознавство</w:t>
            </w:r>
          </w:p>
        </w:tc>
        <w:tc>
          <w:tcPr>
            <w:tcW w:w="1028" w:type="dxa"/>
            <w:shd w:val="clear" w:color="auto" w:fill="auto"/>
          </w:tcPr>
          <w:p w14:paraId="7C666F36" w14:textId="3EEBAA4C" w:rsidR="007021A2" w:rsidRPr="008E0046" w:rsidRDefault="007021A2" w:rsidP="007021A2">
            <w:pPr>
              <w:pStyle w:val="2"/>
              <w:ind w:left="0"/>
              <w:jc w:val="center"/>
              <w:rPr>
                <w:bCs/>
                <w:lang w:val="uk-UA"/>
              </w:rPr>
            </w:pPr>
            <w:r w:rsidRPr="008E0046">
              <w:rPr>
                <w:bCs/>
                <w:lang w:val="uk-UA"/>
              </w:rPr>
              <w:t>5</w:t>
            </w:r>
          </w:p>
        </w:tc>
        <w:tc>
          <w:tcPr>
            <w:tcW w:w="1524" w:type="dxa"/>
            <w:shd w:val="clear" w:color="auto" w:fill="auto"/>
          </w:tcPr>
          <w:p w14:paraId="00C55A1D" w14:textId="42E40EB6" w:rsidR="007021A2" w:rsidRPr="008E0046" w:rsidRDefault="007021A2" w:rsidP="007021A2">
            <w:pPr>
              <w:pStyle w:val="2"/>
              <w:ind w:left="0"/>
              <w:jc w:val="center"/>
              <w:rPr>
                <w:bCs/>
                <w:lang w:val="uk-UA"/>
              </w:rPr>
            </w:pPr>
            <w:r w:rsidRPr="008E0046">
              <w:rPr>
                <w:bCs/>
                <w:lang w:val="uk-UA"/>
              </w:rPr>
              <w:t>іспит</w:t>
            </w:r>
          </w:p>
        </w:tc>
      </w:tr>
      <w:tr w:rsidR="007021A2" w:rsidRPr="007B71AD" w14:paraId="3CD4B83A" w14:textId="77777777" w:rsidTr="0060722C">
        <w:trPr>
          <w:trHeight w:val="20"/>
        </w:trPr>
        <w:tc>
          <w:tcPr>
            <w:tcW w:w="1243" w:type="dxa"/>
          </w:tcPr>
          <w:p w14:paraId="6E0A3823" w14:textId="7A76C965" w:rsidR="007021A2" w:rsidRPr="008E0046" w:rsidRDefault="007021A2" w:rsidP="007021A2">
            <w:pPr>
              <w:pStyle w:val="2"/>
              <w:ind w:left="0"/>
              <w:rPr>
                <w:bCs/>
              </w:rPr>
            </w:pPr>
            <w:r>
              <w:rPr>
                <w:bCs/>
                <w:lang w:val="uk-UA"/>
              </w:rPr>
              <w:t>ОК 20</w:t>
            </w:r>
          </w:p>
        </w:tc>
        <w:tc>
          <w:tcPr>
            <w:tcW w:w="1417" w:type="dxa"/>
          </w:tcPr>
          <w:p w14:paraId="19188FFD" w14:textId="72B1C736" w:rsidR="007021A2" w:rsidRPr="00262C74" w:rsidRDefault="007021A2" w:rsidP="007021A2">
            <w:pPr>
              <w:pStyle w:val="2"/>
              <w:ind w:left="146"/>
              <w:rPr>
                <w:bCs/>
                <w:lang w:val="uk-UA"/>
              </w:rPr>
            </w:pPr>
            <w:r w:rsidRPr="008E0046">
              <w:rPr>
                <w:bCs/>
              </w:rPr>
              <w:t>ОДФ.</w:t>
            </w:r>
            <w:r>
              <w:rPr>
                <w:bCs/>
                <w:lang w:val="uk-UA"/>
              </w:rPr>
              <w:t>16</w:t>
            </w:r>
          </w:p>
        </w:tc>
        <w:tc>
          <w:tcPr>
            <w:tcW w:w="4570" w:type="dxa"/>
          </w:tcPr>
          <w:p w14:paraId="5E58A31E" w14:textId="437BC166" w:rsidR="007021A2" w:rsidRPr="008E0046" w:rsidRDefault="007021A2" w:rsidP="007021A2">
            <w:pPr>
              <w:pStyle w:val="2"/>
              <w:ind w:left="0"/>
              <w:rPr>
                <w:bCs/>
                <w:lang w:val="uk-UA"/>
              </w:rPr>
            </w:pPr>
            <w:r w:rsidRPr="008E0046">
              <w:rPr>
                <w:bCs/>
                <w:lang w:val="uk-UA"/>
              </w:rPr>
              <w:t>Фондознавство</w:t>
            </w:r>
          </w:p>
        </w:tc>
        <w:tc>
          <w:tcPr>
            <w:tcW w:w="1028" w:type="dxa"/>
            <w:shd w:val="clear" w:color="auto" w:fill="auto"/>
          </w:tcPr>
          <w:p w14:paraId="0976974F" w14:textId="7AC1BE5C" w:rsidR="007021A2" w:rsidRPr="008E0046" w:rsidRDefault="007021A2" w:rsidP="007021A2">
            <w:pPr>
              <w:pStyle w:val="2"/>
              <w:ind w:left="0"/>
              <w:jc w:val="center"/>
              <w:rPr>
                <w:bCs/>
                <w:lang w:val="uk-UA"/>
              </w:rPr>
            </w:pPr>
            <w:r w:rsidRPr="008E0046">
              <w:rPr>
                <w:bCs/>
                <w:lang w:val="en-US"/>
              </w:rPr>
              <w:t>4</w:t>
            </w:r>
          </w:p>
        </w:tc>
        <w:tc>
          <w:tcPr>
            <w:tcW w:w="1524" w:type="dxa"/>
            <w:shd w:val="clear" w:color="auto" w:fill="auto"/>
          </w:tcPr>
          <w:p w14:paraId="25976A46" w14:textId="19B58EE9" w:rsidR="007021A2" w:rsidRPr="008E0046" w:rsidRDefault="007021A2" w:rsidP="007021A2">
            <w:pPr>
              <w:pStyle w:val="2"/>
              <w:ind w:left="0"/>
              <w:jc w:val="center"/>
              <w:rPr>
                <w:bCs/>
                <w:lang w:val="uk-UA"/>
              </w:rPr>
            </w:pPr>
            <w:r w:rsidRPr="008E0046">
              <w:rPr>
                <w:bCs/>
                <w:lang w:val="uk-UA"/>
              </w:rPr>
              <w:t>залік</w:t>
            </w:r>
          </w:p>
        </w:tc>
      </w:tr>
      <w:tr w:rsidR="007021A2" w:rsidRPr="007B71AD" w14:paraId="63440B9C" w14:textId="77777777" w:rsidTr="0060722C">
        <w:trPr>
          <w:trHeight w:val="20"/>
        </w:trPr>
        <w:tc>
          <w:tcPr>
            <w:tcW w:w="1243" w:type="dxa"/>
          </w:tcPr>
          <w:p w14:paraId="47AC56C5" w14:textId="575B9FA8" w:rsidR="007021A2" w:rsidRPr="008E0046" w:rsidRDefault="007021A2" w:rsidP="007021A2">
            <w:pPr>
              <w:pStyle w:val="2"/>
              <w:ind w:left="0"/>
              <w:rPr>
                <w:bCs/>
                <w:lang w:val="uk-UA"/>
              </w:rPr>
            </w:pPr>
            <w:r w:rsidRPr="008E0046">
              <w:rPr>
                <w:bCs/>
                <w:lang w:val="uk-UA"/>
              </w:rPr>
              <w:t xml:space="preserve">ОК </w:t>
            </w:r>
            <w:r>
              <w:rPr>
                <w:bCs/>
                <w:lang w:val="uk-UA"/>
              </w:rPr>
              <w:t>21</w:t>
            </w:r>
          </w:p>
        </w:tc>
        <w:tc>
          <w:tcPr>
            <w:tcW w:w="1417" w:type="dxa"/>
          </w:tcPr>
          <w:p w14:paraId="3989AB45" w14:textId="7A8B524A" w:rsidR="007021A2" w:rsidRPr="00262C74" w:rsidRDefault="007021A2" w:rsidP="007021A2">
            <w:pPr>
              <w:pStyle w:val="2"/>
              <w:ind w:left="146"/>
              <w:rPr>
                <w:bCs/>
                <w:lang w:val="uk-UA"/>
              </w:rPr>
            </w:pPr>
            <w:r w:rsidRPr="008E0046">
              <w:rPr>
                <w:bCs/>
              </w:rPr>
              <w:t>ОДФ.1</w:t>
            </w:r>
            <w:r>
              <w:rPr>
                <w:bCs/>
                <w:lang w:val="uk-UA"/>
              </w:rPr>
              <w:t>7</w:t>
            </w:r>
          </w:p>
        </w:tc>
        <w:tc>
          <w:tcPr>
            <w:tcW w:w="4570" w:type="dxa"/>
          </w:tcPr>
          <w:p w14:paraId="717C3886" w14:textId="3B08BA58" w:rsidR="007021A2" w:rsidRPr="008E0046" w:rsidRDefault="007021A2" w:rsidP="007021A2">
            <w:pPr>
              <w:pStyle w:val="2"/>
              <w:ind w:left="0"/>
              <w:rPr>
                <w:bCs/>
                <w:lang w:val="uk-UA"/>
              </w:rPr>
            </w:pPr>
            <w:r w:rsidRPr="008E0046">
              <w:rPr>
                <w:bCs/>
                <w:lang w:val="uk-UA"/>
              </w:rPr>
              <w:t>Наукові студії</w:t>
            </w:r>
          </w:p>
        </w:tc>
        <w:tc>
          <w:tcPr>
            <w:tcW w:w="1028" w:type="dxa"/>
            <w:shd w:val="clear" w:color="auto" w:fill="auto"/>
          </w:tcPr>
          <w:p w14:paraId="4591714E" w14:textId="61AA6B4D" w:rsidR="007021A2" w:rsidRPr="008E0046" w:rsidRDefault="007021A2" w:rsidP="007021A2">
            <w:pPr>
              <w:pStyle w:val="2"/>
              <w:ind w:left="0"/>
              <w:jc w:val="center"/>
              <w:rPr>
                <w:bCs/>
                <w:lang w:val="en-US"/>
              </w:rPr>
            </w:pPr>
            <w:r w:rsidRPr="008E0046">
              <w:rPr>
                <w:bCs/>
                <w:lang w:val="uk-UA"/>
              </w:rPr>
              <w:t>4</w:t>
            </w:r>
          </w:p>
        </w:tc>
        <w:tc>
          <w:tcPr>
            <w:tcW w:w="1524" w:type="dxa"/>
            <w:shd w:val="clear" w:color="auto" w:fill="auto"/>
          </w:tcPr>
          <w:p w14:paraId="77B4844A" w14:textId="6966D620" w:rsidR="007021A2" w:rsidRPr="008E0046" w:rsidRDefault="007021A2" w:rsidP="007021A2">
            <w:pPr>
              <w:pStyle w:val="2"/>
              <w:ind w:left="0"/>
              <w:jc w:val="center"/>
              <w:rPr>
                <w:bCs/>
                <w:lang w:val="uk-UA"/>
              </w:rPr>
            </w:pPr>
            <w:r w:rsidRPr="008E0046">
              <w:rPr>
                <w:bCs/>
                <w:lang w:val="uk-UA"/>
              </w:rPr>
              <w:t>залік</w:t>
            </w:r>
          </w:p>
        </w:tc>
      </w:tr>
      <w:tr w:rsidR="007021A2" w:rsidRPr="007B71AD" w14:paraId="5F45C449" w14:textId="77777777" w:rsidTr="0060722C">
        <w:trPr>
          <w:trHeight w:val="20"/>
        </w:trPr>
        <w:tc>
          <w:tcPr>
            <w:tcW w:w="1243" w:type="dxa"/>
          </w:tcPr>
          <w:p w14:paraId="447E3BE9" w14:textId="48588D08" w:rsidR="007021A2" w:rsidRPr="008E0046" w:rsidRDefault="007021A2" w:rsidP="007021A2">
            <w:pPr>
              <w:pStyle w:val="2"/>
              <w:ind w:left="0"/>
              <w:rPr>
                <w:bCs/>
              </w:rPr>
            </w:pPr>
            <w:r w:rsidRPr="008E0046">
              <w:rPr>
                <w:bCs/>
                <w:lang w:val="uk-UA"/>
              </w:rPr>
              <w:t>ОК 2</w:t>
            </w:r>
            <w:r>
              <w:rPr>
                <w:bCs/>
                <w:lang w:val="uk-UA"/>
              </w:rPr>
              <w:t>2</w:t>
            </w:r>
          </w:p>
        </w:tc>
        <w:tc>
          <w:tcPr>
            <w:tcW w:w="1417" w:type="dxa"/>
          </w:tcPr>
          <w:p w14:paraId="39CD2420" w14:textId="646C7069" w:rsidR="007021A2" w:rsidRPr="00262C74" w:rsidRDefault="007021A2" w:rsidP="007021A2">
            <w:pPr>
              <w:pStyle w:val="2"/>
              <w:ind w:left="146"/>
              <w:rPr>
                <w:bCs/>
                <w:lang w:val="uk-UA"/>
              </w:rPr>
            </w:pPr>
            <w:r w:rsidRPr="008E0046">
              <w:rPr>
                <w:bCs/>
              </w:rPr>
              <w:t>ОДФ.</w:t>
            </w:r>
            <w:r>
              <w:rPr>
                <w:bCs/>
                <w:lang w:val="uk-UA"/>
              </w:rPr>
              <w:t>18</w:t>
            </w:r>
          </w:p>
        </w:tc>
        <w:tc>
          <w:tcPr>
            <w:tcW w:w="4570" w:type="dxa"/>
          </w:tcPr>
          <w:p w14:paraId="0DEFA83C" w14:textId="69903D92" w:rsidR="007021A2" w:rsidRPr="008E0046" w:rsidRDefault="007021A2" w:rsidP="007021A2">
            <w:pPr>
              <w:pStyle w:val="2"/>
              <w:ind w:left="0"/>
              <w:rPr>
                <w:bCs/>
                <w:lang w:val="uk-UA"/>
              </w:rPr>
            </w:pPr>
            <w:r w:rsidRPr="008E0046">
              <w:rPr>
                <w:bCs/>
                <w:lang w:val="uk-UA"/>
              </w:rPr>
              <w:t>Інформаційно-аналітична діяльність</w:t>
            </w:r>
          </w:p>
        </w:tc>
        <w:tc>
          <w:tcPr>
            <w:tcW w:w="1028" w:type="dxa"/>
            <w:shd w:val="clear" w:color="auto" w:fill="auto"/>
          </w:tcPr>
          <w:p w14:paraId="3E15B9A6" w14:textId="0174779F" w:rsidR="007021A2" w:rsidRPr="008E0046" w:rsidRDefault="007021A2" w:rsidP="007021A2">
            <w:pPr>
              <w:pStyle w:val="2"/>
              <w:ind w:left="0"/>
              <w:jc w:val="center"/>
              <w:rPr>
                <w:bCs/>
                <w:lang w:val="uk-UA"/>
              </w:rPr>
            </w:pPr>
            <w:r w:rsidRPr="008E0046">
              <w:rPr>
                <w:bCs/>
                <w:lang w:val="uk-UA"/>
              </w:rPr>
              <w:t>5</w:t>
            </w:r>
          </w:p>
        </w:tc>
        <w:tc>
          <w:tcPr>
            <w:tcW w:w="1524" w:type="dxa"/>
            <w:shd w:val="clear" w:color="auto" w:fill="auto"/>
          </w:tcPr>
          <w:p w14:paraId="627FE374" w14:textId="4ADFC4C9" w:rsidR="007021A2" w:rsidRPr="008E0046" w:rsidRDefault="007021A2" w:rsidP="007021A2">
            <w:pPr>
              <w:pStyle w:val="2"/>
              <w:ind w:left="0"/>
              <w:jc w:val="center"/>
              <w:rPr>
                <w:bCs/>
                <w:lang w:val="uk-UA"/>
              </w:rPr>
            </w:pPr>
            <w:r w:rsidRPr="008E0046">
              <w:rPr>
                <w:bCs/>
                <w:lang w:val="uk-UA"/>
              </w:rPr>
              <w:t>іспит</w:t>
            </w:r>
          </w:p>
        </w:tc>
      </w:tr>
      <w:tr w:rsidR="007021A2" w:rsidRPr="007B71AD" w14:paraId="2B2DD670" w14:textId="77777777" w:rsidTr="0060722C">
        <w:trPr>
          <w:trHeight w:val="20"/>
        </w:trPr>
        <w:tc>
          <w:tcPr>
            <w:tcW w:w="1243" w:type="dxa"/>
          </w:tcPr>
          <w:p w14:paraId="12881AFC" w14:textId="2FC509D3" w:rsidR="007021A2" w:rsidRPr="008E0046" w:rsidRDefault="007021A2" w:rsidP="007021A2">
            <w:pPr>
              <w:pStyle w:val="2"/>
              <w:ind w:left="0"/>
              <w:rPr>
                <w:bCs/>
              </w:rPr>
            </w:pPr>
            <w:r w:rsidRPr="008E0046">
              <w:rPr>
                <w:bCs/>
                <w:lang w:val="uk-UA"/>
              </w:rPr>
              <w:t xml:space="preserve">ОК </w:t>
            </w:r>
            <w:r>
              <w:rPr>
                <w:bCs/>
                <w:lang w:val="uk-UA"/>
              </w:rPr>
              <w:t>23</w:t>
            </w:r>
          </w:p>
        </w:tc>
        <w:tc>
          <w:tcPr>
            <w:tcW w:w="1417" w:type="dxa"/>
          </w:tcPr>
          <w:p w14:paraId="0A7FEFB2" w14:textId="436AC837" w:rsidR="007021A2" w:rsidRPr="005D29A6" w:rsidRDefault="007021A2" w:rsidP="007021A2">
            <w:pPr>
              <w:pStyle w:val="2"/>
              <w:ind w:left="146"/>
              <w:rPr>
                <w:bCs/>
                <w:lang w:val="uk-UA"/>
              </w:rPr>
            </w:pPr>
            <w:r w:rsidRPr="008E0046">
              <w:rPr>
                <w:bCs/>
              </w:rPr>
              <w:t>ОДФ.1</w:t>
            </w:r>
            <w:r>
              <w:rPr>
                <w:bCs/>
                <w:lang w:val="uk-UA"/>
              </w:rPr>
              <w:t>9</w:t>
            </w:r>
          </w:p>
        </w:tc>
        <w:tc>
          <w:tcPr>
            <w:tcW w:w="4570" w:type="dxa"/>
          </w:tcPr>
          <w:p w14:paraId="691B3157" w14:textId="12389A08" w:rsidR="007021A2" w:rsidRPr="008E0046" w:rsidRDefault="007021A2" w:rsidP="007021A2">
            <w:pPr>
              <w:pStyle w:val="2"/>
              <w:ind w:left="0"/>
              <w:rPr>
                <w:bCs/>
                <w:lang w:val="uk-UA"/>
              </w:rPr>
            </w:pPr>
            <w:r w:rsidRPr="008E0046">
              <w:rPr>
                <w:bCs/>
                <w:lang w:val="uk-UA"/>
              </w:rPr>
              <w:t xml:space="preserve">Міжнародні інформаційні ресурси </w:t>
            </w:r>
          </w:p>
        </w:tc>
        <w:tc>
          <w:tcPr>
            <w:tcW w:w="1028" w:type="dxa"/>
            <w:shd w:val="clear" w:color="auto" w:fill="auto"/>
          </w:tcPr>
          <w:p w14:paraId="5340C0DA" w14:textId="7D357BDB" w:rsidR="007021A2" w:rsidRPr="008E0046" w:rsidRDefault="007021A2" w:rsidP="007021A2">
            <w:pPr>
              <w:pStyle w:val="2"/>
              <w:ind w:left="0"/>
              <w:jc w:val="center"/>
              <w:rPr>
                <w:bCs/>
                <w:lang w:val="uk-UA"/>
              </w:rPr>
            </w:pPr>
            <w:r w:rsidRPr="008E0046">
              <w:rPr>
                <w:bCs/>
                <w:lang w:val="uk-UA"/>
              </w:rPr>
              <w:t>4</w:t>
            </w:r>
          </w:p>
        </w:tc>
        <w:tc>
          <w:tcPr>
            <w:tcW w:w="1524" w:type="dxa"/>
            <w:shd w:val="clear" w:color="auto" w:fill="auto"/>
          </w:tcPr>
          <w:p w14:paraId="76335AC3" w14:textId="586AC188" w:rsidR="007021A2" w:rsidRPr="008E0046" w:rsidRDefault="007021A2" w:rsidP="007021A2">
            <w:pPr>
              <w:pStyle w:val="2"/>
              <w:ind w:left="0"/>
              <w:jc w:val="center"/>
              <w:rPr>
                <w:bCs/>
                <w:lang w:val="uk-UA"/>
              </w:rPr>
            </w:pPr>
            <w:r w:rsidRPr="008E0046">
              <w:rPr>
                <w:bCs/>
                <w:lang w:val="uk-UA"/>
              </w:rPr>
              <w:t>залік</w:t>
            </w:r>
          </w:p>
        </w:tc>
      </w:tr>
      <w:tr w:rsidR="007021A2" w:rsidRPr="007B71AD" w14:paraId="5BB481D8" w14:textId="77777777" w:rsidTr="0060722C">
        <w:trPr>
          <w:trHeight w:val="20"/>
        </w:trPr>
        <w:tc>
          <w:tcPr>
            <w:tcW w:w="1243" w:type="dxa"/>
          </w:tcPr>
          <w:p w14:paraId="18885A3C" w14:textId="0E62DC9D" w:rsidR="007021A2" w:rsidRPr="008E0046" w:rsidRDefault="007021A2" w:rsidP="007021A2">
            <w:pPr>
              <w:pStyle w:val="2"/>
              <w:ind w:left="0"/>
              <w:rPr>
                <w:bCs/>
              </w:rPr>
            </w:pPr>
            <w:r w:rsidRPr="008E0046">
              <w:rPr>
                <w:bCs/>
                <w:lang w:val="uk-UA"/>
              </w:rPr>
              <w:t>ОК 2</w:t>
            </w:r>
            <w:r>
              <w:rPr>
                <w:bCs/>
                <w:lang w:val="uk-UA"/>
              </w:rPr>
              <w:t>4</w:t>
            </w:r>
          </w:p>
        </w:tc>
        <w:tc>
          <w:tcPr>
            <w:tcW w:w="1417" w:type="dxa"/>
          </w:tcPr>
          <w:p w14:paraId="41FA7794" w14:textId="43DF020A" w:rsidR="007021A2" w:rsidRPr="00262C74" w:rsidRDefault="007021A2" w:rsidP="007021A2">
            <w:pPr>
              <w:pStyle w:val="2"/>
              <w:ind w:left="146"/>
              <w:rPr>
                <w:bCs/>
                <w:lang w:val="uk-UA"/>
              </w:rPr>
            </w:pPr>
            <w:r w:rsidRPr="008E0046">
              <w:rPr>
                <w:bCs/>
              </w:rPr>
              <w:t>ОДФ.</w:t>
            </w:r>
            <w:r>
              <w:rPr>
                <w:bCs/>
                <w:lang w:val="uk-UA"/>
              </w:rPr>
              <w:t>20</w:t>
            </w:r>
          </w:p>
        </w:tc>
        <w:tc>
          <w:tcPr>
            <w:tcW w:w="4570" w:type="dxa"/>
            <w:shd w:val="clear" w:color="auto" w:fill="auto"/>
          </w:tcPr>
          <w:p w14:paraId="40CA430E" w14:textId="23F66F7F" w:rsidR="007021A2" w:rsidRPr="008E0046" w:rsidRDefault="007021A2" w:rsidP="007021A2">
            <w:pPr>
              <w:pStyle w:val="2"/>
              <w:ind w:left="0"/>
              <w:rPr>
                <w:bCs/>
                <w:lang w:val="uk-UA"/>
              </w:rPr>
            </w:pPr>
            <w:r w:rsidRPr="008E0046">
              <w:rPr>
                <w:bCs/>
                <w:lang w:val="uk-UA"/>
              </w:rPr>
              <w:t>Державна інформаційна політика</w:t>
            </w:r>
          </w:p>
        </w:tc>
        <w:tc>
          <w:tcPr>
            <w:tcW w:w="1028" w:type="dxa"/>
            <w:shd w:val="clear" w:color="auto" w:fill="auto"/>
          </w:tcPr>
          <w:p w14:paraId="2A7B4535" w14:textId="2A1C805A" w:rsidR="007021A2" w:rsidRPr="008E0046" w:rsidRDefault="007021A2" w:rsidP="007021A2">
            <w:pPr>
              <w:pStyle w:val="2"/>
              <w:ind w:left="0"/>
              <w:jc w:val="center"/>
              <w:rPr>
                <w:bCs/>
                <w:lang w:val="uk-UA"/>
              </w:rPr>
            </w:pPr>
            <w:r w:rsidRPr="008E0046">
              <w:rPr>
                <w:bCs/>
                <w:lang w:val="uk-UA"/>
              </w:rPr>
              <w:t>4</w:t>
            </w:r>
          </w:p>
        </w:tc>
        <w:tc>
          <w:tcPr>
            <w:tcW w:w="1524" w:type="dxa"/>
            <w:shd w:val="clear" w:color="auto" w:fill="auto"/>
          </w:tcPr>
          <w:p w14:paraId="561AC2EA" w14:textId="77B5F32C" w:rsidR="007021A2" w:rsidRPr="008E0046" w:rsidRDefault="007021A2" w:rsidP="007021A2">
            <w:pPr>
              <w:pStyle w:val="2"/>
              <w:ind w:left="0"/>
              <w:jc w:val="center"/>
              <w:rPr>
                <w:bCs/>
                <w:lang w:val="uk-UA"/>
              </w:rPr>
            </w:pPr>
            <w:r w:rsidRPr="008E0046">
              <w:rPr>
                <w:bCs/>
                <w:lang w:val="uk-UA"/>
              </w:rPr>
              <w:t>залік</w:t>
            </w:r>
          </w:p>
        </w:tc>
      </w:tr>
      <w:tr w:rsidR="007021A2" w:rsidRPr="007B71AD" w14:paraId="137CAD4A" w14:textId="77777777" w:rsidTr="0060722C">
        <w:trPr>
          <w:trHeight w:val="20"/>
        </w:trPr>
        <w:tc>
          <w:tcPr>
            <w:tcW w:w="1243" w:type="dxa"/>
          </w:tcPr>
          <w:p w14:paraId="36E61875" w14:textId="7B0189F1" w:rsidR="007021A2" w:rsidRPr="005D29A6" w:rsidRDefault="007021A2" w:rsidP="007021A2">
            <w:pPr>
              <w:pStyle w:val="2"/>
              <w:ind w:left="0"/>
              <w:rPr>
                <w:bCs/>
                <w:lang w:val="uk-UA"/>
              </w:rPr>
            </w:pPr>
            <w:r w:rsidRPr="008E0046">
              <w:rPr>
                <w:bCs/>
                <w:lang w:val="uk-UA"/>
              </w:rPr>
              <w:t>ОК 2</w:t>
            </w:r>
            <w:r>
              <w:rPr>
                <w:bCs/>
                <w:lang w:val="en-US"/>
              </w:rPr>
              <w:t>5</w:t>
            </w:r>
          </w:p>
        </w:tc>
        <w:tc>
          <w:tcPr>
            <w:tcW w:w="1417" w:type="dxa"/>
          </w:tcPr>
          <w:p w14:paraId="344503F1" w14:textId="335B3B47" w:rsidR="007021A2" w:rsidRPr="005D29A6" w:rsidRDefault="007021A2" w:rsidP="007021A2">
            <w:pPr>
              <w:pStyle w:val="2"/>
              <w:ind w:left="146"/>
              <w:rPr>
                <w:bCs/>
                <w:lang w:val="uk-UA"/>
              </w:rPr>
            </w:pPr>
            <w:r w:rsidRPr="008E0046">
              <w:rPr>
                <w:bCs/>
              </w:rPr>
              <w:t>ОДФ.</w:t>
            </w:r>
            <w:r>
              <w:rPr>
                <w:bCs/>
                <w:lang w:val="uk-UA"/>
              </w:rPr>
              <w:t>21</w:t>
            </w:r>
          </w:p>
        </w:tc>
        <w:tc>
          <w:tcPr>
            <w:tcW w:w="4570" w:type="dxa"/>
            <w:shd w:val="clear" w:color="auto" w:fill="auto"/>
          </w:tcPr>
          <w:p w14:paraId="56B4FA4F" w14:textId="75D1CB1D" w:rsidR="007021A2" w:rsidRPr="008E0046" w:rsidRDefault="007021A2" w:rsidP="007021A2">
            <w:pPr>
              <w:pStyle w:val="2"/>
              <w:ind w:left="0"/>
              <w:rPr>
                <w:bCs/>
                <w:lang w:val="uk-UA"/>
              </w:rPr>
            </w:pPr>
            <w:r w:rsidRPr="008E0046">
              <w:rPr>
                <w:bCs/>
                <w:lang w:val="uk-UA"/>
              </w:rPr>
              <w:t>Менеджмент бібліотечно-інформаційної та архівної галузей</w:t>
            </w:r>
          </w:p>
        </w:tc>
        <w:tc>
          <w:tcPr>
            <w:tcW w:w="1028" w:type="dxa"/>
            <w:shd w:val="clear" w:color="auto" w:fill="auto"/>
          </w:tcPr>
          <w:p w14:paraId="77F386A8" w14:textId="5CECA1AE" w:rsidR="007021A2" w:rsidRPr="008E0046" w:rsidRDefault="007021A2" w:rsidP="007021A2">
            <w:pPr>
              <w:pStyle w:val="2"/>
              <w:ind w:left="0"/>
              <w:jc w:val="center"/>
              <w:rPr>
                <w:bCs/>
                <w:lang w:val="uk-UA"/>
              </w:rPr>
            </w:pPr>
            <w:r>
              <w:rPr>
                <w:bCs/>
                <w:lang w:val="en-US"/>
              </w:rPr>
              <w:t>4</w:t>
            </w:r>
          </w:p>
        </w:tc>
        <w:tc>
          <w:tcPr>
            <w:tcW w:w="1524" w:type="dxa"/>
            <w:shd w:val="clear" w:color="auto" w:fill="auto"/>
          </w:tcPr>
          <w:p w14:paraId="5481D2B1" w14:textId="080DDAA1" w:rsidR="007021A2" w:rsidRPr="008E0046" w:rsidRDefault="007021A2" w:rsidP="007021A2">
            <w:pPr>
              <w:pStyle w:val="2"/>
              <w:ind w:left="0"/>
              <w:jc w:val="center"/>
              <w:rPr>
                <w:bCs/>
                <w:lang w:val="uk-UA"/>
              </w:rPr>
            </w:pPr>
            <w:r w:rsidRPr="008E0046">
              <w:rPr>
                <w:bCs/>
                <w:lang w:val="uk-UA"/>
              </w:rPr>
              <w:t>іспит</w:t>
            </w:r>
          </w:p>
        </w:tc>
      </w:tr>
      <w:tr w:rsidR="007021A2" w:rsidRPr="007B71AD" w14:paraId="23586C40" w14:textId="77777777" w:rsidTr="0060722C">
        <w:trPr>
          <w:trHeight w:val="20"/>
        </w:trPr>
        <w:tc>
          <w:tcPr>
            <w:tcW w:w="1243" w:type="dxa"/>
          </w:tcPr>
          <w:p w14:paraId="3110B352" w14:textId="20C7FBE6" w:rsidR="007021A2" w:rsidRPr="005D29A6" w:rsidRDefault="007021A2" w:rsidP="007021A2">
            <w:pPr>
              <w:pStyle w:val="2"/>
              <w:ind w:left="0"/>
              <w:rPr>
                <w:bCs/>
                <w:lang w:val="uk-UA"/>
              </w:rPr>
            </w:pPr>
            <w:r w:rsidRPr="008E0046">
              <w:rPr>
                <w:bCs/>
                <w:lang w:val="uk-UA"/>
              </w:rPr>
              <w:t>ОК 2</w:t>
            </w:r>
            <w:r>
              <w:rPr>
                <w:bCs/>
                <w:lang w:val="uk-UA"/>
              </w:rPr>
              <w:t>6</w:t>
            </w:r>
          </w:p>
        </w:tc>
        <w:tc>
          <w:tcPr>
            <w:tcW w:w="1417" w:type="dxa"/>
          </w:tcPr>
          <w:p w14:paraId="68BC168C" w14:textId="22898F35" w:rsidR="007021A2" w:rsidRPr="005D29A6" w:rsidRDefault="007021A2" w:rsidP="007021A2">
            <w:pPr>
              <w:pStyle w:val="2"/>
              <w:ind w:left="146"/>
              <w:rPr>
                <w:bCs/>
                <w:lang w:val="uk-UA"/>
              </w:rPr>
            </w:pPr>
            <w:r w:rsidRPr="008E0046">
              <w:rPr>
                <w:bCs/>
              </w:rPr>
              <w:t>ОДФ.2</w:t>
            </w:r>
            <w:r>
              <w:rPr>
                <w:bCs/>
                <w:lang w:val="uk-UA"/>
              </w:rPr>
              <w:t>2</w:t>
            </w:r>
          </w:p>
        </w:tc>
        <w:tc>
          <w:tcPr>
            <w:tcW w:w="4570" w:type="dxa"/>
            <w:shd w:val="clear" w:color="auto" w:fill="auto"/>
          </w:tcPr>
          <w:p w14:paraId="12B9D6D3" w14:textId="22F2D82E" w:rsidR="007021A2" w:rsidRPr="008E0046" w:rsidRDefault="007021A2" w:rsidP="007021A2">
            <w:pPr>
              <w:pStyle w:val="2"/>
              <w:ind w:left="0"/>
              <w:rPr>
                <w:bCs/>
                <w:lang w:val="uk-UA"/>
              </w:rPr>
            </w:pPr>
            <w:r w:rsidRPr="008E0046">
              <w:rPr>
                <w:bCs/>
                <w:lang w:val="uk-UA"/>
              </w:rPr>
              <w:t>Маркетинг інформаційних продуктів і послуг</w:t>
            </w:r>
          </w:p>
        </w:tc>
        <w:tc>
          <w:tcPr>
            <w:tcW w:w="1028" w:type="dxa"/>
            <w:shd w:val="clear" w:color="auto" w:fill="auto"/>
          </w:tcPr>
          <w:p w14:paraId="7E730795" w14:textId="3CE2C7BB" w:rsidR="007021A2" w:rsidRPr="00952323" w:rsidRDefault="007021A2" w:rsidP="007021A2">
            <w:pPr>
              <w:pStyle w:val="2"/>
              <w:ind w:left="0"/>
              <w:jc w:val="center"/>
              <w:rPr>
                <w:bCs/>
                <w:lang w:val="en-US"/>
              </w:rPr>
            </w:pPr>
            <w:r w:rsidRPr="008E0046">
              <w:rPr>
                <w:bCs/>
                <w:lang w:val="uk-UA"/>
              </w:rPr>
              <w:t>4</w:t>
            </w:r>
          </w:p>
        </w:tc>
        <w:tc>
          <w:tcPr>
            <w:tcW w:w="1524" w:type="dxa"/>
            <w:shd w:val="clear" w:color="auto" w:fill="auto"/>
          </w:tcPr>
          <w:p w14:paraId="1DF6E268" w14:textId="3B6A9E62" w:rsidR="007021A2" w:rsidRPr="008E0046" w:rsidRDefault="007021A2" w:rsidP="007021A2">
            <w:pPr>
              <w:pStyle w:val="2"/>
              <w:ind w:left="0"/>
              <w:jc w:val="center"/>
              <w:rPr>
                <w:bCs/>
                <w:lang w:val="uk-UA"/>
              </w:rPr>
            </w:pPr>
            <w:r w:rsidRPr="008E0046">
              <w:rPr>
                <w:bCs/>
                <w:lang w:val="uk-UA"/>
              </w:rPr>
              <w:t>залік</w:t>
            </w:r>
          </w:p>
        </w:tc>
      </w:tr>
      <w:tr w:rsidR="007021A2" w:rsidRPr="007B71AD" w14:paraId="4B1E6C3A" w14:textId="77777777" w:rsidTr="0060722C">
        <w:trPr>
          <w:trHeight w:val="20"/>
        </w:trPr>
        <w:tc>
          <w:tcPr>
            <w:tcW w:w="1243" w:type="dxa"/>
          </w:tcPr>
          <w:p w14:paraId="123D9D22" w14:textId="648E1950" w:rsidR="007021A2" w:rsidRPr="005D29A6" w:rsidRDefault="007021A2" w:rsidP="007021A2">
            <w:pPr>
              <w:pStyle w:val="2"/>
              <w:ind w:left="0"/>
              <w:rPr>
                <w:bCs/>
                <w:lang w:val="uk-UA"/>
              </w:rPr>
            </w:pPr>
            <w:r w:rsidRPr="008E0046">
              <w:rPr>
                <w:bCs/>
                <w:lang w:val="uk-UA"/>
              </w:rPr>
              <w:lastRenderedPageBreak/>
              <w:t>ОК 2</w:t>
            </w:r>
            <w:r>
              <w:rPr>
                <w:bCs/>
                <w:lang w:val="uk-UA"/>
              </w:rPr>
              <w:t>7</w:t>
            </w:r>
          </w:p>
        </w:tc>
        <w:tc>
          <w:tcPr>
            <w:tcW w:w="1417" w:type="dxa"/>
          </w:tcPr>
          <w:p w14:paraId="60C1D892" w14:textId="284D1414" w:rsidR="007021A2" w:rsidRPr="005D29A6" w:rsidRDefault="007021A2" w:rsidP="007021A2">
            <w:pPr>
              <w:pStyle w:val="2"/>
              <w:ind w:left="146"/>
              <w:rPr>
                <w:bCs/>
                <w:lang w:val="uk-UA"/>
              </w:rPr>
            </w:pPr>
            <w:r w:rsidRPr="008E0046">
              <w:rPr>
                <w:bCs/>
              </w:rPr>
              <w:t>ОДФ.2</w:t>
            </w:r>
            <w:r>
              <w:rPr>
                <w:bCs/>
                <w:lang w:val="uk-UA"/>
              </w:rPr>
              <w:t>3</w:t>
            </w:r>
          </w:p>
        </w:tc>
        <w:tc>
          <w:tcPr>
            <w:tcW w:w="4570" w:type="dxa"/>
            <w:shd w:val="clear" w:color="auto" w:fill="auto"/>
          </w:tcPr>
          <w:p w14:paraId="079E543A" w14:textId="47413135" w:rsidR="007021A2" w:rsidRPr="008E0046" w:rsidRDefault="007021A2" w:rsidP="007021A2">
            <w:pPr>
              <w:pStyle w:val="2"/>
              <w:ind w:left="0"/>
              <w:rPr>
                <w:bCs/>
                <w:lang w:val="uk-UA"/>
              </w:rPr>
            </w:pPr>
            <w:r w:rsidRPr="008E0046">
              <w:rPr>
                <w:bCs/>
                <w:lang w:val="uk-UA"/>
              </w:rPr>
              <w:t>Проектна діяльність бібліотек, архівів та інформаційних установ</w:t>
            </w:r>
          </w:p>
        </w:tc>
        <w:tc>
          <w:tcPr>
            <w:tcW w:w="1028" w:type="dxa"/>
            <w:shd w:val="clear" w:color="auto" w:fill="auto"/>
          </w:tcPr>
          <w:p w14:paraId="6011D9DC" w14:textId="2CDFC294" w:rsidR="007021A2" w:rsidRPr="008E0046" w:rsidRDefault="007021A2" w:rsidP="007021A2">
            <w:pPr>
              <w:pStyle w:val="2"/>
              <w:ind w:left="0"/>
              <w:jc w:val="center"/>
              <w:rPr>
                <w:bCs/>
                <w:lang w:val="uk-UA"/>
              </w:rPr>
            </w:pPr>
            <w:r>
              <w:rPr>
                <w:bCs/>
                <w:lang w:val="en-US"/>
              </w:rPr>
              <w:t>4</w:t>
            </w:r>
          </w:p>
        </w:tc>
        <w:tc>
          <w:tcPr>
            <w:tcW w:w="1524" w:type="dxa"/>
            <w:shd w:val="clear" w:color="auto" w:fill="auto"/>
          </w:tcPr>
          <w:p w14:paraId="27DFADE2" w14:textId="534D05F3" w:rsidR="007021A2" w:rsidRPr="008E0046" w:rsidRDefault="007021A2" w:rsidP="007021A2">
            <w:pPr>
              <w:pStyle w:val="2"/>
              <w:ind w:left="0"/>
              <w:jc w:val="center"/>
              <w:rPr>
                <w:bCs/>
                <w:lang w:val="uk-UA"/>
              </w:rPr>
            </w:pPr>
            <w:r w:rsidRPr="008E0046">
              <w:rPr>
                <w:bCs/>
                <w:lang w:val="uk-UA"/>
              </w:rPr>
              <w:t>іспит</w:t>
            </w:r>
          </w:p>
        </w:tc>
      </w:tr>
      <w:tr w:rsidR="007021A2" w:rsidRPr="007B71AD" w14:paraId="1B103419" w14:textId="77777777" w:rsidTr="0060722C">
        <w:trPr>
          <w:trHeight w:val="20"/>
        </w:trPr>
        <w:tc>
          <w:tcPr>
            <w:tcW w:w="1243" w:type="dxa"/>
          </w:tcPr>
          <w:p w14:paraId="692ABE97" w14:textId="422088AE" w:rsidR="007021A2" w:rsidRPr="008E0046" w:rsidRDefault="007021A2" w:rsidP="007021A2">
            <w:pPr>
              <w:pStyle w:val="2"/>
              <w:ind w:left="0"/>
              <w:rPr>
                <w:bCs/>
              </w:rPr>
            </w:pPr>
            <w:r w:rsidRPr="008E0046">
              <w:rPr>
                <w:bCs/>
                <w:lang w:val="uk-UA"/>
              </w:rPr>
              <w:t xml:space="preserve">ОК </w:t>
            </w:r>
            <w:r>
              <w:rPr>
                <w:bCs/>
                <w:lang w:val="uk-UA"/>
              </w:rPr>
              <w:t>28</w:t>
            </w:r>
          </w:p>
        </w:tc>
        <w:tc>
          <w:tcPr>
            <w:tcW w:w="1417" w:type="dxa"/>
          </w:tcPr>
          <w:p w14:paraId="27DE98AC" w14:textId="264291AF" w:rsidR="007021A2" w:rsidRPr="005D29A6" w:rsidRDefault="007021A2" w:rsidP="007021A2">
            <w:pPr>
              <w:pStyle w:val="2"/>
              <w:ind w:left="146"/>
              <w:rPr>
                <w:bCs/>
                <w:lang w:val="uk-UA"/>
              </w:rPr>
            </w:pPr>
            <w:r w:rsidRPr="008E0046">
              <w:rPr>
                <w:bCs/>
              </w:rPr>
              <w:t>ОДФ.</w:t>
            </w:r>
            <w:r>
              <w:rPr>
                <w:bCs/>
                <w:lang w:val="uk-UA"/>
              </w:rPr>
              <w:t>24</w:t>
            </w:r>
          </w:p>
        </w:tc>
        <w:tc>
          <w:tcPr>
            <w:tcW w:w="4570" w:type="dxa"/>
            <w:shd w:val="clear" w:color="auto" w:fill="auto"/>
          </w:tcPr>
          <w:p w14:paraId="2193D4F4" w14:textId="4B83AE35" w:rsidR="007021A2" w:rsidRPr="008E0046" w:rsidRDefault="007021A2" w:rsidP="007021A2">
            <w:pPr>
              <w:pStyle w:val="2"/>
              <w:ind w:left="0"/>
              <w:rPr>
                <w:bCs/>
                <w:lang w:val="uk-UA"/>
              </w:rPr>
            </w:pPr>
            <w:r w:rsidRPr="008E0046">
              <w:rPr>
                <w:bCs/>
                <w:lang w:val="uk-UA"/>
              </w:rPr>
              <w:t>Автоматизація бібліотечно-бібліографічних  процесів і архівних технологій</w:t>
            </w:r>
          </w:p>
        </w:tc>
        <w:tc>
          <w:tcPr>
            <w:tcW w:w="1028" w:type="dxa"/>
            <w:shd w:val="clear" w:color="auto" w:fill="auto"/>
          </w:tcPr>
          <w:p w14:paraId="3F5D5FA5" w14:textId="5CB93A75" w:rsidR="007021A2" w:rsidRPr="00952323" w:rsidRDefault="007021A2" w:rsidP="007021A2">
            <w:pPr>
              <w:pStyle w:val="2"/>
              <w:ind w:left="0"/>
              <w:jc w:val="center"/>
              <w:rPr>
                <w:bCs/>
                <w:lang w:val="en-US"/>
              </w:rPr>
            </w:pPr>
            <w:r w:rsidRPr="008E0046">
              <w:rPr>
                <w:bCs/>
                <w:lang w:val="uk-UA"/>
              </w:rPr>
              <w:t>4</w:t>
            </w:r>
          </w:p>
        </w:tc>
        <w:tc>
          <w:tcPr>
            <w:tcW w:w="1524" w:type="dxa"/>
            <w:shd w:val="clear" w:color="auto" w:fill="auto"/>
          </w:tcPr>
          <w:p w14:paraId="7C2B0FF5" w14:textId="4C5A5558" w:rsidR="007021A2" w:rsidRPr="008E0046" w:rsidRDefault="007021A2" w:rsidP="007021A2">
            <w:pPr>
              <w:pStyle w:val="2"/>
              <w:ind w:left="0"/>
              <w:jc w:val="center"/>
              <w:rPr>
                <w:bCs/>
                <w:lang w:val="uk-UA"/>
              </w:rPr>
            </w:pPr>
            <w:r w:rsidRPr="008E0046">
              <w:rPr>
                <w:bCs/>
                <w:lang w:val="uk-UA"/>
              </w:rPr>
              <w:t>залік</w:t>
            </w:r>
          </w:p>
        </w:tc>
      </w:tr>
      <w:tr w:rsidR="007021A2" w:rsidRPr="007B71AD" w14:paraId="5B548EB7" w14:textId="77777777" w:rsidTr="0060722C">
        <w:trPr>
          <w:trHeight w:val="20"/>
        </w:trPr>
        <w:tc>
          <w:tcPr>
            <w:tcW w:w="1243" w:type="dxa"/>
          </w:tcPr>
          <w:p w14:paraId="57AB73EE" w14:textId="1ED12977" w:rsidR="007021A2" w:rsidRPr="008E0046" w:rsidRDefault="007021A2" w:rsidP="007021A2">
            <w:pPr>
              <w:pStyle w:val="2"/>
              <w:ind w:left="0"/>
              <w:rPr>
                <w:bCs/>
              </w:rPr>
            </w:pPr>
            <w:r w:rsidRPr="008E0046">
              <w:rPr>
                <w:bCs/>
                <w:lang w:val="uk-UA"/>
              </w:rPr>
              <w:t>ОК 2</w:t>
            </w:r>
            <w:r>
              <w:rPr>
                <w:bCs/>
                <w:lang w:val="uk-UA"/>
              </w:rPr>
              <w:t>9</w:t>
            </w:r>
          </w:p>
        </w:tc>
        <w:tc>
          <w:tcPr>
            <w:tcW w:w="1417" w:type="dxa"/>
          </w:tcPr>
          <w:p w14:paraId="678B4AEC" w14:textId="3357BA22" w:rsidR="007021A2" w:rsidRPr="00262C74" w:rsidRDefault="007021A2" w:rsidP="007021A2">
            <w:pPr>
              <w:pStyle w:val="2"/>
              <w:ind w:left="146"/>
              <w:rPr>
                <w:b/>
                <w:bCs/>
                <w:lang w:val="uk-UA"/>
              </w:rPr>
            </w:pPr>
            <w:r w:rsidRPr="008E0046">
              <w:rPr>
                <w:bCs/>
              </w:rPr>
              <w:t>ОДФ.</w:t>
            </w:r>
            <w:r w:rsidRPr="008E0046">
              <w:rPr>
                <w:bCs/>
                <w:lang w:val="en-US"/>
              </w:rPr>
              <w:t>25</w:t>
            </w:r>
          </w:p>
        </w:tc>
        <w:tc>
          <w:tcPr>
            <w:tcW w:w="4570" w:type="dxa"/>
          </w:tcPr>
          <w:p w14:paraId="65C63B4A" w14:textId="623FBADE" w:rsidR="007021A2" w:rsidRPr="008E0046" w:rsidRDefault="007021A2" w:rsidP="007021A2">
            <w:pPr>
              <w:pStyle w:val="2"/>
              <w:ind w:left="0"/>
              <w:rPr>
                <w:bCs/>
                <w:lang w:val="uk-UA"/>
              </w:rPr>
            </w:pPr>
            <w:r w:rsidRPr="008E0046">
              <w:rPr>
                <w:bCs/>
                <w:lang w:val="uk-UA"/>
              </w:rPr>
              <w:t xml:space="preserve">Курсова робота з документознавства, бібліотекознавства, архівознавства </w:t>
            </w:r>
          </w:p>
        </w:tc>
        <w:tc>
          <w:tcPr>
            <w:tcW w:w="1028" w:type="dxa"/>
          </w:tcPr>
          <w:p w14:paraId="00DD73E2" w14:textId="4A1138AF" w:rsidR="007021A2" w:rsidRPr="008E0046" w:rsidRDefault="007021A2" w:rsidP="007021A2">
            <w:pPr>
              <w:pStyle w:val="2"/>
              <w:ind w:left="0"/>
              <w:jc w:val="center"/>
              <w:rPr>
                <w:bCs/>
                <w:lang w:val="uk-UA"/>
              </w:rPr>
            </w:pPr>
            <w:r w:rsidRPr="008E0046">
              <w:rPr>
                <w:bCs/>
                <w:lang w:val="uk-UA"/>
              </w:rPr>
              <w:t>2</w:t>
            </w:r>
          </w:p>
        </w:tc>
        <w:tc>
          <w:tcPr>
            <w:tcW w:w="1524" w:type="dxa"/>
          </w:tcPr>
          <w:p w14:paraId="4AB34B17" w14:textId="6CEBFCEF" w:rsidR="007021A2" w:rsidRPr="008E0046" w:rsidRDefault="007021A2" w:rsidP="007021A2">
            <w:pPr>
              <w:pStyle w:val="2"/>
              <w:ind w:left="0"/>
              <w:jc w:val="center"/>
              <w:rPr>
                <w:bCs/>
                <w:lang w:val="uk-UA"/>
              </w:rPr>
            </w:pPr>
            <w:r w:rsidRPr="008E0046">
              <w:rPr>
                <w:bCs/>
                <w:lang w:val="uk-UA"/>
              </w:rPr>
              <w:t>залік</w:t>
            </w:r>
          </w:p>
        </w:tc>
      </w:tr>
      <w:tr w:rsidR="007021A2" w:rsidRPr="007B71AD" w14:paraId="4F148413" w14:textId="77777777" w:rsidTr="0060722C">
        <w:trPr>
          <w:trHeight w:val="20"/>
        </w:trPr>
        <w:tc>
          <w:tcPr>
            <w:tcW w:w="1243" w:type="dxa"/>
          </w:tcPr>
          <w:p w14:paraId="55F3F438" w14:textId="719341AE" w:rsidR="007021A2" w:rsidRPr="008E0046" w:rsidRDefault="007021A2" w:rsidP="007021A2">
            <w:pPr>
              <w:pStyle w:val="2"/>
              <w:ind w:left="0"/>
              <w:rPr>
                <w:bCs/>
              </w:rPr>
            </w:pPr>
            <w:r w:rsidRPr="008E0046">
              <w:rPr>
                <w:bCs/>
                <w:lang w:val="uk-UA"/>
              </w:rPr>
              <w:t xml:space="preserve">ОК </w:t>
            </w:r>
            <w:r>
              <w:rPr>
                <w:bCs/>
                <w:lang w:val="uk-UA"/>
              </w:rPr>
              <w:t>30</w:t>
            </w:r>
          </w:p>
        </w:tc>
        <w:tc>
          <w:tcPr>
            <w:tcW w:w="1417" w:type="dxa"/>
          </w:tcPr>
          <w:p w14:paraId="0AECFE36" w14:textId="281D5FDC" w:rsidR="007021A2" w:rsidRPr="008E0046" w:rsidRDefault="007021A2" w:rsidP="007021A2">
            <w:pPr>
              <w:pStyle w:val="2"/>
              <w:ind w:left="146"/>
              <w:rPr>
                <w:bCs/>
                <w:lang w:val="en-US"/>
              </w:rPr>
            </w:pPr>
            <w:r w:rsidRPr="008E0046">
              <w:rPr>
                <w:bCs/>
              </w:rPr>
              <w:t>ОДФ.</w:t>
            </w:r>
            <w:r w:rsidRPr="008E0046">
              <w:rPr>
                <w:bCs/>
                <w:lang w:val="en-US"/>
              </w:rPr>
              <w:t>2</w:t>
            </w:r>
            <w:r>
              <w:rPr>
                <w:bCs/>
                <w:lang w:val="uk-UA"/>
              </w:rPr>
              <w:t>6</w:t>
            </w:r>
          </w:p>
        </w:tc>
        <w:tc>
          <w:tcPr>
            <w:tcW w:w="4570" w:type="dxa"/>
          </w:tcPr>
          <w:p w14:paraId="40E10661" w14:textId="7A56079E" w:rsidR="007021A2" w:rsidRPr="008E0046" w:rsidRDefault="007021A2" w:rsidP="007021A2">
            <w:pPr>
              <w:pStyle w:val="2"/>
              <w:ind w:left="0"/>
              <w:rPr>
                <w:bCs/>
                <w:lang w:val="uk-UA"/>
              </w:rPr>
            </w:pPr>
            <w:r w:rsidRPr="008E0046">
              <w:rPr>
                <w:bCs/>
                <w:lang w:val="uk-UA"/>
              </w:rPr>
              <w:t>Курсова робота з бібліотечних і архівних технологій</w:t>
            </w:r>
          </w:p>
        </w:tc>
        <w:tc>
          <w:tcPr>
            <w:tcW w:w="1028" w:type="dxa"/>
            <w:shd w:val="clear" w:color="auto" w:fill="auto"/>
          </w:tcPr>
          <w:p w14:paraId="13BE89E3" w14:textId="33009BF0" w:rsidR="007021A2" w:rsidRPr="008E0046" w:rsidRDefault="007021A2" w:rsidP="007021A2">
            <w:pPr>
              <w:pStyle w:val="2"/>
              <w:ind w:left="0"/>
              <w:jc w:val="center"/>
              <w:rPr>
                <w:bCs/>
                <w:lang w:val="uk-UA"/>
              </w:rPr>
            </w:pPr>
            <w:r w:rsidRPr="008E0046">
              <w:rPr>
                <w:bCs/>
                <w:lang w:val="uk-UA"/>
              </w:rPr>
              <w:t>2</w:t>
            </w:r>
          </w:p>
        </w:tc>
        <w:tc>
          <w:tcPr>
            <w:tcW w:w="1524" w:type="dxa"/>
          </w:tcPr>
          <w:p w14:paraId="0FBC8A5B" w14:textId="5B5FB93E" w:rsidR="007021A2" w:rsidRPr="008E0046" w:rsidRDefault="007021A2" w:rsidP="007021A2">
            <w:pPr>
              <w:pStyle w:val="2"/>
              <w:ind w:left="0"/>
              <w:jc w:val="center"/>
              <w:rPr>
                <w:bCs/>
                <w:lang w:val="uk-UA"/>
              </w:rPr>
            </w:pPr>
            <w:r w:rsidRPr="008E0046">
              <w:rPr>
                <w:bCs/>
                <w:lang w:val="uk-UA"/>
              </w:rPr>
              <w:t>залік</w:t>
            </w:r>
          </w:p>
        </w:tc>
      </w:tr>
      <w:tr w:rsidR="00DE1562" w:rsidRPr="007B71AD" w14:paraId="11CF2063" w14:textId="77777777" w:rsidTr="0060722C">
        <w:trPr>
          <w:trHeight w:val="20"/>
        </w:trPr>
        <w:tc>
          <w:tcPr>
            <w:tcW w:w="1243" w:type="dxa"/>
          </w:tcPr>
          <w:p w14:paraId="0B56FE36" w14:textId="2EC1D95C" w:rsidR="00DE1562" w:rsidRPr="008E0046" w:rsidRDefault="00DE1562" w:rsidP="00DE1562">
            <w:pPr>
              <w:pStyle w:val="2"/>
              <w:ind w:left="0"/>
              <w:rPr>
                <w:bCs/>
                <w:lang w:val="uk-UA"/>
              </w:rPr>
            </w:pPr>
            <w:r w:rsidRPr="008E0046">
              <w:rPr>
                <w:bCs/>
                <w:lang w:val="uk-UA"/>
              </w:rPr>
              <w:t>ОК 3</w:t>
            </w:r>
            <w:r w:rsidR="007021A2">
              <w:rPr>
                <w:bCs/>
                <w:lang w:val="uk-UA"/>
              </w:rPr>
              <w:t>1</w:t>
            </w:r>
          </w:p>
        </w:tc>
        <w:tc>
          <w:tcPr>
            <w:tcW w:w="1417" w:type="dxa"/>
          </w:tcPr>
          <w:p w14:paraId="23631631" w14:textId="77777777" w:rsidR="00DE1562" w:rsidRPr="008E0046" w:rsidRDefault="00DE1562" w:rsidP="00DE1562">
            <w:pPr>
              <w:pStyle w:val="2"/>
              <w:ind w:left="146"/>
              <w:rPr>
                <w:bCs/>
                <w:lang w:val="uk-UA"/>
              </w:rPr>
            </w:pPr>
            <w:r w:rsidRPr="008E0046">
              <w:rPr>
                <w:bCs/>
                <w:lang w:val="uk-UA"/>
              </w:rPr>
              <w:t>ОП.01</w:t>
            </w:r>
          </w:p>
        </w:tc>
        <w:tc>
          <w:tcPr>
            <w:tcW w:w="4570" w:type="dxa"/>
          </w:tcPr>
          <w:p w14:paraId="2B570E99" w14:textId="77777777" w:rsidR="00DE1562" w:rsidRPr="008E0046" w:rsidRDefault="00DE1562" w:rsidP="00DE1562">
            <w:pPr>
              <w:pStyle w:val="2"/>
              <w:ind w:left="0"/>
              <w:rPr>
                <w:bCs/>
                <w:lang w:val="uk-UA"/>
              </w:rPr>
            </w:pPr>
            <w:r w:rsidRPr="008E0046">
              <w:rPr>
                <w:bCs/>
                <w:lang w:val="uk-UA"/>
              </w:rPr>
              <w:t xml:space="preserve">Навчальна </w:t>
            </w:r>
            <w:r>
              <w:rPr>
                <w:bCs/>
                <w:lang w:val="uk-UA"/>
              </w:rPr>
              <w:t xml:space="preserve">практика </w:t>
            </w:r>
            <w:r w:rsidRPr="008E0046">
              <w:rPr>
                <w:bCs/>
                <w:lang w:val="uk-UA"/>
              </w:rPr>
              <w:t>(бібліотечна)</w:t>
            </w:r>
          </w:p>
        </w:tc>
        <w:tc>
          <w:tcPr>
            <w:tcW w:w="1028" w:type="dxa"/>
            <w:shd w:val="clear" w:color="auto" w:fill="auto"/>
          </w:tcPr>
          <w:p w14:paraId="45D7D148" w14:textId="77777777" w:rsidR="00DE1562" w:rsidRPr="008E0046" w:rsidRDefault="00DE1562" w:rsidP="00DE1562">
            <w:pPr>
              <w:pStyle w:val="2"/>
              <w:ind w:left="0"/>
              <w:jc w:val="center"/>
              <w:rPr>
                <w:bCs/>
                <w:lang w:val="uk-UA"/>
              </w:rPr>
            </w:pPr>
            <w:r w:rsidRPr="008E0046">
              <w:rPr>
                <w:bCs/>
                <w:lang w:val="uk-UA"/>
              </w:rPr>
              <w:t>3</w:t>
            </w:r>
          </w:p>
        </w:tc>
        <w:tc>
          <w:tcPr>
            <w:tcW w:w="1524" w:type="dxa"/>
          </w:tcPr>
          <w:p w14:paraId="03849EDC" w14:textId="77777777" w:rsidR="00DE1562" w:rsidRPr="008E0046" w:rsidRDefault="00DE1562" w:rsidP="00DE1562">
            <w:pPr>
              <w:pStyle w:val="2"/>
              <w:ind w:left="0"/>
              <w:jc w:val="center"/>
              <w:rPr>
                <w:bCs/>
                <w:lang w:val="uk-UA"/>
              </w:rPr>
            </w:pPr>
            <w:r w:rsidRPr="008E0046">
              <w:rPr>
                <w:bCs/>
                <w:lang w:val="uk-UA"/>
              </w:rPr>
              <w:t>залік</w:t>
            </w:r>
          </w:p>
        </w:tc>
      </w:tr>
      <w:tr w:rsidR="00DE1562" w:rsidRPr="007B71AD" w14:paraId="2162BA1A" w14:textId="77777777" w:rsidTr="0060722C">
        <w:trPr>
          <w:trHeight w:val="20"/>
        </w:trPr>
        <w:tc>
          <w:tcPr>
            <w:tcW w:w="1243" w:type="dxa"/>
          </w:tcPr>
          <w:p w14:paraId="521A2DDC" w14:textId="2153370B" w:rsidR="00DE1562" w:rsidRPr="008E0046" w:rsidRDefault="00DE1562" w:rsidP="00DE1562">
            <w:pPr>
              <w:pStyle w:val="2"/>
              <w:ind w:left="0"/>
              <w:rPr>
                <w:bCs/>
                <w:lang w:val="uk-UA"/>
              </w:rPr>
            </w:pPr>
            <w:r w:rsidRPr="008E0046">
              <w:rPr>
                <w:bCs/>
                <w:lang w:val="uk-UA"/>
              </w:rPr>
              <w:t>ОК 3</w:t>
            </w:r>
            <w:r w:rsidR="007021A2">
              <w:rPr>
                <w:bCs/>
                <w:lang w:val="uk-UA"/>
              </w:rPr>
              <w:t>2</w:t>
            </w:r>
          </w:p>
        </w:tc>
        <w:tc>
          <w:tcPr>
            <w:tcW w:w="1417" w:type="dxa"/>
          </w:tcPr>
          <w:p w14:paraId="515E3E17" w14:textId="77777777" w:rsidR="00DE1562" w:rsidRPr="008E0046" w:rsidRDefault="00DE1562" w:rsidP="00DE1562">
            <w:pPr>
              <w:pStyle w:val="2"/>
              <w:ind w:left="146"/>
              <w:rPr>
                <w:bCs/>
                <w:lang w:val="uk-UA"/>
              </w:rPr>
            </w:pPr>
            <w:r w:rsidRPr="008E0046">
              <w:rPr>
                <w:bCs/>
                <w:lang w:val="uk-UA"/>
              </w:rPr>
              <w:t>ОП.02</w:t>
            </w:r>
          </w:p>
        </w:tc>
        <w:tc>
          <w:tcPr>
            <w:tcW w:w="4570" w:type="dxa"/>
          </w:tcPr>
          <w:p w14:paraId="2780EB26" w14:textId="77777777" w:rsidR="00DE1562" w:rsidRPr="008E0046" w:rsidRDefault="00DE1562" w:rsidP="00DE1562">
            <w:pPr>
              <w:pStyle w:val="2"/>
              <w:ind w:left="0"/>
              <w:rPr>
                <w:bCs/>
                <w:lang w:val="uk-UA"/>
              </w:rPr>
            </w:pPr>
            <w:r w:rsidRPr="008E0046">
              <w:rPr>
                <w:bCs/>
                <w:lang w:val="uk-UA"/>
              </w:rPr>
              <w:t xml:space="preserve">Навчальна </w:t>
            </w:r>
            <w:r>
              <w:rPr>
                <w:bCs/>
                <w:lang w:val="uk-UA"/>
              </w:rPr>
              <w:t xml:space="preserve">практика </w:t>
            </w:r>
            <w:r w:rsidRPr="008E0046">
              <w:rPr>
                <w:bCs/>
                <w:lang w:val="uk-UA"/>
              </w:rPr>
              <w:t>(архівна)</w:t>
            </w:r>
          </w:p>
        </w:tc>
        <w:tc>
          <w:tcPr>
            <w:tcW w:w="1028" w:type="dxa"/>
            <w:shd w:val="clear" w:color="auto" w:fill="auto"/>
          </w:tcPr>
          <w:p w14:paraId="17C9CEC6" w14:textId="77777777" w:rsidR="00DE1562" w:rsidRPr="008E0046" w:rsidRDefault="00DE1562" w:rsidP="00DE1562">
            <w:pPr>
              <w:pStyle w:val="2"/>
              <w:ind w:left="0"/>
              <w:jc w:val="center"/>
              <w:rPr>
                <w:bCs/>
                <w:lang w:val="uk-UA"/>
              </w:rPr>
            </w:pPr>
            <w:r w:rsidRPr="008E0046">
              <w:rPr>
                <w:bCs/>
                <w:lang w:val="uk-UA"/>
              </w:rPr>
              <w:t>6</w:t>
            </w:r>
          </w:p>
        </w:tc>
        <w:tc>
          <w:tcPr>
            <w:tcW w:w="1524" w:type="dxa"/>
          </w:tcPr>
          <w:p w14:paraId="340E3DB9" w14:textId="77777777" w:rsidR="00DE1562" w:rsidRPr="008E0046" w:rsidRDefault="00DE1562" w:rsidP="00DE1562">
            <w:pPr>
              <w:pStyle w:val="2"/>
              <w:ind w:left="0"/>
              <w:jc w:val="center"/>
              <w:rPr>
                <w:bCs/>
                <w:lang w:val="uk-UA"/>
              </w:rPr>
            </w:pPr>
            <w:r w:rsidRPr="008E0046">
              <w:rPr>
                <w:bCs/>
                <w:lang w:val="uk-UA"/>
              </w:rPr>
              <w:t>залік</w:t>
            </w:r>
          </w:p>
        </w:tc>
      </w:tr>
      <w:tr w:rsidR="00DE1562" w:rsidRPr="007B71AD" w14:paraId="6961A166" w14:textId="77777777" w:rsidTr="0060722C">
        <w:trPr>
          <w:trHeight w:val="20"/>
        </w:trPr>
        <w:tc>
          <w:tcPr>
            <w:tcW w:w="1243" w:type="dxa"/>
          </w:tcPr>
          <w:p w14:paraId="638A2D64" w14:textId="37C0C67C" w:rsidR="00DE1562" w:rsidRPr="008E0046" w:rsidRDefault="00DE1562" w:rsidP="00DE1562">
            <w:pPr>
              <w:pStyle w:val="2"/>
              <w:ind w:left="0"/>
              <w:rPr>
                <w:bCs/>
                <w:lang w:val="uk-UA"/>
              </w:rPr>
            </w:pPr>
            <w:r w:rsidRPr="008E0046">
              <w:rPr>
                <w:bCs/>
                <w:lang w:val="uk-UA"/>
              </w:rPr>
              <w:t>ОК 3</w:t>
            </w:r>
            <w:r w:rsidR="007021A2">
              <w:rPr>
                <w:bCs/>
                <w:lang w:val="uk-UA"/>
              </w:rPr>
              <w:t>3</w:t>
            </w:r>
          </w:p>
        </w:tc>
        <w:tc>
          <w:tcPr>
            <w:tcW w:w="1417" w:type="dxa"/>
          </w:tcPr>
          <w:p w14:paraId="46FC4D23" w14:textId="77777777" w:rsidR="00DE1562" w:rsidRPr="008E0046" w:rsidRDefault="00DE1562" w:rsidP="00DE1562">
            <w:pPr>
              <w:pStyle w:val="2"/>
              <w:ind w:left="146"/>
              <w:rPr>
                <w:bCs/>
                <w:lang w:val="uk-UA"/>
              </w:rPr>
            </w:pPr>
            <w:r w:rsidRPr="008E0046">
              <w:rPr>
                <w:bCs/>
                <w:lang w:val="uk-UA"/>
              </w:rPr>
              <w:t>ОП.03</w:t>
            </w:r>
          </w:p>
        </w:tc>
        <w:tc>
          <w:tcPr>
            <w:tcW w:w="4570" w:type="dxa"/>
          </w:tcPr>
          <w:p w14:paraId="58282290" w14:textId="77777777" w:rsidR="00DE1562" w:rsidRPr="008E0046" w:rsidRDefault="00DE1562" w:rsidP="00DE1562">
            <w:pPr>
              <w:pStyle w:val="2"/>
              <w:ind w:left="0"/>
              <w:rPr>
                <w:bCs/>
                <w:lang w:val="uk-UA"/>
              </w:rPr>
            </w:pPr>
            <w:r w:rsidRPr="008E0046">
              <w:rPr>
                <w:bCs/>
                <w:lang w:val="uk-UA"/>
              </w:rPr>
              <w:t>Виробнича</w:t>
            </w:r>
            <w:r>
              <w:rPr>
                <w:bCs/>
                <w:lang w:val="uk-UA"/>
              </w:rPr>
              <w:t xml:space="preserve"> практика</w:t>
            </w:r>
            <w:r w:rsidRPr="008E0046">
              <w:rPr>
                <w:bCs/>
                <w:lang w:val="uk-UA"/>
              </w:rPr>
              <w:t xml:space="preserve"> (технологічна)</w:t>
            </w:r>
          </w:p>
        </w:tc>
        <w:tc>
          <w:tcPr>
            <w:tcW w:w="1028" w:type="dxa"/>
            <w:shd w:val="clear" w:color="auto" w:fill="auto"/>
          </w:tcPr>
          <w:p w14:paraId="16C2C8E7" w14:textId="77777777" w:rsidR="00DE1562" w:rsidRPr="008E0046" w:rsidRDefault="00DE1562" w:rsidP="00DE1562">
            <w:pPr>
              <w:pStyle w:val="2"/>
              <w:ind w:left="0"/>
              <w:jc w:val="center"/>
              <w:rPr>
                <w:bCs/>
                <w:lang w:val="uk-UA"/>
              </w:rPr>
            </w:pPr>
            <w:r w:rsidRPr="008E0046">
              <w:rPr>
                <w:bCs/>
                <w:lang w:val="uk-UA"/>
              </w:rPr>
              <w:t>12</w:t>
            </w:r>
          </w:p>
        </w:tc>
        <w:tc>
          <w:tcPr>
            <w:tcW w:w="1524" w:type="dxa"/>
          </w:tcPr>
          <w:p w14:paraId="49A2108C" w14:textId="77777777" w:rsidR="00DE1562" w:rsidRPr="008E0046" w:rsidRDefault="00DE1562" w:rsidP="00DE1562">
            <w:pPr>
              <w:pStyle w:val="2"/>
              <w:ind w:left="0"/>
              <w:jc w:val="center"/>
              <w:rPr>
                <w:bCs/>
                <w:lang w:val="uk-UA"/>
              </w:rPr>
            </w:pPr>
            <w:r w:rsidRPr="008E0046">
              <w:rPr>
                <w:bCs/>
                <w:lang w:val="uk-UA"/>
              </w:rPr>
              <w:t>залік</w:t>
            </w:r>
          </w:p>
        </w:tc>
      </w:tr>
      <w:tr w:rsidR="00DE1562" w:rsidRPr="007B71AD" w14:paraId="599B86EE" w14:textId="77777777" w:rsidTr="0060722C">
        <w:trPr>
          <w:trHeight w:val="20"/>
        </w:trPr>
        <w:tc>
          <w:tcPr>
            <w:tcW w:w="1243" w:type="dxa"/>
          </w:tcPr>
          <w:p w14:paraId="6179BE63" w14:textId="736E7703" w:rsidR="00DE1562" w:rsidRPr="008E0046" w:rsidRDefault="00DE1562" w:rsidP="00DE1562">
            <w:pPr>
              <w:pStyle w:val="2"/>
              <w:ind w:left="0"/>
              <w:rPr>
                <w:bCs/>
                <w:lang w:val="uk-UA"/>
              </w:rPr>
            </w:pPr>
            <w:r w:rsidRPr="008E0046">
              <w:rPr>
                <w:bCs/>
                <w:lang w:val="uk-UA"/>
              </w:rPr>
              <w:t>ОК 3</w:t>
            </w:r>
            <w:r w:rsidR="007021A2">
              <w:rPr>
                <w:bCs/>
                <w:lang w:val="uk-UA"/>
              </w:rPr>
              <w:t>4</w:t>
            </w:r>
          </w:p>
        </w:tc>
        <w:tc>
          <w:tcPr>
            <w:tcW w:w="1417" w:type="dxa"/>
          </w:tcPr>
          <w:p w14:paraId="1689D13B" w14:textId="77777777" w:rsidR="00DE1562" w:rsidRPr="008E0046" w:rsidRDefault="00DE1562" w:rsidP="00DE1562">
            <w:pPr>
              <w:pStyle w:val="2"/>
              <w:ind w:left="146"/>
              <w:rPr>
                <w:bCs/>
                <w:lang w:val="uk-UA"/>
              </w:rPr>
            </w:pPr>
            <w:r w:rsidRPr="008E0046">
              <w:rPr>
                <w:bCs/>
                <w:lang w:val="uk-UA"/>
              </w:rPr>
              <w:t>ОП.04</w:t>
            </w:r>
          </w:p>
        </w:tc>
        <w:tc>
          <w:tcPr>
            <w:tcW w:w="4570" w:type="dxa"/>
          </w:tcPr>
          <w:p w14:paraId="402C822D" w14:textId="77777777" w:rsidR="00DE1562" w:rsidRPr="008E0046" w:rsidRDefault="00DE1562" w:rsidP="00DE1562">
            <w:pPr>
              <w:pStyle w:val="2"/>
              <w:ind w:left="0"/>
              <w:rPr>
                <w:bCs/>
                <w:lang w:val="uk-UA"/>
              </w:rPr>
            </w:pPr>
            <w:r w:rsidRPr="008E0046">
              <w:rPr>
                <w:bCs/>
                <w:lang w:val="uk-UA"/>
              </w:rPr>
              <w:t>Переддипломна</w:t>
            </w:r>
            <w:r>
              <w:rPr>
                <w:bCs/>
                <w:lang w:val="uk-UA"/>
              </w:rPr>
              <w:t xml:space="preserve"> практика</w:t>
            </w:r>
          </w:p>
        </w:tc>
        <w:tc>
          <w:tcPr>
            <w:tcW w:w="1028" w:type="dxa"/>
            <w:shd w:val="clear" w:color="auto" w:fill="auto"/>
          </w:tcPr>
          <w:p w14:paraId="068AC59A" w14:textId="77777777" w:rsidR="00DE1562" w:rsidRPr="008E0046" w:rsidRDefault="00DE1562" w:rsidP="00DE1562">
            <w:pPr>
              <w:pStyle w:val="2"/>
              <w:ind w:left="0"/>
              <w:jc w:val="center"/>
              <w:rPr>
                <w:bCs/>
                <w:lang w:val="uk-UA"/>
              </w:rPr>
            </w:pPr>
            <w:r w:rsidRPr="008E0046">
              <w:rPr>
                <w:bCs/>
                <w:lang w:val="uk-UA"/>
              </w:rPr>
              <w:t>13,5</w:t>
            </w:r>
          </w:p>
        </w:tc>
        <w:tc>
          <w:tcPr>
            <w:tcW w:w="1524" w:type="dxa"/>
          </w:tcPr>
          <w:p w14:paraId="14CB62D7" w14:textId="77777777" w:rsidR="00DE1562" w:rsidRPr="008E0046" w:rsidRDefault="00DE1562" w:rsidP="00DE1562">
            <w:pPr>
              <w:pStyle w:val="2"/>
              <w:ind w:left="0"/>
              <w:jc w:val="center"/>
              <w:rPr>
                <w:bCs/>
                <w:lang w:val="uk-UA"/>
              </w:rPr>
            </w:pPr>
            <w:r w:rsidRPr="008E0046">
              <w:rPr>
                <w:bCs/>
                <w:lang w:val="uk-UA"/>
              </w:rPr>
              <w:t>залік</w:t>
            </w:r>
          </w:p>
        </w:tc>
      </w:tr>
      <w:tr w:rsidR="00A84DA8" w:rsidRPr="007B71AD" w14:paraId="126AA694" w14:textId="77777777" w:rsidTr="0060722C">
        <w:trPr>
          <w:trHeight w:val="20"/>
        </w:trPr>
        <w:tc>
          <w:tcPr>
            <w:tcW w:w="1243" w:type="dxa"/>
          </w:tcPr>
          <w:p w14:paraId="3E943479" w14:textId="6533558B" w:rsidR="00A84DA8" w:rsidRPr="008E0046" w:rsidRDefault="00A84DA8" w:rsidP="003C2F84">
            <w:pPr>
              <w:pStyle w:val="2"/>
              <w:ind w:left="0"/>
              <w:rPr>
                <w:bCs/>
                <w:lang w:val="uk-UA"/>
              </w:rPr>
            </w:pPr>
            <w:r w:rsidRPr="008E0046">
              <w:rPr>
                <w:bCs/>
                <w:lang w:val="uk-UA"/>
              </w:rPr>
              <w:t>ОК 3</w:t>
            </w:r>
            <w:r w:rsidR="007021A2">
              <w:rPr>
                <w:bCs/>
                <w:lang w:val="uk-UA"/>
              </w:rPr>
              <w:t>5</w:t>
            </w:r>
          </w:p>
        </w:tc>
        <w:tc>
          <w:tcPr>
            <w:tcW w:w="1417" w:type="dxa"/>
          </w:tcPr>
          <w:p w14:paraId="56ADE1E5" w14:textId="77777777" w:rsidR="00A84DA8" w:rsidRPr="008E0046" w:rsidRDefault="00A84DA8" w:rsidP="00A84DA8">
            <w:pPr>
              <w:pStyle w:val="2"/>
              <w:ind w:left="146"/>
              <w:rPr>
                <w:bCs/>
                <w:lang w:val="uk-UA"/>
              </w:rPr>
            </w:pPr>
            <w:r w:rsidRPr="008E0046">
              <w:rPr>
                <w:bCs/>
              </w:rPr>
              <w:t>ОА.</w:t>
            </w:r>
            <w:r>
              <w:rPr>
                <w:bCs/>
                <w:lang w:val="uk-UA"/>
              </w:rPr>
              <w:t>0</w:t>
            </w:r>
            <w:r w:rsidRPr="008E0046">
              <w:rPr>
                <w:bCs/>
                <w:lang w:val="uk-UA"/>
              </w:rPr>
              <w:t>1</w:t>
            </w:r>
          </w:p>
        </w:tc>
        <w:tc>
          <w:tcPr>
            <w:tcW w:w="4570" w:type="dxa"/>
          </w:tcPr>
          <w:p w14:paraId="67BFE328" w14:textId="77777777" w:rsidR="00A84DA8" w:rsidRPr="008E0046" w:rsidRDefault="00A84DA8" w:rsidP="00A84DA8">
            <w:pPr>
              <w:pStyle w:val="2"/>
              <w:ind w:left="0"/>
              <w:rPr>
                <w:bCs/>
                <w:lang w:val="uk-UA"/>
              </w:rPr>
            </w:pPr>
            <w:r w:rsidRPr="008E0046">
              <w:rPr>
                <w:bCs/>
                <w:lang w:val="uk-UA"/>
              </w:rPr>
              <w:t xml:space="preserve">Підготовка </w:t>
            </w:r>
            <w:r>
              <w:rPr>
                <w:bCs/>
                <w:lang w:val="uk-UA"/>
              </w:rPr>
              <w:t>та з</w:t>
            </w:r>
            <w:r w:rsidRPr="008E0046">
              <w:rPr>
                <w:bCs/>
                <w:lang w:val="uk-UA"/>
              </w:rPr>
              <w:t>ахист кваліфікаційної</w:t>
            </w:r>
            <w:r w:rsidR="00D1728A">
              <w:rPr>
                <w:bCs/>
                <w:lang w:val="uk-UA"/>
              </w:rPr>
              <w:t xml:space="preserve"> </w:t>
            </w:r>
            <w:r w:rsidRPr="008E0046">
              <w:rPr>
                <w:bCs/>
                <w:lang w:val="uk-UA"/>
              </w:rPr>
              <w:t xml:space="preserve">бакалаврської роботи </w:t>
            </w:r>
          </w:p>
        </w:tc>
        <w:tc>
          <w:tcPr>
            <w:tcW w:w="1028" w:type="dxa"/>
          </w:tcPr>
          <w:p w14:paraId="477A74FC" w14:textId="77777777" w:rsidR="00A84DA8" w:rsidRPr="008E0046" w:rsidRDefault="00A84DA8" w:rsidP="00A84DA8">
            <w:pPr>
              <w:pStyle w:val="2"/>
              <w:ind w:left="0"/>
              <w:jc w:val="center"/>
              <w:rPr>
                <w:bCs/>
                <w:lang w:val="uk-UA"/>
              </w:rPr>
            </w:pPr>
            <w:r>
              <w:rPr>
                <w:bCs/>
                <w:lang w:val="uk-UA"/>
              </w:rPr>
              <w:t>7,5</w:t>
            </w:r>
          </w:p>
        </w:tc>
        <w:tc>
          <w:tcPr>
            <w:tcW w:w="1524" w:type="dxa"/>
          </w:tcPr>
          <w:p w14:paraId="3FE6C043" w14:textId="77777777" w:rsidR="00A84DA8" w:rsidRPr="008E0046" w:rsidRDefault="00A84DA8" w:rsidP="00A84DA8">
            <w:pPr>
              <w:pStyle w:val="2"/>
              <w:ind w:left="0"/>
              <w:jc w:val="center"/>
              <w:rPr>
                <w:bCs/>
                <w:lang w:val="uk-UA"/>
              </w:rPr>
            </w:pPr>
          </w:p>
        </w:tc>
      </w:tr>
      <w:tr w:rsidR="00A84DA8" w:rsidRPr="007B71AD" w14:paraId="65FA66FC" w14:textId="77777777" w:rsidTr="0060722C">
        <w:trPr>
          <w:trHeight w:val="20"/>
        </w:trPr>
        <w:tc>
          <w:tcPr>
            <w:tcW w:w="7230" w:type="dxa"/>
            <w:gridSpan w:val="3"/>
          </w:tcPr>
          <w:p w14:paraId="2085463F" w14:textId="77777777" w:rsidR="00A84DA8" w:rsidRPr="008E0046" w:rsidRDefault="00A84DA8" w:rsidP="00A84DA8">
            <w:pPr>
              <w:pStyle w:val="2"/>
              <w:ind w:left="0"/>
              <w:rPr>
                <w:bCs/>
                <w:lang w:val="uk-UA"/>
              </w:rPr>
            </w:pPr>
            <w:r w:rsidRPr="008E0046">
              <w:rPr>
                <w:b/>
                <w:lang w:val="uk-UA"/>
              </w:rPr>
              <w:t>Загальний обсяг обов’язкових компонент</w:t>
            </w:r>
            <w:r>
              <w:rPr>
                <w:b/>
                <w:lang w:val="uk-UA"/>
              </w:rPr>
              <w:t>ів</w:t>
            </w:r>
          </w:p>
        </w:tc>
        <w:tc>
          <w:tcPr>
            <w:tcW w:w="2552" w:type="dxa"/>
            <w:gridSpan w:val="2"/>
          </w:tcPr>
          <w:p w14:paraId="33E4A77E" w14:textId="78B5C3DC" w:rsidR="00A84DA8" w:rsidRPr="007021A2" w:rsidRDefault="00A84DA8" w:rsidP="00A84DA8">
            <w:pPr>
              <w:pStyle w:val="2"/>
              <w:ind w:left="0"/>
              <w:jc w:val="center"/>
              <w:rPr>
                <w:b/>
                <w:bCs/>
                <w:lang w:val="uk-UA"/>
              </w:rPr>
            </w:pPr>
            <w:r w:rsidRPr="008E0046">
              <w:rPr>
                <w:b/>
                <w:bCs/>
              </w:rPr>
              <w:t>1</w:t>
            </w:r>
            <w:r w:rsidR="007021A2">
              <w:rPr>
                <w:b/>
                <w:bCs/>
                <w:lang w:val="uk-UA"/>
              </w:rPr>
              <w:t>77</w:t>
            </w:r>
          </w:p>
        </w:tc>
      </w:tr>
      <w:tr w:rsidR="00A84DA8" w:rsidRPr="007B71AD" w14:paraId="0CB4189A" w14:textId="77777777" w:rsidTr="0060722C">
        <w:trPr>
          <w:trHeight w:val="20"/>
        </w:trPr>
        <w:tc>
          <w:tcPr>
            <w:tcW w:w="9782" w:type="dxa"/>
            <w:gridSpan w:val="5"/>
            <w:shd w:val="clear" w:color="auto" w:fill="DAEEF3" w:themeFill="accent5" w:themeFillTint="33"/>
          </w:tcPr>
          <w:p w14:paraId="524DC60F" w14:textId="77777777" w:rsidR="00A84DA8" w:rsidRPr="008E0046" w:rsidRDefault="00A84DA8" w:rsidP="00A84DA8">
            <w:pPr>
              <w:jc w:val="center"/>
              <w:rPr>
                <w:bCs/>
              </w:rPr>
            </w:pPr>
            <w:r w:rsidRPr="00262C74">
              <w:rPr>
                <w:b/>
                <w:spacing w:val="0"/>
              </w:rPr>
              <w:t>Вибіркові компоненти ОП (додаток 1)</w:t>
            </w:r>
          </w:p>
        </w:tc>
      </w:tr>
      <w:tr w:rsidR="00A84DA8" w:rsidRPr="007B71AD" w14:paraId="1C4F74B9" w14:textId="77777777" w:rsidTr="0060722C">
        <w:trPr>
          <w:trHeight w:val="20"/>
        </w:trPr>
        <w:tc>
          <w:tcPr>
            <w:tcW w:w="9782" w:type="dxa"/>
            <w:gridSpan w:val="5"/>
            <w:shd w:val="clear" w:color="auto" w:fill="EAF1DD" w:themeFill="accent3" w:themeFillTint="33"/>
            <w:vAlign w:val="center"/>
          </w:tcPr>
          <w:p w14:paraId="742075AD" w14:textId="5D0A0412" w:rsidR="00A84DA8" w:rsidRPr="008E0046" w:rsidRDefault="0060722C" w:rsidP="00A84DA8">
            <w:pPr>
              <w:pStyle w:val="2"/>
              <w:ind w:left="0"/>
              <w:rPr>
                <w:b/>
                <w:bCs/>
                <w:i/>
                <w:lang w:val="uk-UA"/>
              </w:rPr>
            </w:pPr>
            <w:r>
              <w:rPr>
                <w:b/>
                <w:bCs/>
                <w:i/>
                <w:lang w:val="uk-UA"/>
              </w:rPr>
              <w:t>О</w:t>
            </w:r>
            <w:r w:rsidRPr="0060722C">
              <w:rPr>
                <w:b/>
                <w:bCs/>
                <w:i/>
                <w:lang w:val="uk-UA"/>
              </w:rPr>
              <w:t>бов'язково включаються до індивідуального плану здобувача</w:t>
            </w:r>
          </w:p>
        </w:tc>
      </w:tr>
      <w:tr w:rsidR="00A84DA8" w:rsidRPr="007B71AD" w14:paraId="4BF72543" w14:textId="77777777" w:rsidTr="0060722C">
        <w:trPr>
          <w:trHeight w:val="20"/>
        </w:trPr>
        <w:tc>
          <w:tcPr>
            <w:tcW w:w="1243" w:type="dxa"/>
          </w:tcPr>
          <w:p w14:paraId="2F3D8EE3" w14:textId="77777777" w:rsidR="00A84DA8" w:rsidRPr="008E0046" w:rsidRDefault="00A84DA8" w:rsidP="00A84DA8">
            <w:pPr>
              <w:pStyle w:val="2"/>
              <w:ind w:left="0"/>
              <w:rPr>
                <w:bCs/>
                <w:lang w:val="uk-UA"/>
              </w:rPr>
            </w:pPr>
            <w:r w:rsidRPr="008E0046">
              <w:t>ВК </w:t>
            </w:r>
            <w:r>
              <w:rPr>
                <w:lang w:val="uk-UA"/>
              </w:rPr>
              <w:t>0</w:t>
            </w:r>
            <w:r w:rsidRPr="008E0046">
              <w:t>1</w:t>
            </w:r>
          </w:p>
        </w:tc>
        <w:tc>
          <w:tcPr>
            <w:tcW w:w="1417" w:type="dxa"/>
          </w:tcPr>
          <w:p w14:paraId="679F5E59" w14:textId="2A824323" w:rsidR="00A84DA8" w:rsidRPr="008E0046" w:rsidRDefault="0060722C" w:rsidP="00A84DA8">
            <w:pPr>
              <w:pStyle w:val="2"/>
              <w:ind w:left="0"/>
              <w:rPr>
                <w:bCs/>
                <w:lang w:val="uk-UA"/>
              </w:rPr>
            </w:pPr>
            <w:r w:rsidRPr="0060722C">
              <w:rPr>
                <w:bCs/>
                <w:lang w:val="uk-UA"/>
              </w:rPr>
              <w:t>ВДД.01</w:t>
            </w:r>
          </w:p>
        </w:tc>
        <w:tc>
          <w:tcPr>
            <w:tcW w:w="4570" w:type="dxa"/>
          </w:tcPr>
          <w:p w14:paraId="5C171108" w14:textId="42FE516B" w:rsidR="0060722C" w:rsidRPr="0060722C" w:rsidRDefault="0060722C" w:rsidP="0060722C">
            <w:pPr>
              <w:pStyle w:val="2"/>
              <w:ind w:left="0"/>
              <w:rPr>
                <w:bCs/>
                <w:lang w:val="uk-UA"/>
              </w:rPr>
            </w:pPr>
            <w:r w:rsidRPr="0060722C">
              <w:rPr>
                <w:bCs/>
                <w:lang w:val="uk-UA"/>
              </w:rPr>
              <w:t>*Базова загальна військова підготовка (теоретична підготовка) /</w:t>
            </w:r>
          </w:p>
          <w:p w14:paraId="67F36BE6" w14:textId="7BF54A73" w:rsidR="00A84DA8" w:rsidRPr="008E0046" w:rsidRDefault="0060722C" w:rsidP="0060722C">
            <w:pPr>
              <w:pStyle w:val="2"/>
              <w:ind w:left="0"/>
              <w:rPr>
                <w:bCs/>
                <w:lang w:val="uk-UA"/>
              </w:rPr>
            </w:pPr>
            <w:r w:rsidRPr="0060722C">
              <w:rPr>
                <w:bCs/>
                <w:lang w:val="uk-UA"/>
              </w:rPr>
              <w:t>**Додаткова вибіркова навчальна дисципліна з каталогу курсів</w:t>
            </w:r>
          </w:p>
        </w:tc>
        <w:tc>
          <w:tcPr>
            <w:tcW w:w="1028" w:type="dxa"/>
          </w:tcPr>
          <w:p w14:paraId="007F4228" w14:textId="2820B9E1" w:rsidR="00A84DA8" w:rsidRPr="0060722C" w:rsidRDefault="0060722C" w:rsidP="00A84DA8">
            <w:pPr>
              <w:pStyle w:val="2"/>
              <w:ind w:left="0"/>
              <w:jc w:val="center"/>
              <w:rPr>
                <w:bCs/>
                <w:lang w:val="uk-UA"/>
              </w:rPr>
            </w:pPr>
            <w:r>
              <w:rPr>
                <w:bCs/>
                <w:lang w:val="uk-UA"/>
              </w:rPr>
              <w:t>3</w:t>
            </w:r>
          </w:p>
        </w:tc>
        <w:tc>
          <w:tcPr>
            <w:tcW w:w="1524" w:type="dxa"/>
          </w:tcPr>
          <w:p w14:paraId="2D19A5B7" w14:textId="536DBFD5" w:rsidR="00A84DA8" w:rsidRPr="008E0046" w:rsidRDefault="0060722C" w:rsidP="00A84DA8">
            <w:pPr>
              <w:pStyle w:val="2"/>
              <w:ind w:left="0"/>
              <w:jc w:val="center"/>
              <w:rPr>
                <w:bCs/>
                <w:lang w:val="uk-UA"/>
              </w:rPr>
            </w:pPr>
            <w:r w:rsidRPr="008E0046">
              <w:rPr>
                <w:bCs/>
                <w:lang w:val="uk-UA"/>
              </w:rPr>
              <w:t>залік</w:t>
            </w:r>
          </w:p>
        </w:tc>
      </w:tr>
      <w:tr w:rsidR="0060722C" w:rsidRPr="007B71AD" w14:paraId="0052740D" w14:textId="77777777" w:rsidTr="0060722C">
        <w:trPr>
          <w:trHeight w:val="20"/>
        </w:trPr>
        <w:tc>
          <w:tcPr>
            <w:tcW w:w="7230" w:type="dxa"/>
            <w:gridSpan w:val="3"/>
          </w:tcPr>
          <w:p w14:paraId="3BAC2F0D" w14:textId="15668471" w:rsidR="0060722C" w:rsidRPr="008E0046" w:rsidRDefault="0060722C" w:rsidP="00A84DA8">
            <w:pPr>
              <w:pStyle w:val="2"/>
              <w:ind w:left="0"/>
              <w:rPr>
                <w:bCs/>
                <w:lang w:val="uk-UA"/>
              </w:rPr>
            </w:pPr>
            <w:r w:rsidRPr="008E0046">
              <w:rPr>
                <w:bCs/>
                <w:i/>
                <w:lang w:val="uk-UA"/>
              </w:rPr>
              <w:t>Всього за вибірковим блоком</w:t>
            </w:r>
          </w:p>
        </w:tc>
        <w:tc>
          <w:tcPr>
            <w:tcW w:w="1028" w:type="dxa"/>
          </w:tcPr>
          <w:p w14:paraId="5795E448" w14:textId="18F3B1E1" w:rsidR="0060722C" w:rsidRPr="0060722C" w:rsidRDefault="0060722C" w:rsidP="00A84DA8">
            <w:pPr>
              <w:pStyle w:val="2"/>
              <w:ind w:left="0"/>
              <w:jc w:val="center"/>
              <w:rPr>
                <w:bCs/>
                <w:lang w:val="uk-UA"/>
              </w:rPr>
            </w:pPr>
            <w:r>
              <w:rPr>
                <w:bCs/>
                <w:lang w:val="uk-UA"/>
              </w:rPr>
              <w:t>3</w:t>
            </w:r>
          </w:p>
        </w:tc>
        <w:tc>
          <w:tcPr>
            <w:tcW w:w="1524" w:type="dxa"/>
          </w:tcPr>
          <w:p w14:paraId="2C6380D7" w14:textId="77777777" w:rsidR="0060722C" w:rsidRPr="008E0046" w:rsidRDefault="0060722C" w:rsidP="00A84DA8">
            <w:pPr>
              <w:pStyle w:val="2"/>
              <w:ind w:left="0"/>
              <w:jc w:val="center"/>
              <w:rPr>
                <w:bCs/>
                <w:lang w:val="uk-UA"/>
              </w:rPr>
            </w:pPr>
          </w:p>
        </w:tc>
      </w:tr>
      <w:tr w:rsidR="0060722C" w:rsidRPr="007B71AD" w14:paraId="0941E626" w14:textId="77777777" w:rsidTr="0060722C">
        <w:trPr>
          <w:trHeight w:val="20"/>
        </w:trPr>
        <w:tc>
          <w:tcPr>
            <w:tcW w:w="9782" w:type="dxa"/>
            <w:gridSpan w:val="5"/>
            <w:shd w:val="clear" w:color="auto" w:fill="EAF1DD" w:themeFill="accent3" w:themeFillTint="33"/>
            <w:vAlign w:val="center"/>
          </w:tcPr>
          <w:p w14:paraId="3644D23B" w14:textId="0259DFED" w:rsidR="0060722C" w:rsidRPr="008E0046" w:rsidRDefault="0060722C" w:rsidP="0060722C">
            <w:pPr>
              <w:pStyle w:val="2"/>
              <w:ind w:left="0"/>
              <w:rPr>
                <w:bCs/>
                <w:lang w:val="uk-UA"/>
              </w:rPr>
            </w:pPr>
            <w:r w:rsidRPr="008E0046">
              <w:rPr>
                <w:b/>
                <w:bCs/>
                <w:i/>
                <w:lang w:val="uk-UA"/>
              </w:rPr>
              <w:t xml:space="preserve">Вибірковий блок 1 </w:t>
            </w:r>
            <w:r>
              <w:rPr>
                <w:b/>
                <w:bCs/>
                <w:i/>
                <w:lang w:val="uk-UA"/>
              </w:rPr>
              <w:t xml:space="preserve">- </w:t>
            </w:r>
            <w:r w:rsidRPr="008E0046">
              <w:rPr>
                <w:b/>
                <w:bCs/>
                <w:i/>
                <w:lang w:val="uk-UA"/>
              </w:rPr>
              <w:t>«Сучасні архівні системи»</w:t>
            </w:r>
          </w:p>
        </w:tc>
      </w:tr>
      <w:tr w:rsidR="0060722C" w:rsidRPr="007B71AD" w14:paraId="71BA9CEB" w14:textId="77777777" w:rsidTr="0060722C">
        <w:trPr>
          <w:trHeight w:val="20"/>
        </w:trPr>
        <w:tc>
          <w:tcPr>
            <w:tcW w:w="1243" w:type="dxa"/>
          </w:tcPr>
          <w:p w14:paraId="1916922F" w14:textId="2F13FADB" w:rsidR="0060722C" w:rsidRPr="008E0046" w:rsidRDefault="0060722C" w:rsidP="0060722C">
            <w:pPr>
              <w:pStyle w:val="2"/>
              <w:ind w:left="0"/>
            </w:pPr>
            <w:r w:rsidRPr="008E0046">
              <w:t>ВК </w:t>
            </w:r>
            <w:r>
              <w:rPr>
                <w:lang w:val="uk-UA"/>
              </w:rPr>
              <w:t>0</w:t>
            </w:r>
            <w:r w:rsidRPr="008E0046">
              <w:t>1</w:t>
            </w:r>
          </w:p>
        </w:tc>
        <w:tc>
          <w:tcPr>
            <w:tcW w:w="1417" w:type="dxa"/>
          </w:tcPr>
          <w:p w14:paraId="11F2D6CA" w14:textId="2C8B81BF" w:rsidR="0060722C" w:rsidRPr="008E0046" w:rsidRDefault="0060722C" w:rsidP="0060722C">
            <w:pPr>
              <w:pStyle w:val="2"/>
              <w:ind w:left="0"/>
              <w:rPr>
                <w:bCs/>
                <w:lang w:val="uk-UA"/>
              </w:rPr>
            </w:pPr>
            <w:r w:rsidRPr="008E0046">
              <w:rPr>
                <w:bCs/>
                <w:lang w:val="uk-UA"/>
              </w:rPr>
              <w:t>ВД.1.01</w:t>
            </w:r>
          </w:p>
        </w:tc>
        <w:tc>
          <w:tcPr>
            <w:tcW w:w="4570" w:type="dxa"/>
          </w:tcPr>
          <w:p w14:paraId="2C26C253" w14:textId="7EFD3C39" w:rsidR="0060722C" w:rsidRPr="008E0046" w:rsidRDefault="0060722C" w:rsidP="0060722C">
            <w:pPr>
              <w:pStyle w:val="2"/>
              <w:ind w:left="0"/>
              <w:rPr>
                <w:bCs/>
                <w:lang w:val="uk-UA"/>
              </w:rPr>
            </w:pPr>
            <w:r w:rsidRPr="008E0046">
              <w:rPr>
                <w:bCs/>
                <w:lang w:val="uk-UA"/>
              </w:rPr>
              <w:t>Архівні інформаційні системи</w:t>
            </w:r>
          </w:p>
        </w:tc>
        <w:tc>
          <w:tcPr>
            <w:tcW w:w="1028" w:type="dxa"/>
          </w:tcPr>
          <w:p w14:paraId="65F9B3CE" w14:textId="53FC4D9E" w:rsidR="0060722C" w:rsidRPr="008E0046" w:rsidRDefault="0060722C" w:rsidP="0060722C">
            <w:pPr>
              <w:pStyle w:val="2"/>
              <w:ind w:left="0"/>
              <w:jc w:val="center"/>
              <w:rPr>
                <w:bCs/>
              </w:rPr>
            </w:pPr>
            <w:r w:rsidRPr="008E0046">
              <w:rPr>
                <w:bCs/>
              </w:rPr>
              <w:t>4</w:t>
            </w:r>
          </w:p>
        </w:tc>
        <w:tc>
          <w:tcPr>
            <w:tcW w:w="1524" w:type="dxa"/>
          </w:tcPr>
          <w:p w14:paraId="3773D4E1" w14:textId="113A8A6E" w:rsidR="0060722C" w:rsidRPr="008E0046" w:rsidRDefault="0060722C" w:rsidP="0060722C">
            <w:pPr>
              <w:pStyle w:val="2"/>
              <w:ind w:left="0"/>
              <w:jc w:val="center"/>
              <w:rPr>
                <w:bCs/>
                <w:lang w:val="uk-UA"/>
              </w:rPr>
            </w:pPr>
            <w:r w:rsidRPr="008E0046">
              <w:rPr>
                <w:bCs/>
                <w:lang w:val="uk-UA"/>
              </w:rPr>
              <w:t>іспит</w:t>
            </w:r>
          </w:p>
        </w:tc>
      </w:tr>
      <w:tr w:rsidR="00A84DA8" w:rsidRPr="007B71AD" w14:paraId="179CB3DB" w14:textId="77777777" w:rsidTr="0060722C">
        <w:trPr>
          <w:trHeight w:val="20"/>
        </w:trPr>
        <w:tc>
          <w:tcPr>
            <w:tcW w:w="1243" w:type="dxa"/>
          </w:tcPr>
          <w:p w14:paraId="635D6121" w14:textId="77777777" w:rsidR="00A84DA8" w:rsidRPr="00E179C1" w:rsidRDefault="00A84DA8" w:rsidP="00A84DA8">
            <w:pPr>
              <w:pStyle w:val="2"/>
              <w:ind w:left="0"/>
              <w:rPr>
                <w:bCs/>
                <w:lang w:val="uk-UA"/>
              </w:rPr>
            </w:pPr>
            <w:r w:rsidRPr="008E0046">
              <w:t>ВК </w:t>
            </w:r>
            <w:r>
              <w:rPr>
                <w:lang w:val="uk-UA"/>
              </w:rPr>
              <w:t>02</w:t>
            </w:r>
          </w:p>
        </w:tc>
        <w:tc>
          <w:tcPr>
            <w:tcW w:w="1417" w:type="dxa"/>
          </w:tcPr>
          <w:p w14:paraId="106412CC" w14:textId="77777777" w:rsidR="00A84DA8" w:rsidRPr="008E0046" w:rsidRDefault="00A84DA8" w:rsidP="00A84DA8">
            <w:pPr>
              <w:pStyle w:val="2"/>
              <w:ind w:left="0"/>
              <w:rPr>
                <w:bCs/>
                <w:lang w:val="uk-UA"/>
              </w:rPr>
            </w:pPr>
            <w:r w:rsidRPr="008E0046">
              <w:rPr>
                <w:bCs/>
                <w:lang w:val="uk-UA"/>
              </w:rPr>
              <w:t>ВД.1.02</w:t>
            </w:r>
          </w:p>
        </w:tc>
        <w:tc>
          <w:tcPr>
            <w:tcW w:w="4570" w:type="dxa"/>
          </w:tcPr>
          <w:p w14:paraId="6A31CD7C" w14:textId="77777777" w:rsidR="00A84DA8" w:rsidRPr="008E0046" w:rsidRDefault="00A84DA8" w:rsidP="00A84DA8">
            <w:pPr>
              <w:pStyle w:val="2"/>
              <w:ind w:left="0"/>
              <w:rPr>
                <w:bCs/>
                <w:lang w:val="uk-UA"/>
              </w:rPr>
            </w:pPr>
            <w:r w:rsidRPr="008E0046">
              <w:rPr>
                <w:bCs/>
                <w:lang w:val="uk-UA"/>
              </w:rPr>
              <w:t>Керування документацією</w:t>
            </w:r>
          </w:p>
        </w:tc>
        <w:tc>
          <w:tcPr>
            <w:tcW w:w="1028" w:type="dxa"/>
          </w:tcPr>
          <w:p w14:paraId="13A502CA" w14:textId="77777777" w:rsidR="00A84DA8" w:rsidRPr="008E0046" w:rsidRDefault="00A84DA8" w:rsidP="00A84DA8">
            <w:pPr>
              <w:pStyle w:val="2"/>
              <w:ind w:left="0"/>
              <w:jc w:val="center"/>
              <w:rPr>
                <w:bCs/>
              </w:rPr>
            </w:pPr>
            <w:r w:rsidRPr="008E0046">
              <w:rPr>
                <w:bCs/>
              </w:rPr>
              <w:t>4</w:t>
            </w:r>
          </w:p>
        </w:tc>
        <w:tc>
          <w:tcPr>
            <w:tcW w:w="1524" w:type="dxa"/>
          </w:tcPr>
          <w:p w14:paraId="3C68B2B6" w14:textId="77777777" w:rsidR="00A84DA8" w:rsidRPr="008E0046" w:rsidRDefault="00A84DA8" w:rsidP="00A84DA8">
            <w:pPr>
              <w:pStyle w:val="2"/>
              <w:ind w:left="0"/>
              <w:jc w:val="center"/>
              <w:rPr>
                <w:bCs/>
                <w:lang w:val="uk-UA"/>
              </w:rPr>
            </w:pPr>
            <w:r w:rsidRPr="008E0046">
              <w:rPr>
                <w:bCs/>
                <w:lang w:val="uk-UA"/>
              </w:rPr>
              <w:t>залік</w:t>
            </w:r>
          </w:p>
        </w:tc>
      </w:tr>
      <w:tr w:rsidR="00A84DA8" w:rsidRPr="007B71AD" w14:paraId="3837C3C1" w14:textId="77777777" w:rsidTr="0060722C">
        <w:trPr>
          <w:trHeight w:val="20"/>
        </w:trPr>
        <w:tc>
          <w:tcPr>
            <w:tcW w:w="1243" w:type="dxa"/>
          </w:tcPr>
          <w:p w14:paraId="71AC93D3" w14:textId="77777777" w:rsidR="00A84DA8" w:rsidRPr="00E179C1" w:rsidRDefault="00A84DA8" w:rsidP="00A84DA8">
            <w:pPr>
              <w:pStyle w:val="2"/>
              <w:ind w:left="0"/>
              <w:rPr>
                <w:bCs/>
                <w:lang w:val="uk-UA"/>
              </w:rPr>
            </w:pPr>
            <w:r w:rsidRPr="008E0046">
              <w:t>ВК </w:t>
            </w:r>
            <w:r>
              <w:rPr>
                <w:lang w:val="uk-UA"/>
              </w:rPr>
              <w:t>03</w:t>
            </w:r>
          </w:p>
        </w:tc>
        <w:tc>
          <w:tcPr>
            <w:tcW w:w="1417" w:type="dxa"/>
          </w:tcPr>
          <w:p w14:paraId="04AFF97F" w14:textId="77777777" w:rsidR="00A84DA8" w:rsidRPr="008E0046" w:rsidRDefault="00A84DA8" w:rsidP="00A84DA8">
            <w:pPr>
              <w:pStyle w:val="2"/>
              <w:ind w:left="0"/>
              <w:rPr>
                <w:bCs/>
                <w:lang w:val="uk-UA"/>
              </w:rPr>
            </w:pPr>
            <w:r w:rsidRPr="008E0046">
              <w:rPr>
                <w:bCs/>
                <w:lang w:val="uk-UA"/>
              </w:rPr>
              <w:t>ВД.1.03</w:t>
            </w:r>
          </w:p>
        </w:tc>
        <w:tc>
          <w:tcPr>
            <w:tcW w:w="4570" w:type="dxa"/>
          </w:tcPr>
          <w:p w14:paraId="6E0329B7" w14:textId="77777777" w:rsidR="00A84DA8" w:rsidRPr="008E0046" w:rsidRDefault="00A84DA8" w:rsidP="00A84DA8">
            <w:pPr>
              <w:pStyle w:val="2"/>
              <w:ind w:left="0"/>
              <w:rPr>
                <w:bCs/>
                <w:lang w:val="uk-UA"/>
              </w:rPr>
            </w:pPr>
            <w:r w:rsidRPr="008E0046">
              <w:rPr>
                <w:bCs/>
                <w:lang w:val="uk-UA"/>
              </w:rPr>
              <w:t>Науково-дослідна та методична робота в архівах</w:t>
            </w:r>
          </w:p>
        </w:tc>
        <w:tc>
          <w:tcPr>
            <w:tcW w:w="1028" w:type="dxa"/>
          </w:tcPr>
          <w:p w14:paraId="0A64549C" w14:textId="77777777" w:rsidR="00A84DA8" w:rsidRPr="008E0046" w:rsidRDefault="00A84DA8" w:rsidP="00A84DA8">
            <w:pPr>
              <w:pStyle w:val="2"/>
              <w:ind w:left="0"/>
              <w:jc w:val="center"/>
              <w:rPr>
                <w:bCs/>
              </w:rPr>
            </w:pPr>
            <w:r w:rsidRPr="008E0046">
              <w:rPr>
                <w:bCs/>
              </w:rPr>
              <w:t>4</w:t>
            </w:r>
          </w:p>
        </w:tc>
        <w:tc>
          <w:tcPr>
            <w:tcW w:w="1524" w:type="dxa"/>
          </w:tcPr>
          <w:p w14:paraId="460E935A" w14:textId="77777777" w:rsidR="00A84DA8" w:rsidRPr="008E0046" w:rsidRDefault="00A84DA8" w:rsidP="00A84DA8">
            <w:pPr>
              <w:pStyle w:val="2"/>
              <w:ind w:left="0"/>
              <w:jc w:val="center"/>
              <w:rPr>
                <w:bCs/>
                <w:lang w:val="uk-UA"/>
              </w:rPr>
            </w:pPr>
            <w:r w:rsidRPr="008E0046">
              <w:rPr>
                <w:bCs/>
                <w:lang w:val="uk-UA"/>
              </w:rPr>
              <w:t>залік</w:t>
            </w:r>
          </w:p>
        </w:tc>
      </w:tr>
      <w:tr w:rsidR="00A84DA8" w:rsidRPr="007B71AD" w14:paraId="6D719155" w14:textId="77777777" w:rsidTr="0060722C">
        <w:trPr>
          <w:trHeight w:val="20"/>
        </w:trPr>
        <w:tc>
          <w:tcPr>
            <w:tcW w:w="1243" w:type="dxa"/>
          </w:tcPr>
          <w:p w14:paraId="4E5D97B5" w14:textId="77777777" w:rsidR="00A84DA8" w:rsidRPr="00E179C1" w:rsidRDefault="00A84DA8" w:rsidP="00A84DA8">
            <w:pPr>
              <w:pStyle w:val="2"/>
              <w:ind w:left="0"/>
              <w:rPr>
                <w:bCs/>
                <w:lang w:val="uk-UA"/>
              </w:rPr>
            </w:pPr>
            <w:r w:rsidRPr="008E0046">
              <w:t>ВК </w:t>
            </w:r>
            <w:r>
              <w:rPr>
                <w:lang w:val="uk-UA"/>
              </w:rPr>
              <w:t>04</w:t>
            </w:r>
          </w:p>
        </w:tc>
        <w:tc>
          <w:tcPr>
            <w:tcW w:w="1417" w:type="dxa"/>
          </w:tcPr>
          <w:p w14:paraId="7791D75D" w14:textId="77777777" w:rsidR="00A84DA8" w:rsidRPr="008E0046" w:rsidRDefault="00A84DA8" w:rsidP="00A84DA8">
            <w:pPr>
              <w:pStyle w:val="2"/>
              <w:ind w:left="0"/>
              <w:rPr>
                <w:bCs/>
                <w:lang w:val="uk-UA"/>
              </w:rPr>
            </w:pPr>
            <w:r w:rsidRPr="008E0046">
              <w:rPr>
                <w:bCs/>
                <w:lang w:val="uk-UA"/>
              </w:rPr>
              <w:t>ВД.1.04</w:t>
            </w:r>
          </w:p>
        </w:tc>
        <w:tc>
          <w:tcPr>
            <w:tcW w:w="4570" w:type="dxa"/>
            <w:shd w:val="clear" w:color="auto" w:fill="auto"/>
          </w:tcPr>
          <w:p w14:paraId="30FFF81B" w14:textId="77777777" w:rsidR="00A84DA8" w:rsidRPr="008E0046" w:rsidRDefault="00A84DA8" w:rsidP="00A84DA8">
            <w:pPr>
              <w:pStyle w:val="2"/>
              <w:ind w:left="0"/>
              <w:rPr>
                <w:bCs/>
                <w:lang w:val="uk-UA"/>
              </w:rPr>
            </w:pPr>
            <w:r w:rsidRPr="008E0046">
              <w:rPr>
                <w:bCs/>
                <w:lang w:val="uk-UA"/>
              </w:rPr>
              <w:t>Технології електронного документообігу</w:t>
            </w:r>
          </w:p>
        </w:tc>
        <w:tc>
          <w:tcPr>
            <w:tcW w:w="1028" w:type="dxa"/>
          </w:tcPr>
          <w:p w14:paraId="66DDFE3F" w14:textId="77777777" w:rsidR="00A84DA8" w:rsidRPr="008E0046" w:rsidRDefault="00A84DA8" w:rsidP="00A84DA8">
            <w:pPr>
              <w:pStyle w:val="2"/>
              <w:ind w:left="0"/>
              <w:jc w:val="center"/>
              <w:rPr>
                <w:bCs/>
              </w:rPr>
            </w:pPr>
            <w:r w:rsidRPr="008E0046">
              <w:rPr>
                <w:bCs/>
              </w:rPr>
              <w:t>4</w:t>
            </w:r>
          </w:p>
        </w:tc>
        <w:tc>
          <w:tcPr>
            <w:tcW w:w="1524" w:type="dxa"/>
          </w:tcPr>
          <w:p w14:paraId="6D6F99F1" w14:textId="77777777" w:rsidR="00A84DA8" w:rsidRPr="008E0046" w:rsidRDefault="00A84DA8" w:rsidP="00A84DA8">
            <w:pPr>
              <w:pStyle w:val="2"/>
              <w:ind w:left="0"/>
              <w:jc w:val="center"/>
              <w:rPr>
                <w:bCs/>
                <w:lang w:val="uk-UA"/>
              </w:rPr>
            </w:pPr>
            <w:r w:rsidRPr="008E0046">
              <w:rPr>
                <w:bCs/>
                <w:lang w:val="uk-UA"/>
              </w:rPr>
              <w:t>іспит</w:t>
            </w:r>
          </w:p>
        </w:tc>
      </w:tr>
      <w:tr w:rsidR="00A84DA8" w:rsidRPr="007B71AD" w14:paraId="484FA2A1" w14:textId="77777777" w:rsidTr="0060722C">
        <w:trPr>
          <w:trHeight w:val="20"/>
        </w:trPr>
        <w:tc>
          <w:tcPr>
            <w:tcW w:w="1243" w:type="dxa"/>
          </w:tcPr>
          <w:p w14:paraId="38E1618A" w14:textId="77777777" w:rsidR="00A84DA8" w:rsidRPr="00E179C1" w:rsidRDefault="00A84DA8" w:rsidP="00A84DA8">
            <w:pPr>
              <w:pStyle w:val="2"/>
              <w:ind w:left="0"/>
              <w:rPr>
                <w:bCs/>
                <w:lang w:val="uk-UA"/>
              </w:rPr>
            </w:pPr>
            <w:r w:rsidRPr="008E0046">
              <w:t>ВК </w:t>
            </w:r>
            <w:r>
              <w:rPr>
                <w:lang w:val="uk-UA"/>
              </w:rPr>
              <w:t>05</w:t>
            </w:r>
          </w:p>
        </w:tc>
        <w:tc>
          <w:tcPr>
            <w:tcW w:w="1417" w:type="dxa"/>
          </w:tcPr>
          <w:p w14:paraId="3967C81F" w14:textId="77777777" w:rsidR="00A84DA8" w:rsidRPr="008E0046" w:rsidRDefault="00A84DA8" w:rsidP="00A84DA8">
            <w:pPr>
              <w:pStyle w:val="2"/>
              <w:ind w:left="0"/>
              <w:rPr>
                <w:bCs/>
                <w:lang w:val="uk-UA"/>
              </w:rPr>
            </w:pPr>
            <w:r w:rsidRPr="008E0046">
              <w:rPr>
                <w:bCs/>
                <w:lang w:val="uk-UA"/>
              </w:rPr>
              <w:t>ВД.1.05</w:t>
            </w:r>
          </w:p>
        </w:tc>
        <w:tc>
          <w:tcPr>
            <w:tcW w:w="4570" w:type="dxa"/>
          </w:tcPr>
          <w:p w14:paraId="5D7510B2" w14:textId="77777777" w:rsidR="00A84DA8" w:rsidRPr="008E0046" w:rsidRDefault="00A84DA8" w:rsidP="00A84DA8">
            <w:pPr>
              <w:pStyle w:val="2"/>
              <w:ind w:left="0"/>
              <w:rPr>
                <w:bCs/>
                <w:lang w:val="uk-UA"/>
              </w:rPr>
            </w:pPr>
            <w:r w:rsidRPr="008E0046">
              <w:rPr>
                <w:bCs/>
                <w:lang w:val="uk-UA"/>
              </w:rPr>
              <w:t>Технотронні архіви</w:t>
            </w:r>
          </w:p>
        </w:tc>
        <w:tc>
          <w:tcPr>
            <w:tcW w:w="1028" w:type="dxa"/>
          </w:tcPr>
          <w:p w14:paraId="6F0E68C8" w14:textId="77777777" w:rsidR="00A84DA8" w:rsidRPr="008E0046" w:rsidRDefault="00A84DA8" w:rsidP="00A84DA8">
            <w:pPr>
              <w:pStyle w:val="2"/>
              <w:ind w:left="0"/>
              <w:jc w:val="center"/>
              <w:rPr>
                <w:bCs/>
              </w:rPr>
            </w:pPr>
            <w:r w:rsidRPr="008E0046">
              <w:rPr>
                <w:bCs/>
              </w:rPr>
              <w:t>4</w:t>
            </w:r>
          </w:p>
        </w:tc>
        <w:tc>
          <w:tcPr>
            <w:tcW w:w="1524" w:type="dxa"/>
          </w:tcPr>
          <w:p w14:paraId="16D6C4FC" w14:textId="77777777" w:rsidR="00A84DA8" w:rsidRPr="008E0046" w:rsidRDefault="00A84DA8" w:rsidP="00A84DA8">
            <w:pPr>
              <w:pStyle w:val="2"/>
              <w:ind w:left="0"/>
              <w:jc w:val="center"/>
              <w:rPr>
                <w:bCs/>
                <w:lang w:val="uk-UA"/>
              </w:rPr>
            </w:pPr>
            <w:r w:rsidRPr="008E0046">
              <w:rPr>
                <w:bCs/>
                <w:lang w:val="uk-UA"/>
              </w:rPr>
              <w:t>іспит</w:t>
            </w:r>
          </w:p>
        </w:tc>
      </w:tr>
      <w:tr w:rsidR="00A84DA8" w:rsidRPr="007B71AD" w14:paraId="3F998A88" w14:textId="77777777" w:rsidTr="0060722C">
        <w:trPr>
          <w:trHeight w:val="20"/>
        </w:trPr>
        <w:tc>
          <w:tcPr>
            <w:tcW w:w="1243" w:type="dxa"/>
          </w:tcPr>
          <w:p w14:paraId="321EE556" w14:textId="77777777" w:rsidR="00A84DA8" w:rsidRPr="00E179C1" w:rsidRDefault="00A84DA8" w:rsidP="00A84DA8">
            <w:pPr>
              <w:pStyle w:val="2"/>
              <w:ind w:left="0"/>
              <w:rPr>
                <w:bCs/>
                <w:lang w:val="uk-UA"/>
              </w:rPr>
            </w:pPr>
            <w:r w:rsidRPr="008E0046">
              <w:t>ВК </w:t>
            </w:r>
            <w:r>
              <w:rPr>
                <w:lang w:val="uk-UA"/>
              </w:rPr>
              <w:t>06</w:t>
            </w:r>
          </w:p>
        </w:tc>
        <w:tc>
          <w:tcPr>
            <w:tcW w:w="1417" w:type="dxa"/>
          </w:tcPr>
          <w:p w14:paraId="6650EED4" w14:textId="77777777" w:rsidR="00A84DA8" w:rsidRPr="008E0046" w:rsidRDefault="00A84DA8" w:rsidP="00A84DA8">
            <w:pPr>
              <w:pStyle w:val="2"/>
              <w:ind w:left="0"/>
              <w:rPr>
                <w:bCs/>
                <w:lang w:val="uk-UA"/>
              </w:rPr>
            </w:pPr>
            <w:r w:rsidRPr="008E0046">
              <w:rPr>
                <w:bCs/>
                <w:lang w:val="uk-UA"/>
              </w:rPr>
              <w:t>ВД.1.06</w:t>
            </w:r>
          </w:p>
        </w:tc>
        <w:tc>
          <w:tcPr>
            <w:tcW w:w="4570" w:type="dxa"/>
          </w:tcPr>
          <w:p w14:paraId="49E72C02" w14:textId="77777777" w:rsidR="00A84DA8" w:rsidRPr="008E0046" w:rsidRDefault="00A84DA8" w:rsidP="00A84DA8">
            <w:pPr>
              <w:pStyle w:val="2"/>
              <w:ind w:left="0"/>
              <w:rPr>
                <w:bCs/>
                <w:lang w:val="uk-UA"/>
              </w:rPr>
            </w:pPr>
            <w:r w:rsidRPr="008E0046">
              <w:rPr>
                <w:bCs/>
                <w:lang w:val="uk-UA"/>
              </w:rPr>
              <w:t>Зарубіжні архіви та зарубіжна архівна україніка</w:t>
            </w:r>
          </w:p>
        </w:tc>
        <w:tc>
          <w:tcPr>
            <w:tcW w:w="1028" w:type="dxa"/>
          </w:tcPr>
          <w:p w14:paraId="44901F45" w14:textId="77777777" w:rsidR="00A84DA8" w:rsidRPr="008E0046" w:rsidRDefault="00A84DA8" w:rsidP="00A84DA8">
            <w:pPr>
              <w:pStyle w:val="2"/>
              <w:ind w:left="0"/>
              <w:jc w:val="center"/>
              <w:rPr>
                <w:bCs/>
              </w:rPr>
            </w:pPr>
            <w:r w:rsidRPr="008E0046">
              <w:rPr>
                <w:bCs/>
              </w:rPr>
              <w:t>4</w:t>
            </w:r>
          </w:p>
        </w:tc>
        <w:tc>
          <w:tcPr>
            <w:tcW w:w="1524" w:type="dxa"/>
          </w:tcPr>
          <w:p w14:paraId="680C6C09" w14:textId="77777777" w:rsidR="00A84DA8" w:rsidRPr="008E0046" w:rsidRDefault="00A84DA8" w:rsidP="00A84DA8">
            <w:pPr>
              <w:pStyle w:val="2"/>
              <w:ind w:left="0"/>
              <w:jc w:val="center"/>
              <w:rPr>
                <w:bCs/>
                <w:lang w:val="uk-UA"/>
              </w:rPr>
            </w:pPr>
            <w:r w:rsidRPr="008E0046">
              <w:rPr>
                <w:bCs/>
                <w:lang w:val="uk-UA"/>
              </w:rPr>
              <w:t>залік</w:t>
            </w:r>
          </w:p>
        </w:tc>
      </w:tr>
      <w:tr w:rsidR="00A84DA8" w:rsidRPr="007B71AD" w14:paraId="421BC585" w14:textId="77777777" w:rsidTr="0060722C">
        <w:trPr>
          <w:trHeight w:val="20"/>
        </w:trPr>
        <w:tc>
          <w:tcPr>
            <w:tcW w:w="1243" w:type="dxa"/>
          </w:tcPr>
          <w:p w14:paraId="00646784" w14:textId="77777777" w:rsidR="00A84DA8" w:rsidRPr="00E179C1" w:rsidRDefault="00A84DA8" w:rsidP="00A84DA8">
            <w:pPr>
              <w:pStyle w:val="2"/>
              <w:ind w:left="0"/>
              <w:rPr>
                <w:bCs/>
                <w:lang w:val="uk-UA"/>
              </w:rPr>
            </w:pPr>
            <w:r w:rsidRPr="008E0046">
              <w:t>ВК </w:t>
            </w:r>
            <w:r>
              <w:rPr>
                <w:lang w:val="uk-UA"/>
              </w:rPr>
              <w:t>07</w:t>
            </w:r>
          </w:p>
        </w:tc>
        <w:tc>
          <w:tcPr>
            <w:tcW w:w="1417" w:type="dxa"/>
          </w:tcPr>
          <w:p w14:paraId="26E3D9D8" w14:textId="77777777" w:rsidR="00A84DA8" w:rsidRPr="008E0046" w:rsidRDefault="00A84DA8" w:rsidP="00A84DA8">
            <w:pPr>
              <w:pStyle w:val="2"/>
              <w:ind w:left="0"/>
              <w:rPr>
                <w:bCs/>
                <w:lang w:val="uk-UA"/>
              </w:rPr>
            </w:pPr>
            <w:r w:rsidRPr="008E0046">
              <w:rPr>
                <w:bCs/>
                <w:lang w:val="uk-UA"/>
              </w:rPr>
              <w:t>ВД.1.07</w:t>
            </w:r>
          </w:p>
        </w:tc>
        <w:tc>
          <w:tcPr>
            <w:tcW w:w="4570" w:type="dxa"/>
          </w:tcPr>
          <w:p w14:paraId="0E28F15D" w14:textId="77777777" w:rsidR="00A84DA8" w:rsidRPr="008E0046" w:rsidRDefault="00A84DA8" w:rsidP="00A84DA8">
            <w:pPr>
              <w:pStyle w:val="2"/>
              <w:ind w:left="0"/>
              <w:rPr>
                <w:bCs/>
                <w:lang w:val="uk-UA"/>
              </w:rPr>
            </w:pPr>
            <w:r w:rsidRPr="008E0046">
              <w:rPr>
                <w:bCs/>
                <w:lang w:val="uk-UA"/>
              </w:rPr>
              <w:t>Інформація в архівній справі</w:t>
            </w:r>
          </w:p>
        </w:tc>
        <w:tc>
          <w:tcPr>
            <w:tcW w:w="1028" w:type="dxa"/>
          </w:tcPr>
          <w:p w14:paraId="53C03FFF" w14:textId="77777777" w:rsidR="00A84DA8" w:rsidRPr="008E0046" w:rsidRDefault="00A84DA8" w:rsidP="00A84DA8">
            <w:pPr>
              <w:pStyle w:val="2"/>
              <w:ind w:left="0"/>
              <w:jc w:val="center"/>
              <w:rPr>
                <w:bCs/>
              </w:rPr>
            </w:pPr>
            <w:r w:rsidRPr="008E0046">
              <w:rPr>
                <w:bCs/>
              </w:rPr>
              <w:t>4</w:t>
            </w:r>
          </w:p>
        </w:tc>
        <w:tc>
          <w:tcPr>
            <w:tcW w:w="1524" w:type="dxa"/>
          </w:tcPr>
          <w:p w14:paraId="1163F0DB" w14:textId="77777777" w:rsidR="00A84DA8" w:rsidRPr="008E0046" w:rsidRDefault="00A84DA8" w:rsidP="00A84DA8">
            <w:pPr>
              <w:pStyle w:val="2"/>
              <w:ind w:left="0"/>
              <w:jc w:val="center"/>
              <w:rPr>
                <w:bCs/>
                <w:lang w:val="uk-UA"/>
              </w:rPr>
            </w:pPr>
            <w:r w:rsidRPr="008E0046">
              <w:rPr>
                <w:bCs/>
                <w:lang w:val="uk-UA"/>
              </w:rPr>
              <w:t>залік</w:t>
            </w:r>
          </w:p>
        </w:tc>
      </w:tr>
      <w:tr w:rsidR="00523DF9" w:rsidRPr="007B71AD" w14:paraId="02C6AE7F" w14:textId="77777777" w:rsidTr="0060722C">
        <w:trPr>
          <w:trHeight w:val="20"/>
        </w:trPr>
        <w:tc>
          <w:tcPr>
            <w:tcW w:w="1243" w:type="dxa"/>
          </w:tcPr>
          <w:p w14:paraId="29C353A2" w14:textId="0043EA10" w:rsidR="00523DF9" w:rsidRPr="008E0046" w:rsidRDefault="00523DF9" w:rsidP="00523DF9">
            <w:pPr>
              <w:pStyle w:val="2"/>
              <w:ind w:left="0"/>
            </w:pPr>
            <w:r w:rsidRPr="008E0046">
              <w:t>ВК </w:t>
            </w:r>
            <w:r>
              <w:rPr>
                <w:lang w:val="uk-UA"/>
              </w:rPr>
              <w:t>08</w:t>
            </w:r>
          </w:p>
        </w:tc>
        <w:tc>
          <w:tcPr>
            <w:tcW w:w="1417" w:type="dxa"/>
          </w:tcPr>
          <w:p w14:paraId="456C2FCA" w14:textId="5885A5C4" w:rsidR="00523DF9" w:rsidRPr="008E0046" w:rsidRDefault="00523DF9" w:rsidP="00523DF9">
            <w:pPr>
              <w:pStyle w:val="2"/>
              <w:ind w:left="0"/>
              <w:rPr>
                <w:bCs/>
                <w:lang w:val="uk-UA"/>
              </w:rPr>
            </w:pPr>
            <w:r w:rsidRPr="00E6022A">
              <w:rPr>
                <w:bCs/>
                <w:lang w:val="uk-UA"/>
              </w:rPr>
              <w:t>ВД.1.0</w:t>
            </w:r>
            <w:r>
              <w:rPr>
                <w:bCs/>
                <w:lang w:val="uk-UA"/>
              </w:rPr>
              <w:t>8</w:t>
            </w:r>
          </w:p>
        </w:tc>
        <w:tc>
          <w:tcPr>
            <w:tcW w:w="4570" w:type="dxa"/>
          </w:tcPr>
          <w:p w14:paraId="62722C3A" w14:textId="1F0F15B2" w:rsidR="00523DF9" w:rsidRPr="00523DF9" w:rsidRDefault="00523DF9" w:rsidP="00523DF9">
            <w:pPr>
              <w:pStyle w:val="2"/>
              <w:ind w:left="0"/>
              <w:rPr>
                <w:rFonts w:eastAsia="Times New Roman"/>
                <w:lang w:val="uk-UA"/>
              </w:rPr>
            </w:pPr>
            <w:r>
              <w:rPr>
                <w:rFonts w:eastAsia="Times New Roman"/>
                <w:lang w:val="uk-UA"/>
              </w:rPr>
              <w:t>Авторське право та науково-інформаційна діяльність</w:t>
            </w:r>
          </w:p>
        </w:tc>
        <w:tc>
          <w:tcPr>
            <w:tcW w:w="1028" w:type="dxa"/>
          </w:tcPr>
          <w:p w14:paraId="511790B9" w14:textId="5C325218" w:rsidR="00523DF9" w:rsidRPr="008E0046" w:rsidRDefault="00523DF9" w:rsidP="00523DF9">
            <w:pPr>
              <w:pStyle w:val="2"/>
              <w:ind w:left="0"/>
              <w:jc w:val="center"/>
              <w:rPr>
                <w:bCs/>
              </w:rPr>
            </w:pPr>
            <w:r>
              <w:rPr>
                <w:bCs/>
                <w:lang w:val="uk-UA"/>
              </w:rPr>
              <w:t>3</w:t>
            </w:r>
          </w:p>
        </w:tc>
        <w:tc>
          <w:tcPr>
            <w:tcW w:w="1524" w:type="dxa"/>
          </w:tcPr>
          <w:p w14:paraId="1017F961" w14:textId="11844CBF" w:rsidR="00523DF9" w:rsidRPr="008E0046" w:rsidRDefault="00523DF9" w:rsidP="00523DF9">
            <w:pPr>
              <w:pStyle w:val="2"/>
              <w:ind w:left="0"/>
              <w:jc w:val="center"/>
              <w:rPr>
                <w:bCs/>
                <w:lang w:val="uk-UA"/>
              </w:rPr>
            </w:pPr>
            <w:r w:rsidRPr="00132A5A">
              <w:rPr>
                <w:bCs/>
                <w:lang w:val="uk-UA"/>
              </w:rPr>
              <w:t>залік</w:t>
            </w:r>
          </w:p>
        </w:tc>
      </w:tr>
      <w:tr w:rsidR="00523DF9" w:rsidRPr="007B71AD" w14:paraId="642D82F6" w14:textId="77777777" w:rsidTr="0060722C">
        <w:trPr>
          <w:trHeight w:val="20"/>
        </w:trPr>
        <w:tc>
          <w:tcPr>
            <w:tcW w:w="1243" w:type="dxa"/>
          </w:tcPr>
          <w:p w14:paraId="656E3D53" w14:textId="48772015" w:rsidR="00523DF9" w:rsidRPr="008E0046" w:rsidRDefault="00523DF9" w:rsidP="00523DF9">
            <w:pPr>
              <w:pStyle w:val="2"/>
              <w:ind w:left="0"/>
            </w:pPr>
            <w:r w:rsidRPr="008E0046">
              <w:t>ВК </w:t>
            </w:r>
            <w:r>
              <w:rPr>
                <w:lang w:val="uk-UA"/>
              </w:rPr>
              <w:t>09</w:t>
            </w:r>
          </w:p>
        </w:tc>
        <w:tc>
          <w:tcPr>
            <w:tcW w:w="1417" w:type="dxa"/>
          </w:tcPr>
          <w:p w14:paraId="51337A7C" w14:textId="07411B27" w:rsidR="00523DF9" w:rsidRPr="008E0046" w:rsidRDefault="00523DF9" w:rsidP="00523DF9">
            <w:pPr>
              <w:pStyle w:val="2"/>
              <w:ind w:left="0"/>
              <w:rPr>
                <w:bCs/>
                <w:lang w:val="uk-UA"/>
              </w:rPr>
            </w:pPr>
            <w:r w:rsidRPr="00E6022A">
              <w:rPr>
                <w:bCs/>
                <w:lang w:val="uk-UA"/>
              </w:rPr>
              <w:t>ВД.1.0</w:t>
            </w:r>
            <w:r>
              <w:rPr>
                <w:bCs/>
                <w:lang w:val="uk-UA"/>
              </w:rPr>
              <w:t>9</w:t>
            </w:r>
          </w:p>
        </w:tc>
        <w:tc>
          <w:tcPr>
            <w:tcW w:w="4570" w:type="dxa"/>
          </w:tcPr>
          <w:p w14:paraId="3EEEBF03" w14:textId="39829FD2" w:rsidR="00523DF9" w:rsidRPr="008E0046" w:rsidRDefault="00523DF9" w:rsidP="00523DF9">
            <w:pPr>
              <w:pStyle w:val="2"/>
              <w:ind w:left="0"/>
              <w:rPr>
                <w:bCs/>
                <w:lang w:val="uk-UA"/>
              </w:rPr>
            </w:pPr>
            <w:r>
              <w:rPr>
                <w:lang w:val="uk-UA"/>
              </w:rPr>
              <w:t>Академічне письмо та доброчесність</w:t>
            </w:r>
          </w:p>
        </w:tc>
        <w:tc>
          <w:tcPr>
            <w:tcW w:w="1028" w:type="dxa"/>
          </w:tcPr>
          <w:p w14:paraId="6822B95E" w14:textId="1B80EFB0" w:rsidR="00523DF9" w:rsidRPr="008E0046" w:rsidRDefault="00523DF9" w:rsidP="00523DF9">
            <w:pPr>
              <w:pStyle w:val="2"/>
              <w:ind w:left="0"/>
              <w:jc w:val="center"/>
              <w:rPr>
                <w:bCs/>
              </w:rPr>
            </w:pPr>
            <w:r>
              <w:rPr>
                <w:bCs/>
                <w:lang w:val="uk-UA"/>
              </w:rPr>
              <w:t>3</w:t>
            </w:r>
          </w:p>
        </w:tc>
        <w:tc>
          <w:tcPr>
            <w:tcW w:w="1524" w:type="dxa"/>
          </w:tcPr>
          <w:p w14:paraId="172E3ED7" w14:textId="3C780489" w:rsidR="00523DF9" w:rsidRPr="008E0046" w:rsidRDefault="00523DF9" w:rsidP="00523DF9">
            <w:pPr>
              <w:pStyle w:val="2"/>
              <w:ind w:left="0"/>
              <w:jc w:val="center"/>
              <w:rPr>
                <w:bCs/>
                <w:lang w:val="uk-UA"/>
              </w:rPr>
            </w:pPr>
            <w:r w:rsidRPr="00132A5A">
              <w:rPr>
                <w:bCs/>
                <w:lang w:val="uk-UA"/>
              </w:rPr>
              <w:t>залік</w:t>
            </w:r>
          </w:p>
        </w:tc>
      </w:tr>
      <w:tr w:rsidR="00A84DA8" w:rsidRPr="007B71AD" w14:paraId="23212842" w14:textId="77777777" w:rsidTr="0060722C">
        <w:trPr>
          <w:trHeight w:val="20"/>
        </w:trPr>
        <w:tc>
          <w:tcPr>
            <w:tcW w:w="1243" w:type="dxa"/>
          </w:tcPr>
          <w:p w14:paraId="3E754F7D" w14:textId="190C8832" w:rsidR="00A84DA8" w:rsidRPr="00E179C1" w:rsidRDefault="00A84DA8" w:rsidP="00A84DA8">
            <w:pPr>
              <w:pStyle w:val="2"/>
              <w:ind w:left="0"/>
              <w:rPr>
                <w:bCs/>
                <w:lang w:val="uk-UA"/>
              </w:rPr>
            </w:pPr>
            <w:r w:rsidRPr="008E0046">
              <w:t>ВК </w:t>
            </w:r>
            <w:r w:rsidR="00523DF9">
              <w:rPr>
                <w:lang w:val="uk-UA"/>
              </w:rPr>
              <w:t>10</w:t>
            </w:r>
          </w:p>
        </w:tc>
        <w:tc>
          <w:tcPr>
            <w:tcW w:w="1417" w:type="dxa"/>
          </w:tcPr>
          <w:p w14:paraId="357755E3" w14:textId="77777777" w:rsidR="00A84DA8" w:rsidRPr="008E0046" w:rsidRDefault="00A84DA8" w:rsidP="00A84DA8">
            <w:pPr>
              <w:pStyle w:val="2"/>
              <w:ind w:left="0"/>
              <w:rPr>
                <w:bCs/>
                <w:lang w:val="uk-UA"/>
              </w:rPr>
            </w:pPr>
            <w:r w:rsidRPr="008E0046">
              <w:rPr>
                <w:bCs/>
                <w:lang w:val="uk-UA"/>
              </w:rPr>
              <w:t>ВД.1</w:t>
            </w:r>
            <w:r>
              <w:rPr>
                <w:bCs/>
                <w:lang w:val="uk-UA"/>
              </w:rPr>
              <w:t>…</w:t>
            </w:r>
          </w:p>
        </w:tc>
        <w:tc>
          <w:tcPr>
            <w:tcW w:w="4570" w:type="dxa"/>
          </w:tcPr>
          <w:p w14:paraId="3E26B963" w14:textId="77777777" w:rsidR="00A84DA8" w:rsidRPr="008E0046" w:rsidRDefault="00A84DA8" w:rsidP="00A84DA8">
            <w:pPr>
              <w:pStyle w:val="2"/>
              <w:ind w:left="0"/>
              <w:rPr>
                <w:bCs/>
                <w:lang w:val="uk-UA"/>
              </w:rPr>
            </w:pPr>
            <w:r w:rsidRPr="008E0046">
              <w:rPr>
                <w:bCs/>
                <w:lang w:val="uk-UA"/>
              </w:rPr>
              <w:t xml:space="preserve">Вибір з каталогу </w:t>
            </w:r>
            <w:r>
              <w:rPr>
                <w:bCs/>
                <w:lang w:val="uk-UA"/>
              </w:rPr>
              <w:t>курсів</w:t>
            </w:r>
          </w:p>
        </w:tc>
        <w:tc>
          <w:tcPr>
            <w:tcW w:w="1028" w:type="dxa"/>
          </w:tcPr>
          <w:p w14:paraId="6EA2CF39" w14:textId="77777777" w:rsidR="00A84DA8" w:rsidRPr="008E0046" w:rsidRDefault="00A84DA8" w:rsidP="00A84DA8">
            <w:pPr>
              <w:pStyle w:val="2"/>
              <w:ind w:left="0"/>
              <w:jc w:val="center"/>
              <w:rPr>
                <w:bCs/>
              </w:rPr>
            </w:pPr>
            <w:r w:rsidRPr="008E0046">
              <w:rPr>
                <w:bCs/>
              </w:rPr>
              <w:t>20</w:t>
            </w:r>
          </w:p>
        </w:tc>
        <w:tc>
          <w:tcPr>
            <w:tcW w:w="1524" w:type="dxa"/>
          </w:tcPr>
          <w:p w14:paraId="76F4A9C0" w14:textId="77777777" w:rsidR="00A84DA8" w:rsidRPr="008E0046" w:rsidRDefault="00A84DA8" w:rsidP="00A84DA8">
            <w:pPr>
              <w:pStyle w:val="2"/>
              <w:ind w:left="0"/>
              <w:jc w:val="center"/>
              <w:rPr>
                <w:bCs/>
                <w:lang w:val="uk-UA"/>
              </w:rPr>
            </w:pPr>
            <w:r w:rsidRPr="008E0046">
              <w:rPr>
                <w:bCs/>
                <w:lang w:val="uk-UA"/>
              </w:rPr>
              <w:t>заліки</w:t>
            </w:r>
          </w:p>
        </w:tc>
      </w:tr>
      <w:tr w:rsidR="00A84DA8" w:rsidRPr="007B71AD" w14:paraId="4735B77F" w14:textId="77777777" w:rsidTr="0060722C">
        <w:trPr>
          <w:trHeight w:val="20"/>
        </w:trPr>
        <w:tc>
          <w:tcPr>
            <w:tcW w:w="1243" w:type="dxa"/>
          </w:tcPr>
          <w:p w14:paraId="4A12290B" w14:textId="68E46334" w:rsidR="00A84DA8" w:rsidRPr="00E179C1" w:rsidRDefault="00A84DA8" w:rsidP="00A84DA8">
            <w:pPr>
              <w:pStyle w:val="2"/>
              <w:ind w:left="0"/>
              <w:rPr>
                <w:bCs/>
                <w:lang w:val="uk-UA"/>
              </w:rPr>
            </w:pPr>
            <w:r w:rsidRPr="008E0046">
              <w:t>ВК </w:t>
            </w:r>
            <w:r w:rsidR="00523DF9">
              <w:rPr>
                <w:lang w:val="uk-UA"/>
              </w:rPr>
              <w:t>11</w:t>
            </w:r>
          </w:p>
        </w:tc>
        <w:tc>
          <w:tcPr>
            <w:tcW w:w="1417" w:type="dxa"/>
          </w:tcPr>
          <w:p w14:paraId="35BD6642" w14:textId="177A95AC" w:rsidR="00A84DA8" w:rsidRPr="008E0046" w:rsidRDefault="00A84DA8" w:rsidP="00A84DA8">
            <w:pPr>
              <w:pStyle w:val="2"/>
              <w:ind w:left="0"/>
              <w:rPr>
                <w:bCs/>
                <w:lang w:val="uk-UA"/>
              </w:rPr>
            </w:pPr>
            <w:r w:rsidRPr="008E0046">
              <w:rPr>
                <w:bCs/>
                <w:lang w:val="uk-UA"/>
              </w:rPr>
              <w:t>ВП.1.0</w:t>
            </w:r>
            <w:r w:rsidR="00523DF9">
              <w:rPr>
                <w:bCs/>
                <w:lang w:val="uk-UA"/>
              </w:rPr>
              <w:t>1</w:t>
            </w:r>
          </w:p>
        </w:tc>
        <w:tc>
          <w:tcPr>
            <w:tcW w:w="4570" w:type="dxa"/>
          </w:tcPr>
          <w:p w14:paraId="3E08D4F5" w14:textId="1D7B0047" w:rsidR="00A84DA8" w:rsidRPr="008E0046" w:rsidRDefault="00A84DA8" w:rsidP="00A84DA8">
            <w:pPr>
              <w:pStyle w:val="2"/>
              <w:ind w:left="0"/>
              <w:rPr>
                <w:bCs/>
                <w:lang w:val="uk-UA"/>
              </w:rPr>
            </w:pPr>
            <w:r w:rsidRPr="008E0046">
              <w:rPr>
                <w:bCs/>
                <w:lang w:val="uk-UA"/>
              </w:rPr>
              <w:t>Виробнича практика з</w:t>
            </w:r>
            <w:r w:rsidR="00523DF9">
              <w:rPr>
                <w:bCs/>
                <w:lang w:val="uk-UA"/>
              </w:rPr>
              <w:t>а напрямом</w:t>
            </w:r>
          </w:p>
        </w:tc>
        <w:tc>
          <w:tcPr>
            <w:tcW w:w="1028" w:type="dxa"/>
          </w:tcPr>
          <w:p w14:paraId="73DE92D1" w14:textId="59BF6743" w:rsidR="00A84DA8" w:rsidRPr="00523DF9" w:rsidRDefault="00523DF9" w:rsidP="00A84DA8">
            <w:pPr>
              <w:pStyle w:val="2"/>
              <w:ind w:left="0"/>
              <w:jc w:val="center"/>
              <w:rPr>
                <w:bCs/>
                <w:lang w:val="uk-UA"/>
              </w:rPr>
            </w:pPr>
            <w:r>
              <w:rPr>
                <w:bCs/>
                <w:lang w:val="uk-UA"/>
              </w:rPr>
              <w:t>6</w:t>
            </w:r>
          </w:p>
        </w:tc>
        <w:tc>
          <w:tcPr>
            <w:tcW w:w="1524" w:type="dxa"/>
          </w:tcPr>
          <w:p w14:paraId="3CB357A2" w14:textId="77777777" w:rsidR="00A84DA8" w:rsidRPr="008E0046" w:rsidRDefault="00A84DA8" w:rsidP="00A84DA8">
            <w:pPr>
              <w:pStyle w:val="2"/>
              <w:ind w:left="0"/>
              <w:jc w:val="center"/>
              <w:rPr>
                <w:bCs/>
                <w:lang w:val="uk-UA"/>
              </w:rPr>
            </w:pPr>
            <w:r w:rsidRPr="008E0046">
              <w:rPr>
                <w:bCs/>
                <w:lang w:val="uk-UA"/>
              </w:rPr>
              <w:t>залік</w:t>
            </w:r>
          </w:p>
        </w:tc>
      </w:tr>
      <w:tr w:rsidR="00A84DA8" w:rsidRPr="007B71AD" w14:paraId="552A8468" w14:textId="77777777" w:rsidTr="0060722C">
        <w:trPr>
          <w:trHeight w:val="20"/>
        </w:trPr>
        <w:tc>
          <w:tcPr>
            <w:tcW w:w="7230" w:type="dxa"/>
            <w:gridSpan w:val="3"/>
          </w:tcPr>
          <w:p w14:paraId="72CD4E36" w14:textId="77777777" w:rsidR="00A84DA8" w:rsidRPr="008E0046" w:rsidRDefault="00A84DA8" w:rsidP="00A84DA8">
            <w:pPr>
              <w:pStyle w:val="2"/>
              <w:ind w:left="0"/>
              <w:rPr>
                <w:bCs/>
                <w:i/>
                <w:lang w:val="uk-UA"/>
              </w:rPr>
            </w:pPr>
            <w:r w:rsidRPr="008E0046">
              <w:rPr>
                <w:bCs/>
                <w:i/>
                <w:lang w:val="uk-UA"/>
              </w:rPr>
              <w:t>Всього за вибірковим блоком 1</w:t>
            </w:r>
          </w:p>
        </w:tc>
        <w:tc>
          <w:tcPr>
            <w:tcW w:w="1028" w:type="dxa"/>
          </w:tcPr>
          <w:p w14:paraId="493E6DF8" w14:textId="77777777" w:rsidR="00A84DA8" w:rsidRPr="008E0046" w:rsidRDefault="00A84DA8" w:rsidP="00A84DA8">
            <w:pPr>
              <w:pStyle w:val="2"/>
              <w:ind w:left="0"/>
              <w:jc w:val="center"/>
              <w:rPr>
                <w:b/>
                <w:bCs/>
              </w:rPr>
            </w:pPr>
            <w:r w:rsidRPr="008E0046">
              <w:rPr>
                <w:b/>
                <w:bCs/>
              </w:rPr>
              <w:t>60</w:t>
            </w:r>
          </w:p>
        </w:tc>
        <w:tc>
          <w:tcPr>
            <w:tcW w:w="1524" w:type="dxa"/>
          </w:tcPr>
          <w:p w14:paraId="7B0DA2C6" w14:textId="77777777" w:rsidR="00A84DA8" w:rsidRPr="008E0046" w:rsidRDefault="00A84DA8" w:rsidP="00A84DA8">
            <w:pPr>
              <w:pStyle w:val="2"/>
              <w:ind w:left="0"/>
              <w:jc w:val="center"/>
              <w:rPr>
                <w:bCs/>
                <w:lang w:val="uk-UA"/>
              </w:rPr>
            </w:pPr>
          </w:p>
        </w:tc>
      </w:tr>
      <w:tr w:rsidR="00A84DA8" w:rsidRPr="007B71AD" w14:paraId="6E497415" w14:textId="77777777" w:rsidTr="0060722C">
        <w:trPr>
          <w:trHeight w:val="20"/>
        </w:trPr>
        <w:tc>
          <w:tcPr>
            <w:tcW w:w="9782" w:type="dxa"/>
            <w:gridSpan w:val="5"/>
            <w:shd w:val="clear" w:color="auto" w:fill="EAF1DD" w:themeFill="accent3" w:themeFillTint="33"/>
            <w:vAlign w:val="center"/>
          </w:tcPr>
          <w:p w14:paraId="5B267AFF" w14:textId="77777777" w:rsidR="00A84DA8" w:rsidRPr="008E0046" w:rsidRDefault="00A84DA8" w:rsidP="00A84DA8">
            <w:pPr>
              <w:pStyle w:val="2"/>
              <w:ind w:left="0"/>
              <w:rPr>
                <w:b/>
                <w:bCs/>
                <w:lang w:val="uk-UA"/>
              </w:rPr>
            </w:pPr>
            <w:r w:rsidRPr="008E0046">
              <w:rPr>
                <w:b/>
                <w:bCs/>
                <w:i/>
                <w:lang w:val="uk-UA"/>
              </w:rPr>
              <w:t xml:space="preserve">Вибірковий блок 2 </w:t>
            </w:r>
            <w:r>
              <w:rPr>
                <w:b/>
                <w:bCs/>
                <w:i/>
                <w:lang w:val="uk-UA"/>
              </w:rPr>
              <w:t xml:space="preserve">- </w:t>
            </w:r>
            <w:r w:rsidRPr="008E0046">
              <w:rPr>
                <w:b/>
                <w:bCs/>
                <w:i/>
                <w:lang w:val="uk-UA"/>
              </w:rPr>
              <w:t>«Управління документною інформацією»</w:t>
            </w:r>
          </w:p>
        </w:tc>
      </w:tr>
      <w:tr w:rsidR="00A84DA8" w:rsidRPr="007B71AD" w14:paraId="751001D3" w14:textId="77777777" w:rsidTr="0060722C">
        <w:trPr>
          <w:trHeight w:val="20"/>
        </w:trPr>
        <w:tc>
          <w:tcPr>
            <w:tcW w:w="1243" w:type="dxa"/>
          </w:tcPr>
          <w:p w14:paraId="12F7359B" w14:textId="77777777" w:rsidR="00A84DA8" w:rsidRPr="00593F9E" w:rsidRDefault="00A84DA8" w:rsidP="003A473C">
            <w:pPr>
              <w:pStyle w:val="2"/>
              <w:ind w:left="0"/>
              <w:rPr>
                <w:bCs/>
                <w:lang w:val="uk-UA"/>
              </w:rPr>
            </w:pPr>
            <w:r w:rsidRPr="00593F9E">
              <w:t>ВК </w:t>
            </w:r>
            <w:r w:rsidRPr="00593F9E">
              <w:rPr>
                <w:lang w:val="uk-UA"/>
              </w:rPr>
              <w:t>0</w:t>
            </w:r>
            <w:r w:rsidR="003A473C" w:rsidRPr="00593F9E">
              <w:rPr>
                <w:lang w:val="uk-UA"/>
              </w:rPr>
              <w:t>1</w:t>
            </w:r>
          </w:p>
        </w:tc>
        <w:tc>
          <w:tcPr>
            <w:tcW w:w="1417" w:type="dxa"/>
          </w:tcPr>
          <w:p w14:paraId="30D0250B" w14:textId="77777777" w:rsidR="00A84DA8" w:rsidRPr="00593F9E" w:rsidRDefault="00A84DA8" w:rsidP="003A473C">
            <w:pPr>
              <w:pStyle w:val="2"/>
              <w:ind w:left="0"/>
              <w:rPr>
                <w:bCs/>
                <w:lang w:val="uk-UA"/>
              </w:rPr>
            </w:pPr>
            <w:r w:rsidRPr="00593F9E">
              <w:rPr>
                <w:bCs/>
                <w:lang w:val="uk-UA"/>
              </w:rPr>
              <w:t>ВД.2.0</w:t>
            </w:r>
            <w:r w:rsidR="003A473C" w:rsidRPr="00593F9E">
              <w:rPr>
                <w:bCs/>
                <w:lang w:val="uk-UA"/>
              </w:rPr>
              <w:t>1</w:t>
            </w:r>
          </w:p>
        </w:tc>
        <w:tc>
          <w:tcPr>
            <w:tcW w:w="4570" w:type="dxa"/>
          </w:tcPr>
          <w:p w14:paraId="3C29F781" w14:textId="77777777" w:rsidR="00A84DA8" w:rsidRPr="00593F9E" w:rsidRDefault="00A84DA8" w:rsidP="00A84DA8">
            <w:pPr>
              <w:pStyle w:val="2"/>
              <w:ind w:left="0"/>
              <w:rPr>
                <w:bCs/>
                <w:lang w:val="uk-UA"/>
              </w:rPr>
            </w:pPr>
            <w:r w:rsidRPr="00593F9E">
              <w:rPr>
                <w:bCs/>
                <w:lang w:val="uk-UA"/>
              </w:rPr>
              <w:t>Управлінське документознавство</w:t>
            </w:r>
          </w:p>
        </w:tc>
        <w:tc>
          <w:tcPr>
            <w:tcW w:w="1028" w:type="dxa"/>
          </w:tcPr>
          <w:p w14:paraId="3108E7E8" w14:textId="77777777" w:rsidR="00A84DA8" w:rsidRPr="00593F9E" w:rsidRDefault="00A84DA8" w:rsidP="00A84DA8">
            <w:pPr>
              <w:pStyle w:val="2"/>
              <w:ind w:left="0"/>
              <w:jc w:val="center"/>
              <w:rPr>
                <w:bCs/>
              </w:rPr>
            </w:pPr>
            <w:r w:rsidRPr="00593F9E">
              <w:rPr>
                <w:bCs/>
              </w:rPr>
              <w:t>4</w:t>
            </w:r>
          </w:p>
        </w:tc>
        <w:tc>
          <w:tcPr>
            <w:tcW w:w="1524" w:type="dxa"/>
          </w:tcPr>
          <w:p w14:paraId="3DB5732B" w14:textId="77777777" w:rsidR="00A84DA8" w:rsidRPr="00593F9E" w:rsidRDefault="00A84DA8" w:rsidP="00A84DA8">
            <w:pPr>
              <w:pStyle w:val="2"/>
              <w:ind w:left="0"/>
              <w:jc w:val="center"/>
              <w:rPr>
                <w:bCs/>
                <w:lang w:val="uk-UA"/>
              </w:rPr>
            </w:pPr>
            <w:r w:rsidRPr="00593F9E">
              <w:rPr>
                <w:bCs/>
                <w:lang w:val="uk-UA"/>
              </w:rPr>
              <w:t>іспит</w:t>
            </w:r>
          </w:p>
        </w:tc>
      </w:tr>
      <w:tr w:rsidR="00A84DA8" w:rsidRPr="007B71AD" w14:paraId="4B250FEA" w14:textId="77777777" w:rsidTr="0060722C">
        <w:trPr>
          <w:trHeight w:val="20"/>
        </w:trPr>
        <w:tc>
          <w:tcPr>
            <w:tcW w:w="1243" w:type="dxa"/>
          </w:tcPr>
          <w:p w14:paraId="0222E741" w14:textId="77777777" w:rsidR="00A84DA8" w:rsidRPr="00593F9E" w:rsidRDefault="00A84DA8" w:rsidP="003A473C">
            <w:pPr>
              <w:pStyle w:val="2"/>
              <w:ind w:left="0"/>
              <w:rPr>
                <w:bCs/>
                <w:lang w:val="uk-UA"/>
              </w:rPr>
            </w:pPr>
            <w:r w:rsidRPr="00593F9E">
              <w:t>ВК </w:t>
            </w:r>
            <w:r w:rsidRPr="00593F9E">
              <w:rPr>
                <w:lang w:val="uk-UA"/>
              </w:rPr>
              <w:t>0</w:t>
            </w:r>
            <w:r w:rsidR="003A473C" w:rsidRPr="00593F9E">
              <w:rPr>
                <w:lang w:val="uk-UA"/>
              </w:rPr>
              <w:t>2</w:t>
            </w:r>
          </w:p>
        </w:tc>
        <w:tc>
          <w:tcPr>
            <w:tcW w:w="1417" w:type="dxa"/>
          </w:tcPr>
          <w:p w14:paraId="100E55CC" w14:textId="77777777" w:rsidR="00A84DA8" w:rsidRPr="00593F9E" w:rsidRDefault="00A84DA8" w:rsidP="003A473C">
            <w:pPr>
              <w:pStyle w:val="2"/>
              <w:ind w:left="0"/>
              <w:rPr>
                <w:bCs/>
                <w:lang w:val="uk-UA"/>
              </w:rPr>
            </w:pPr>
            <w:r w:rsidRPr="00593F9E">
              <w:rPr>
                <w:bCs/>
                <w:lang w:val="uk-UA"/>
              </w:rPr>
              <w:t>ВД.2.0</w:t>
            </w:r>
            <w:r w:rsidR="003A473C" w:rsidRPr="00593F9E">
              <w:rPr>
                <w:bCs/>
                <w:lang w:val="uk-UA"/>
              </w:rPr>
              <w:t>2</w:t>
            </w:r>
          </w:p>
        </w:tc>
        <w:tc>
          <w:tcPr>
            <w:tcW w:w="4570" w:type="dxa"/>
          </w:tcPr>
          <w:p w14:paraId="10FE3AE5" w14:textId="77777777" w:rsidR="00A84DA8" w:rsidRPr="00593F9E" w:rsidRDefault="00A84DA8" w:rsidP="00A84DA8">
            <w:pPr>
              <w:pStyle w:val="2"/>
              <w:ind w:left="0"/>
              <w:rPr>
                <w:bCs/>
                <w:lang w:val="uk-UA"/>
              </w:rPr>
            </w:pPr>
            <w:r w:rsidRPr="00593F9E">
              <w:rPr>
                <w:bCs/>
                <w:lang w:val="uk-UA"/>
              </w:rPr>
              <w:t>Спеціальне документознавство</w:t>
            </w:r>
          </w:p>
        </w:tc>
        <w:tc>
          <w:tcPr>
            <w:tcW w:w="1028" w:type="dxa"/>
          </w:tcPr>
          <w:p w14:paraId="04262E20" w14:textId="77777777" w:rsidR="00A84DA8" w:rsidRPr="00593F9E" w:rsidRDefault="00A84DA8" w:rsidP="00A84DA8">
            <w:pPr>
              <w:pStyle w:val="2"/>
              <w:ind w:left="0"/>
              <w:jc w:val="center"/>
              <w:rPr>
                <w:bCs/>
              </w:rPr>
            </w:pPr>
            <w:r w:rsidRPr="00593F9E">
              <w:rPr>
                <w:bCs/>
              </w:rPr>
              <w:t>4</w:t>
            </w:r>
          </w:p>
        </w:tc>
        <w:tc>
          <w:tcPr>
            <w:tcW w:w="1524" w:type="dxa"/>
          </w:tcPr>
          <w:p w14:paraId="47C42750" w14:textId="77777777" w:rsidR="00A84DA8" w:rsidRPr="00593F9E" w:rsidRDefault="00A84DA8" w:rsidP="00A84DA8">
            <w:pPr>
              <w:pStyle w:val="2"/>
              <w:ind w:left="0"/>
              <w:jc w:val="center"/>
              <w:rPr>
                <w:bCs/>
                <w:lang w:val="uk-UA"/>
              </w:rPr>
            </w:pPr>
            <w:r w:rsidRPr="00593F9E">
              <w:rPr>
                <w:bCs/>
                <w:lang w:val="uk-UA"/>
              </w:rPr>
              <w:t>залік</w:t>
            </w:r>
          </w:p>
        </w:tc>
      </w:tr>
      <w:tr w:rsidR="00A84DA8" w:rsidRPr="007B71AD" w14:paraId="0D2744B1" w14:textId="77777777" w:rsidTr="0060722C">
        <w:trPr>
          <w:trHeight w:val="20"/>
        </w:trPr>
        <w:tc>
          <w:tcPr>
            <w:tcW w:w="1243" w:type="dxa"/>
          </w:tcPr>
          <w:p w14:paraId="67E05467" w14:textId="77777777" w:rsidR="00A84DA8" w:rsidRPr="00593F9E" w:rsidRDefault="00A84DA8" w:rsidP="003A473C">
            <w:pPr>
              <w:pStyle w:val="2"/>
              <w:ind w:left="0"/>
              <w:rPr>
                <w:bCs/>
                <w:lang w:val="uk-UA"/>
              </w:rPr>
            </w:pPr>
            <w:r w:rsidRPr="00593F9E">
              <w:t>ВК </w:t>
            </w:r>
            <w:r w:rsidRPr="00593F9E">
              <w:rPr>
                <w:lang w:val="uk-UA"/>
              </w:rPr>
              <w:t>0</w:t>
            </w:r>
            <w:r w:rsidR="003A473C" w:rsidRPr="00593F9E">
              <w:rPr>
                <w:lang w:val="uk-UA"/>
              </w:rPr>
              <w:t>3</w:t>
            </w:r>
          </w:p>
        </w:tc>
        <w:tc>
          <w:tcPr>
            <w:tcW w:w="1417" w:type="dxa"/>
          </w:tcPr>
          <w:p w14:paraId="2412EFCD" w14:textId="77777777" w:rsidR="00A84DA8" w:rsidRPr="00593F9E" w:rsidRDefault="00A84DA8" w:rsidP="003A473C">
            <w:pPr>
              <w:pStyle w:val="2"/>
              <w:ind w:left="0"/>
              <w:rPr>
                <w:bCs/>
                <w:lang w:val="uk-UA"/>
              </w:rPr>
            </w:pPr>
            <w:r w:rsidRPr="00593F9E">
              <w:rPr>
                <w:bCs/>
                <w:lang w:val="uk-UA"/>
              </w:rPr>
              <w:t>ВД.2.0</w:t>
            </w:r>
            <w:r w:rsidR="003A473C" w:rsidRPr="00593F9E">
              <w:rPr>
                <w:bCs/>
                <w:lang w:val="uk-UA"/>
              </w:rPr>
              <w:t>3</w:t>
            </w:r>
          </w:p>
        </w:tc>
        <w:tc>
          <w:tcPr>
            <w:tcW w:w="4570" w:type="dxa"/>
            <w:shd w:val="clear" w:color="auto" w:fill="auto"/>
          </w:tcPr>
          <w:p w14:paraId="05865308" w14:textId="77777777" w:rsidR="00A84DA8" w:rsidRPr="00593F9E" w:rsidRDefault="00A84DA8" w:rsidP="00A84DA8">
            <w:pPr>
              <w:pStyle w:val="2"/>
              <w:ind w:left="0"/>
              <w:rPr>
                <w:bCs/>
                <w:lang w:val="uk-UA"/>
              </w:rPr>
            </w:pPr>
            <w:r w:rsidRPr="00593F9E">
              <w:rPr>
                <w:bCs/>
                <w:lang w:val="uk-UA"/>
              </w:rPr>
              <w:t>Етика і психологія ділового спілкування</w:t>
            </w:r>
          </w:p>
        </w:tc>
        <w:tc>
          <w:tcPr>
            <w:tcW w:w="1028" w:type="dxa"/>
          </w:tcPr>
          <w:p w14:paraId="0D2C1F4B" w14:textId="77777777" w:rsidR="00A84DA8" w:rsidRPr="00593F9E" w:rsidRDefault="00A84DA8" w:rsidP="00A84DA8">
            <w:pPr>
              <w:pStyle w:val="2"/>
              <w:ind w:left="0"/>
              <w:jc w:val="center"/>
              <w:rPr>
                <w:bCs/>
              </w:rPr>
            </w:pPr>
            <w:r w:rsidRPr="00593F9E">
              <w:rPr>
                <w:bCs/>
              </w:rPr>
              <w:t>4</w:t>
            </w:r>
          </w:p>
        </w:tc>
        <w:tc>
          <w:tcPr>
            <w:tcW w:w="1524" w:type="dxa"/>
          </w:tcPr>
          <w:p w14:paraId="70B93B5D" w14:textId="77777777" w:rsidR="00A84DA8" w:rsidRPr="00593F9E" w:rsidRDefault="00A84DA8" w:rsidP="00A84DA8">
            <w:pPr>
              <w:pStyle w:val="2"/>
              <w:ind w:left="0"/>
              <w:jc w:val="center"/>
              <w:rPr>
                <w:bCs/>
                <w:lang w:val="uk-UA"/>
              </w:rPr>
            </w:pPr>
            <w:r w:rsidRPr="00593F9E">
              <w:rPr>
                <w:bCs/>
                <w:lang w:val="uk-UA"/>
              </w:rPr>
              <w:t>іспит</w:t>
            </w:r>
          </w:p>
        </w:tc>
      </w:tr>
      <w:tr w:rsidR="003A473C" w:rsidRPr="007B71AD" w14:paraId="25D668BD" w14:textId="77777777" w:rsidTr="0060722C">
        <w:trPr>
          <w:trHeight w:val="20"/>
        </w:trPr>
        <w:tc>
          <w:tcPr>
            <w:tcW w:w="1243" w:type="dxa"/>
          </w:tcPr>
          <w:p w14:paraId="3682EEFA" w14:textId="77777777" w:rsidR="003A473C" w:rsidRPr="00593F9E" w:rsidRDefault="003A473C" w:rsidP="003A473C">
            <w:pPr>
              <w:pStyle w:val="2"/>
              <w:ind w:left="0"/>
              <w:rPr>
                <w:bCs/>
                <w:lang w:val="uk-UA"/>
              </w:rPr>
            </w:pPr>
            <w:r w:rsidRPr="00593F9E">
              <w:t>ВК </w:t>
            </w:r>
            <w:r w:rsidRPr="00593F9E">
              <w:rPr>
                <w:lang w:val="uk-UA"/>
              </w:rPr>
              <w:t>04</w:t>
            </w:r>
          </w:p>
        </w:tc>
        <w:tc>
          <w:tcPr>
            <w:tcW w:w="1417" w:type="dxa"/>
          </w:tcPr>
          <w:p w14:paraId="5816BAE5" w14:textId="77777777" w:rsidR="003A473C" w:rsidRPr="00593F9E" w:rsidRDefault="003A473C" w:rsidP="003A473C">
            <w:pPr>
              <w:pStyle w:val="2"/>
              <w:ind w:left="0"/>
              <w:rPr>
                <w:bCs/>
                <w:lang w:val="uk-UA"/>
              </w:rPr>
            </w:pPr>
            <w:r w:rsidRPr="00593F9E">
              <w:rPr>
                <w:bCs/>
                <w:lang w:val="uk-UA"/>
              </w:rPr>
              <w:t>ВД.2.04</w:t>
            </w:r>
          </w:p>
        </w:tc>
        <w:tc>
          <w:tcPr>
            <w:tcW w:w="4570" w:type="dxa"/>
            <w:shd w:val="clear" w:color="auto" w:fill="auto"/>
          </w:tcPr>
          <w:p w14:paraId="7B0CC75E" w14:textId="77777777" w:rsidR="003A473C" w:rsidRPr="00593F9E" w:rsidRDefault="003A473C" w:rsidP="003A473C">
            <w:pPr>
              <w:pStyle w:val="2"/>
              <w:ind w:left="0"/>
              <w:rPr>
                <w:bCs/>
                <w:lang w:val="uk-UA"/>
              </w:rPr>
            </w:pPr>
            <w:r w:rsidRPr="00593F9E">
              <w:rPr>
                <w:bCs/>
                <w:lang w:val="uk-UA"/>
              </w:rPr>
              <w:t>Державне управління</w:t>
            </w:r>
          </w:p>
        </w:tc>
        <w:tc>
          <w:tcPr>
            <w:tcW w:w="1028" w:type="dxa"/>
          </w:tcPr>
          <w:p w14:paraId="34495BBB" w14:textId="77777777" w:rsidR="003A473C" w:rsidRPr="00593F9E" w:rsidRDefault="003A473C" w:rsidP="003A473C">
            <w:pPr>
              <w:pStyle w:val="2"/>
              <w:ind w:left="0"/>
              <w:jc w:val="center"/>
              <w:rPr>
                <w:bCs/>
              </w:rPr>
            </w:pPr>
            <w:r w:rsidRPr="00593F9E">
              <w:rPr>
                <w:bCs/>
              </w:rPr>
              <w:t>4</w:t>
            </w:r>
          </w:p>
        </w:tc>
        <w:tc>
          <w:tcPr>
            <w:tcW w:w="1524" w:type="dxa"/>
          </w:tcPr>
          <w:p w14:paraId="7D50F510" w14:textId="77777777" w:rsidR="003A473C" w:rsidRPr="00593F9E" w:rsidRDefault="003A473C" w:rsidP="003A473C">
            <w:pPr>
              <w:pStyle w:val="2"/>
              <w:ind w:left="0"/>
              <w:jc w:val="center"/>
              <w:rPr>
                <w:bCs/>
                <w:lang w:val="uk-UA"/>
              </w:rPr>
            </w:pPr>
            <w:r w:rsidRPr="00593F9E">
              <w:rPr>
                <w:bCs/>
                <w:lang w:val="uk-UA"/>
              </w:rPr>
              <w:t>залік</w:t>
            </w:r>
          </w:p>
        </w:tc>
      </w:tr>
      <w:tr w:rsidR="00A84DA8" w:rsidRPr="007B71AD" w14:paraId="66342100" w14:textId="77777777" w:rsidTr="0060722C">
        <w:trPr>
          <w:trHeight w:val="20"/>
        </w:trPr>
        <w:tc>
          <w:tcPr>
            <w:tcW w:w="1243" w:type="dxa"/>
          </w:tcPr>
          <w:p w14:paraId="2D7CF34D" w14:textId="77777777" w:rsidR="00A84DA8" w:rsidRPr="00593F9E" w:rsidRDefault="00A84DA8" w:rsidP="00A84DA8">
            <w:pPr>
              <w:pStyle w:val="2"/>
              <w:ind w:left="0"/>
              <w:rPr>
                <w:bCs/>
                <w:lang w:val="uk-UA"/>
              </w:rPr>
            </w:pPr>
            <w:r w:rsidRPr="00593F9E">
              <w:t>ВК </w:t>
            </w:r>
            <w:r w:rsidRPr="00593F9E">
              <w:rPr>
                <w:lang w:val="uk-UA"/>
              </w:rPr>
              <w:t>05</w:t>
            </w:r>
          </w:p>
        </w:tc>
        <w:tc>
          <w:tcPr>
            <w:tcW w:w="1417" w:type="dxa"/>
          </w:tcPr>
          <w:p w14:paraId="2D8EA63E" w14:textId="77777777" w:rsidR="00A84DA8" w:rsidRPr="00593F9E" w:rsidRDefault="00A84DA8" w:rsidP="00A84DA8">
            <w:pPr>
              <w:pStyle w:val="2"/>
              <w:ind w:left="0"/>
              <w:rPr>
                <w:bCs/>
                <w:lang w:val="uk-UA"/>
              </w:rPr>
            </w:pPr>
            <w:r w:rsidRPr="00593F9E">
              <w:rPr>
                <w:bCs/>
                <w:lang w:val="uk-UA"/>
              </w:rPr>
              <w:t>ВД.2.05</w:t>
            </w:r>
          </w:p>
        </w:tc>
        <w:tc>
          <w:tcPr>
            <w:tcW w:w="4570" w:type="dxa"/>
          </w:tcPr>
          <w:p w14:paraId="548C671F" w14:textId="77777777" w:rsidR="00A84DA8" w:rsidRPr="00593F9E" w:rsidRDefault="00A84DA8" w:rsidP="00A84DA8">
            <w:pPr>
              <w:pStyle w:val="2"/>
              <w:ind w:left="0"/>
              <w:rPr>
                <w:bCs/>
                <w:lang w:val="uk-UA"/>
              </w:rPr>
            </w:pPr>
            <w:r w:rsidRPr="00593F9E">
              <w:rPr>
                <w:bCs/>
                <w:lang w:val="uk-UA"/>
              </w:rPr>
              <w:t>Електронне врядування</w:t>
            </w:r>
          </w:p>
        </w:tc>
        <w:tc>
          <w:tcPr>
            <w:tcW w:w="1028" w:type="dxa"/>
          </w:tcPr>
          <w:p w14:paraId="295CFEDC" w14:textId="77777777" w:rsidR="00A84DA8" w:rsidRPr="00593F9E" w:rsidRDefault="00A84DA8" w:rsidP="00A84DA8">
            <w:pPr>
              <w:pStyle w:val="2"/>
              <w:ind w:left="0"/>
              <w:jc w:val="center"/>
              <w:rPr>
                <w:bCs/>
              </w:rPr>
            </w:pPr>
            <w:r w:rsidRPr="00593F9E">
              <w:rPr>
                <w:bCs/>
              </w:rPr>
              <w:t>4</w:t>
            </w:r>
          </w:p>
        </w:tc>
        <w:tc>
          <w:tcPr>
            <w:tcW w:w="1524" w:type="dxa"/>
          </w:tcPr>
          <w:p w14:paraId="6FA9F54B" w14:textId="77777777" w:rsidR="00A84DA8" w:rsidRPr="00593F9E" w:rsidRDefault="00A84DA8" w:rsidP="00A84DA8">
            <w:pPr>
              <w:pStyle w:val="2"/>
              <w:ind w:left="0"/>
              <w:jc w:val="center"/>
              <w:rPr>
                <w:bCs/>
                <w:lang w:val="uk-UA"/>
              </w:rPr>
            </w:pPr>
            <w:r w:rsidRPr="00593F9E">
              <w:rPr>
                <w:bCs/>
                <w:lang w:val="uk-UA"/>
              </w:rPr>
              <w:t>іспит</w:t>
            </w:r>
          </w:p>
        </w:tc>
      </w:tr>
      <w:tr w:rsidR="00A84DA8" w:rsidRPr="007B71AD" w14:paraId="53F3BAFE" w14:textId="77777777" w:rsidTr="0060722C">
        <w:trPr>
          <w:trHeight w:val="20"/>
        </w:trPr>
        <w:tc>
          <w:tcPr>
            <w:tcW w:w="1243" w:type="dxa"/>
          </w:tcPr>
          <w:p w14:paraId="78E2E66C" w14:textId="77777777" w:rsidR="00A84DA8" w:rsidRPr="00593F9E" w:rsidRDefault="00A84DA8" w:rsidP="00A84DA8">
            <w:pPr>
              <w:pStyle w:val="2"/>
              <w:ind w:left="0"/>
              <w:rPr>
                <w:bCs/>
                <w:lang w:val="uk-UA"/>
              </w:rPr>
            </w:pPr>
            <w:r w:rsidRPr="00593F9E">
              <w:t>ВК </w:t>
            </w:r>
            <w:r w:rsidRPr="00593F9E">
              <w:rPr>
                <w:lang w:val="uk-UA"/>
              </w:rPr>
              <w:t>06</w:t>
            </w:r>
          </w:p>
        </w:tc>
        <w:tc>
          <w:tcPr>
            <w:tcW w:w="1417" w:type="dxa"/>
          </w:tcPr>
          <w:p w14:paraId="33AEACE1" w14:textId="77777777" w:rsidR="00A84DA8" w:rsidRPr="00593F9E" w:rsidRDefault="00A84DA8" w:rsidP="00A84DA8">
            <w:pPr>
              <w:pStyle w:val="2"/>
              <w:ind w:left="0"/>
              <w:rPr>
                <w:bCs/>
                <w:lang w:val="uk-UA"/>
              </w:rPr>
            </w:pPr>
            <w:r w:rsidRPr="00593F9E">
              <w:rPr>
                <w:bCs/>
                <w:lang w:val="uk-UA"/>
              </w:rPr>
              <w:t>ВД.2.06</w:t>
            </w:r>
          </w:p>
        </w:tc>
        <w:tc>
          <w:tcPr>
            <w:tcW w:w="4570" w:type="dxa"/>
          </w:tcPr>
          <w:p w14:paraId="4F2B0017" w14:textId="77777777" w:rsidR="00A84DA8" w:rsidRPr="00593F9E" w:rsidRDefault="00A84DA8" w:rsidP="00A84DA8">
            <w:pPr>
              <w:pStyle w:val="2"/>
              <w:ind w:left="0"/>
              <w:rPr>
                <w:bCs/>
                <w:lang w:val="uk-UA"/>
              </w:rPr>
            </w:pPr>
            <w:r w:rsidRPr="00593F9E">
              <w:rPr>
                <w:bCs/>
                <w:lang w:val="uk-UA"/>
              </w:rPr>
              <w:t>Інформаційне забезпечення управління</w:t>
            </w:r>
          </w:p>
        </w:tc>
        <w:tc>
          <w:tcPr>
            <w:tcW w:w="1028" w:type="dxa"/>
          </w:tcPr>
          <w:p w14:paraId="3FAF4FB7" w14:textId="77777777" w:rsidR="00A84DA8" w:rsidRPr="00593F9E" w:rsidRDefault="00A84DA8" w:rsidP="00A84DA8">
            <w:pPr>
              <w:pStyle w:val="2"/>
              <w:ind w:left="0"/>
              <w:jc w:val="center"/>
              <w:rPr>
                <w:bCs/>
              </w:rPr>
            </w:pPr>
            <w:r w:rsidRPr="00593F9E">
              <w:rPr>
                <w:bCs/>
              </w:rPr>
              <w:t>4</w:t>
            </w:r>
          </w:p>
        </w:tc>
        <w:tc>
          <w:tcPr>
            <w:tcW w:w="1524" w:type="dxa"/>
          </w:tcPr>
          <w:p w14:paraId="439205C2" w14:textId="77777777" w:rsidR="00A84DA8" w:rsidRPr="00593F9E" w:rsidRDefault="00A84DA8" w:rsidP="00A84DA8">
            <w:pPr>
              <w:pStyle w:val="2"/>
              <w:ind w:left="0"/>
              <w:jc w:val="center"/>
              <w:rPr>
                <w:bCs/>
                <w:lang w:val="uk-UA"/>
              </w:rPr>
            </w:pPr>
            <w:r w:rsidRPr="00593F9E">
              <w:rPr>
                <w:bCs/>
                <w:lang w:val="uk-UA"/>
              </w:rPr>
              <w:t>залік</w:t>
            </w:r>
          </w:p>
        </w:tc>
      </w:tr>
      <w:tr w:rsidR="00A84DA8" w:rsidRPr="007B71AD" w14:paraId="6804105E" w14:textId="77777777" w:rsidTr="0060722C">
        <w:trPr>
          <w:trHeight w:val="20"/>
        </w:trPr>
        <w:tc>
          <w:tcPr>
            <w:tcW w:w="1243" w:type="dxa"/>
          </w:tcPr>
          <w:p w14:paraId="4859821B" w14:textId="77777777" w:rsidR="00A84DA8" w:rsidRPr="00593F9E" w:rsidRDefault="00A84DA8" w:rsidP="00A84DA8">
            <w:pPr>
              <w:pStyle w:val="2"/>
              <w:ind w:left="0"/>
              <w:rPr>
                <w:bCs/>
                <w:lang w:val="uk-UA"/>
              </w:rPr>
            </w:pPr>
            <w:r w:rsidRPr="00593F9E">
              <w:t>ВК </w:t>
            </w:r>
            <w:r w:rsidRPr="00593F9E">
              <w:rPr>
                <w:lang w:val="uk-UA"/>
              </w:rPr>
              <w:t>07</w:t>
            </w:r>
          </w:p>
        </w:tc>
        <w:tc>
          <w:tcPr>
            <w:tcW w:w="1417" w:type="dxa"/>
          </w:tcPr>
          <w:p w14:paraId="2CE12BDD" w14:textId="77777777" w:rsidR="00A84DA8" w:rsidRPr="00593F9E" w:rsidRDefault="00A84DA8" w:rsidP="00A84DA8">
            <w:pPr>
              <w:pStyle w:val="2"/>
              <w:ind w:left="0"/>
              <w:rPr>
                <w:bCs/>
                <w:lang w:val="uk-UA"/>
              </w:rPr>
            </w:pPr>
            <w:r w:rsidRPr="00593F9E">
              <w:rPr>
                <w:bCs/>
                <w:lang w:val="uk-UA"/>
              </w:rPr>
              <w:t>ВД.2.07</w:t>
            </w:r>
          </w:p>
        </w:tc>
        <w:tc>
          <w:tcPr>
            <w:tcW w:w="4570" w:type="dxa"/>
          </w:tcPr>
          <w:p w14:paraId="555C7FE5" w14:textId="77777777" w:rsidR="00A84DA8" w:rsidRPr="00593F9E" w:rsidRDefault="00A84DA8" w:rsidP="00A84DA8">
            <w:pPr>
              <w:pStyle w:val="2"/>
              <w:ind w:left="0"/>
              <w:rPr>
                <w:bCs/>
                <w:lang w:val="uk-UA"/>
              </w:rPr>
            </w:pPr>
            <w:r w:rsidRPr="00593F9E">
              <w:rPr>
                <w:bCs/>
                <w:lang w:val="uk-UA"/>
              </w:rPr>
              <w:t>Інформаційні технології в документознавстві</w:t>
            </w:r>
          </w:p>
        </w:tc>
        <w:tc>
          <w:tcPr>
            <w:tcW w:w="1028" w:type="dxa"/>
          </w:tcPr>
          <w:p w14:paraId="58A36063" w14:textId="77777777" w:rsidR="00A84DA8" w:rsidRPr="00593F9E" w:rsidRDefault="00A84DA8" w:rsidP="00A84DA8">
            <w:pPr>
              <w:pStyle w:val="2"/>
              <w:ind w:left="0"/>
              <w:jc w:val="center"/>
              <w:rPr>
                <w:bCs/>
              </w:rPr>
            </w:pPr>
            <w:r w:rsidRPr="00593F9E">
              <w:rPr>
                <w:bCs/>
              </w:rPr>
              <w:t>4</w:t>
            </w:r>
          </w:p>
        </w:tc>
        <w:tc>
          <w:tcPr>
            <w:tcW w:w="1524" w:type="dxa"/>
          </w:tcPr>
          <w:p w14:paraId="0EB59AE6" w14:textId="77777777" w:rsidR="00A84DA8" w:rsidRPr="00593F9E" w:rsidRDefault="00A84DA8" w:rsidP="00A84DA8">
            <w:pPr>
              <w:pStyle w:val="2"/>
              <w:ind w:left="0"/>
              <w:jc w:val="center"/>
              <w:rPr>
                <w:bCs/>
                <w:lang w:val="uk-UA"/>
              </w:rPr>
            </w:pPr>
            <w:r w:rsidRPr="00593F9E">
              <w:rPr>
                <w:bCs/>
                <w:lang w:val="uk-UA"/>
              </w:rPr>
              <w:t>залік</w:t>
            </w:r>
          </w:p>
        </w:tc>
      </w:tr>
      <w:tr w:rsidR="00523DF9" w:rsidRPr="007B71AD" w14:paraId="0D076A18" w14:textId="77777777" w:rsidTr="0060722C">
        <w:trPr>
          <w:trHeight w:val="20"/>
        </w:trPr>
        <w:tc>
          <w:tcPr>
            <w:tcW w:w="1243" w:type="dxa"/>
          </w:tcPr>
          <w:p w14:paraId="78F0DA96" w14:textId="0ADC43E6" w:rsidR="00523DF9" w:rsidRPr="00593F9E" w:rsidRDefault="00523DF9" w:rsidP="00523DF9">
            <w:pPr>
              <w:pStyle w:val="2"/>
              <w:ind w:left="0"/>
            </w:pPr>
            <w:r w:rsidRPr="008E0046">
              <w:t>ВК </w:t>
            </w:r>
            <w:r>
              <w:rPr>
                <w:lang w:val="uk-UA"/>
              </w:rPr>
              <w:t>08</w:t>
            </w:r>
          </w:p>
        </w:tc>
        <w:tc>
          <w:tcPr>
            <w:tcW w:w="1417" w:type="dxa"/>
          </w:tcPr>
          <w:p w14:paraId="4AFE9B9C" w14:textId="25CAA387" w:rsidR="00523DF9" w:rsidRPr="00593F9E" w:rsidRDefault="00523DF9" w:rsidP="00523DF9">
            <w:pPr>
              <w:pStyle w:val="2"/>
              <w:ind w:left="0"/>
              <w:rPr>
                <w:bCs/>
                <w:lang w:val="uk-UA"/>
              </w:rPr>
            </w:pPr>
            <w:r w:rsidRPr="00361CA1">
              <w:rPr>
                <w:bCs/>
                <w:lang w:val="uk-UA"/>
              </w:rPr>
              <w:t>ВД.2.0</w:t>
            </w:r>
            <w:r>
              <w:rPr>
                <w:bCs/>
                <w:lang w:val="uk-UA"/>
              </w:rPr>
              <w:t>8</w:t>
            </w:r>
          </w:p>
        </w:tc>
        <w:tc>
          <w:tcPr>
            <w:tcW w:w="4570" w:type="dxa"/>
          </w:tcPr>
          <w:p w14:paraId="24A497E6" w14:textId="65862C7B" w:rsidR="00523DF9" w:rsidRPr="00523DF9" w:rsidRDefault="00523DF9" w:rsidP="00523DF9">
            <w:pPr>
              <w:pStyle w:val="2"/>
              <w:ind w:left="0"/>
              <w:rPr>
                <w:rFonts w:eastAsia="Times New Roman"/>
                <w:lang w:val="uk-UA"/>
              </w:rPr>
            </w:pPr>
            <w:r>
              <w:rPr>
                <w:rFonts w:eastAsia="Times New Roman"/>
                <w:lang w:val="uk-UA"/>
              </w:rPr>
              <w:t>Авторське право у цифровому середовищі</w:t>
            </w:r>
          </w:p>
        </w:tc>
        <w:tc>
          <w:tcPr>
            <w:tcW w:w="1028" w:type="dxa"/>
          </w:tcPr>
          <w:p w14:paraId="59641F6E" w14:textId="7A36E16A" w:rsidR="00523DF9" w:rsidRPr="00593F9E" w:rsidRDefault="00523DF9" w:rsidP="00523DF9">
            <w:pPr>
              <w:pStyle w:val="2"/>
              <w:ind w:left="0"/>
              <w:jc w:val="center"/>
              <w:rPr>
                <w:bCs/>
              </w:rPr>
            </w:pPr>
            <w:r>
              <w:rPr>
                <w:bCs/>
                <w:lang w:val="uk-UA"/>
              </w:rPr>
              <w:t>3</w:t>
            </w:r>
          </w:p>
        </w:tc>
        <w:tc>
          <w:tcPr>
            <w:tcW w:w="1524" w:type="dxa"/>
          </w:tcPr>
          <w:p w14:paraId="7116A6BC" w14:textId="26729080" w:rsidR="00523DF9" w:rsidRPr="00593F9E" w:rsidRDefault="00523DF9" w:rsidP="00523DF9">
            <w:pPr>
              <w:pStyle w:val="2"/>
              <w:ind w:left="0"/>
              <w:jc w:val="center"/>
              <w:rPr>
                <w:bCs/>
                <w:lang w:val="uk-UA"/>
              </w:rPr>
            </w:pPr>
            <w:r w:rsidRPr="00132A5A">
              <w:rPr>
                <w:bCs/>
                <w:lang w:val="uk-UA"/>
              </w:rPr>
              <w:t>залік</w:t>
            </w:r>
          </w:p>
        </w:tc>
      </w:tr>
      <w:tr w:rsidR="00523DF9" w:rsidRPr="007B71AD" w14:paraId="74A88A12" w14:textId="77777777" w:rsidTr="0060722C">
        <w:trPr>
          <w:trHeight w:val="20"/>
        </w:trPr>
        <w:tc>
          <w:tcPr>
            <w:tcW w:w="1243" w:type="dxa"/>
          </w:tcPr>
          <w:p w14:paraId="620FB11E" w14:textId="3F25943D" w:rsidR="00523DF9" w:rsidRPr="00593F9E" w:rsidRDefault="00523DF9" w:rsidP="00523DF9">
            <w:pPr>
              <w:pStyle w:val="2"/>
              <w:ind w:left="0"/>
            </w:pPr>
            <w:r w:rsidRPr="008E0046">
              <w:t>ВК </w:t>
            </w:r>
            <w:r>
              <w:rPr>
                <w:lang w:val="uk-UA"/>
              </w:rPr>
              <w:t>09</w:t>
            </w:r>
          </w:p>
        </w:tc>
        <w:tc>
          <w:tcPr>
            <w:tcW w:w="1417" w:type="dxa"/>
          </w:tcPr>
          <w:p w14:paraId="0F0AC403" w14:textId="41291F75" w:rsidR="00523DF9" w:rsidRPr="00593F9E" w:rsidRDefault="00523DF9" w:rsidP="00523DF9">
            <w:pPr>
              <w:pStyle w:val="2"/>
              <w:ind w:left="0"/>
              <w:rPr>
                <w:bCs/>
                <w:lang w:val="uk-UA"/>
              </w:rPr>
            </w:pPr>
            <w:r w:rsidRPr="00361CA1">
              <w:rPr>
                <w:bCs/>
                <w:lang w:val="uk-UA"/>
              </w:rPr>
              <w:t>ВД.2.0</w:t>
            </w:r>
            <w:r>
              <w:rPr>
                <w:bCs/>
                <w:lang w:val="uk-UA"/>
              </w:rPr>
              <w:t>9</w:t>
            </w:r>
          </w:p>
        </w:tc>
        <w:tc>
          <w:tcPr>
            <w:tcW w:w="4570" w:type="dxa"/>
          </w:tcPr>
          <w:p w14:paraId="2B0E6116" w14:textId="5E9FFBC5" w:rsidR="00523DF9" w:rsidRPr="00593F9E" w:rsidRDefault="00523DF9" w:rsidP="00523DF9">
            <w:pPr>
              <w:pStyle w:val="2"/>
              <w:ind w:left="0"/>
              <w:rPr>
                <w:bCs/>
                <w:lang w:val="uk-UA"/>
              </w:rPr>
            </w:pPr>
            <w:r>
              <w:rPr>
                <w:lang w:val="uk-UA"/>
              </w:rPr>
              <w:t>Академічне письмо та доброчесність</w:t>
            </w:r>
          </w:p>
        </w:tc>
        <w:tc>
          <w:tcPr>
            <w:tcW w:w="1028" w:type="dxa"/>
          </w:tcPr>
          <w:p w14:paraId="61AF5318" w14:textId="141E550C" w:rsidR="00523DF9" w:rsidRPr="00593F9E" w:rsidRDefault="00523DF9" w:rsidP="00523DF9">
            <w:pPr>
              <w:pStyle w:val="2"/>
              <w:ind w:left="0"/>
              <w:jc w:val="center"/>
              <w:rPr>
                <w:bCs/>
              </w:rPr>
            </w:pPr>
            <w:r>
              <w:rPr>
                <w:bCs/>
                <w:lang w:val="uk-UA"/>
              </w:rPr>
              <w:t>3</w:t>
            </w:r>
          </w:p>
        </w:tc>
        <w:tc>
          <w:tcPr>
            <w:tcW w:w="1524" w:type="dxa"/>
          </w:tcPr>
          <w:p w14:paraId="1E13B236" w14:textId="6AB158F7" w:rsidR="00523DF9" w:rsidRPr="00593F9E" w:rsidRDefault="00523DF9" w:rsidP="00523DF9">
            <w:pPr>
              <w:pStyle w:val="2"/>
              <w:ind w:left="0"/>
              <w:jc w:val="center"/>
              <w:rPr>
                <w:bCs/>
                <w:lang w:val="uk-UA"/>
              </w:rPr>
            </w:pPr>
            <w:r w:rsidRPr="00132A5A">
              <w:rPr>
                <w:bCs/>
                <w:lang w:val="uk-UA"/>
              </w:rPr>
              <w:t>залік</w:t>
            </w:r>
          </w:p>
        </w:tc>
      </w:tr>
      <w:tr w:rsidR="00523DF9" w:rsidRPr="007B71AD" w14:paraId="604583EC" w14:textId="77777777" w:rsidTr="0060722C">
        <w:trPr>
          <w:trHeight w:val="20"/>
        </w:trPr>
        <w:tc>
          <w:tcPr>
            <w:tcW w:w="1243" w:type="dxa"/>
          </w:tcPr>
          <w:p w14:paraId="7EF4C36E" w14:textId="74161095" w:rsidR="00523DF9" w:rsidRPr="00593F9E" w:rsidRDefault="00523DF9" w:rsidP="00523DF9">
            <w:pPr>
              <w:pStyle w:val="2"/>
              <w:ind w:left="0"/>
              <w:rPr>
                <w:bCs/>
                <w:lang w:val="uk-UA"/>
              </w:rPr>
            </w:pPr>
            <w:r w:rsidRPr="008E0046">
              <w:t>ВК </w:t>
            </w:r>
            <w:r>
              <w:rPr>
                <w:lang w:val="uk-UA"/>
              </w:rPr>
              <w:t>10</w:t>
            </w:r>
          </w:p>
        </w:tc>
        <w:tc>
          <w:tcPr>
            <w:tcW w:w="1417" w:type="dxa"/>
          </w:tcPr>
          <w:p w14:paraId="0EFA58A3" w14:textId="77777777" w:rsidR="00523DF9" w:rsidRPr="00593F9E" w:rsidRDefault="00523DF9" w:rsidP="00523DF9">
            <w:pPr>
              <w:pStyle w:val="2"/>
              <w:ind w:left="0"/>
              <w:rPr>
                <w:bCs/>
                <w:lang w:val="uk-UA"/>
              </w:rPr>
            </w:pPr>
            <w:r w:rsidRPr="00593F9E">
              <w:rPr>
                <w:bCs/>
                <w:lang w:val="uk-UA"/>
              </w:rPr>
              <w:t>ВД.2…</w:t>
            </w:r>
          </w:p>
        </w:tc>
        <w:tc>
          <w:tcPr>
            <w:tcW w:w="4570" w:type="dxa"/>
          </w:tcPr>
          <w:p w14:paraId="35271A7D" w14:textId="77777777" w:rsidR="00523DF9" w:rsidRPr="00593F9E" w:rsidRDefault="00523DF9" w:rsidP="00523DF9">
            <w:pPr>
              <w:pStyle w:val="2"/>
              <w:ind w:left="0"/>
              <w:rPr>
                <w:bCs/>
                <w:lang w:val="uk-UA"/>
              </w:rPr>
            </w:pPr>
            <w:r w:rsidRPr="00593F9E">
              <w:rPr>
                <w:bCs/>
                <w:lang w:val="uk-UA"/>
              </w:rPr>
              <w:t>Вибір з каталогу курсів</w:t>
            </w:r>
          </w:p>
        </w:tc>
        <w:tc>
          <w:tcPr>
            <w:tcW w:w="1028" w:type="dxa"/>
          </w:tcPr>
          <w:p w14:paraId="38300CDF" w14:textId="77777777" w:rsidR="00523DF9" w:rsidRPr="00593F9E" w:rsidRDefault="00523DF9" w:rsidP="00523DF9">
            <w:pPr>
              <w:pStyle w:val="2"/>
              <w:ind w:left="0"/>
              <w:jc w:val="center"/>
              <w:rPr>
                <w:bCs/>
              </w:rPr>
            </w:pPr>
            <w:r w:rsidRPr="00593F9E">
              <w:rPr>
                <w:bCs/>
              </w:rPr>
              <w:t>20</w:t>
            </w:r>
          </w:p>
        </w:tc>
        <w:tc>
          <w:tcPr>
            <w:tcW w:w="1524" w:type="dxa"/>
          </w:tcPr>
          <w:p w14:paraId="266A8A39" w14:textId="77777777" w:rsidR="00523DF9" w:rsidRPr="00593F9E" w:rsidRDefault="00523DF9" w:rsidP="00523DF9">
            <w:pPr>
              <w:pStyle w:val="2"/>
              <w:ind w:left="0"/>
              <w:jc w:val="center"/>
              <w:rPr>
                <w:bCs/>
                <w:lang w:val="uk-UA"/>
              </w:rPr>
            </w:pPr>
            <w:r w:rsidRPr="00593F9E">
              <w:rPr>
                <w:bCs/>
                <w:lang w:val="uk-UA"/>
              </w:rPr>
              <w:t>заліки</w:t>
            </w:r>
          </w:p>
        </w:tc>
      </w:tr>
      <w:tr w:rsidR="00523DF9" w:rsidRPr="007B71AD" w14:paraId="32D4A684" w14:textId="77777777" w:rsidTr="0060722C">
        <w:trPr>
          <w:trHeight w:val="20"/>
        </w:trPr>
        <w:tc>
          <w:tcPr>
            <w:tcW w:w="1243" w:type="dxa"/>
          </w:tcPr>
          <w:p w14:paraId="65E2DF0E" w14:textId="14F11DF9" w:rsidR="00523DF9" w:rsidRPr="00593F9E" w:rsidRDefault="00523DF9" w:rsidP="00523DF9">
            <w:pPr>
              <w:pStyle w:val="2"/>
              <w:ind w:left="0"/>
              <w:rPr>
                <w:bCs/>
                <w:lang w:val="uk-UA"/>
              </w:rPr>
            </w:pPr>
            <w:r w:rsidRPr="008E0046">
              <w:lastRenderedPageBreak/>
              <w:t>ВК </w:t>
            </w:r>
            <w:r>
              <w:rPr>
                <w:lang w:val="uk-UA"/>
              </w:rPr>
              <w:t>11</w:t>
            </w:r>
          </w:p>
        </w:tc>
        <w:tc>
          <w:tcPr>
            <w:tcW w:w="1417" w:type="dxa"/>
          </w:tcPr>
          <w:p w14:paraId="4B94129F" w14:textId="000537C7" w:rsidR="00523DF9" w:rsidRPr="00593F9E" w:rsidRDefault="00523DF9" w:rsidP="00523DF9">
            <w:pPr>
              <w:pStyle w:val="2"/>
              <w:ind w:left="0"/>
              <w:rPr>
                <w:bCs/>
                <w:lang w:val="uk-UA"/>
              </w:rPr>
            </w:pPr>
            <w:r w:rsidRPr="00593F9E">
              <w:rPr>
                <w:bCs/>
                <w:lang w:val="uk-UA"/>
              </w:rPr>
              <w:t>ВП.2.</w:t>
            </w:r>
            <w:r>
              <w:rPr>
                <w:bCs/>
                <w:lang w:val="uk-UA"/>
              </w:rPr>
              <w:t>01</w:t>
            </w:r>
          </w:p>
        </w:tc>
        <w:tc>
          <w:tcPr>
            <w:tcW w:w="4570" w:type="dxa"/>
          </w:tcPr>
          <w:p w14:paraId="0A9B453E" w14:textId="18C610FE" w:rsidR="00523DF9" w:rsidRPr="00593F9E" w:rsidRDefault="00523DF9" w:rsidP="00523DF9">
            <w:pPr>
              <w:pStyle w:val="2"/>
              <w:ind w:left="0"/>
              <w:rPr>
                <w:bCs/>
                <w:lang w:val="uk-UA"/>
              </w:rPr>
            </w:pPr>
            <w:r w:rsidRPr="00593F9E">
              <w:rPr>
                <w:bCs/>
                <w:lang w:val="uk-UA"/>
              </w:rPr>
              <w:t xml:space="preserve">Виробнича практика </w:t>
            </w:r>
            <w:r w:rsidRPr="008E0046">
              <w:rPr>
                <w:bCs/>
                <w:lang w:val="uk-UA"/>
              </w:rPr>
              <w:t>з</w:t>
            </w:r>
            <w:r>
              <w:rPr>
                <w:bCs/>
                <w:lang w:val="uk-UA"/>
              </w:rPr>
              <w:t>а напрямом</w:t>
            </w:r>
          </w:p>
        </w:tc>
        <w:tc>
          <w:tcPr>
            <w:tcW w:w="1028" w:type="dxa"/>
          </w:tcPr>
          <w:p w14:paraId="01BC0915" w14:textId="1EBC2BCE" w:rsidR="00523DF9" w:rsidRPr="00523DF9" w:rsidRDefault="00523DF9" w:rsidP="00523DF9">
            <w:pPr>
              <w:pStyle w:val="2"/>
              <w:ind w:left="0"/>
              <w:jc w:val="center"/>
              <w:rPr>
                <w:bCs/>
                <w:lang w:val="uk-UA"/>
              </w:rPr>
            </w:pPr>
            <w:r>
              <w:rPr>
                <w:bCs/>
                <w:lang w:val="uk-UA"/>
              </w:rPr>
              <w:t>6</w:t>
            </w:r>
          </w:p>
        </w:tc>
        <w:tc>
          <w:tcPr>
            <w:tcW w:w="1524" w:type="dxa"/>
          </w:tcPr>
          <w:p w14:paraId="25B52EE4" w14:textId="77777777" w:rsidR="00523DF9" w:rsidRPr="00593F9E" w:rsidRDefault="00523DF9" w:rsidP="00523DF9">
            <w:pPr>
              <w:pStyle w:val="2"/>
              <w:ind w:left="0"/>
              <w:jc w:val="center"/>
              <w:rPr>
                <w:bCs/>
                <w:lang w:val="uk-UA"/>
              </w:rPr>
            </w:pPr>
            <w:r w:rsidRPr="00593F9E">
              <w:rPr>
                <w:bCs/>
                <w:lang w:val="uk-UA"/>
              </w:rPr>
              <w:t>залік</w:t>
            </w:r>
          </w:p>
        </w:tc>
      </w:tr>
      <w:tr w:rsidR="009606DF" w:rsidRPr="007B71AD" w14:paraId="6B77BF23" w14:textId="77777777" w:rsidTr="0060722C">
        <w:trPr>
          <w:trHeight w:val="20"/>
        </w:trPr>
        <w:tc>
          <w:tcPr>
            <w:tcW w:w="7230" w:type="dxa"/>
            <w:gridSpan w:val="3"/>
          </w:tcPr>
          <w:p w14:paraId="5FDC7E8D" w14:textId="08EF57B2" w:rsidR="009606DF" w:rsidRPr="00593F9E" w:rsidRDefault="009606DF" w:rsidP="009606DF">
            <w:pPr>
              <w:pStyle w:val="2"/>
              <w:ind w:left="0"/>
              <w:rPr>
                <w:bCs/>
                <w:lang w:val="uk-UA"/>
              </w:rPr>
            </w:pPr>
            <w:r w:rsidRPr="008E0046">
              <w:rPr>
                <w:bCs/>
                <w:i/>
                <w:lang w:val="uk-UA"/>
              </w:rPr>
              <w:t>Всього за вибірковим блоком 2</w:t>
            </w:r>
          </w:p>
        </w:tc>
        <w:tc>
          <w:tcPr>
            <w:tcW w:w="1028" w:type="dxa"/>
          </w:tcPr>
          <w:p w14:paraId="28EFDEBC" w14:textId="610402EE" w:rsidR="009606DF" w:rsidRPr="00593F9E" w:rsidRDefault="009606DF" w:rsidP="009606DF">
            <w:pPr>
              <w:pStyle w:val="2"/>
              <w:ind w:left="0"/>
              <w:jc w:val="center"/>
              <w:rPr>
                <w:bCs/>
              </w:rPr>
            </w:pPr>
            <w:r w:rsidRPr="008E0046">
              <w:rPr>
                <w:b/>
                <w:bCs/>
              </w:rPr>
              <w:t>60</w:t>
            </w:r>
          </w:p>
        </w:tc>
        <w:tc>
          <w:tcPr>
            <w:tcW w:w="1524" w:type="dxa"/>
          </w:tcPr>
          <w:p w14:paraId="1540A146" w14:textId="77777777" w:rsidR="009606DF" w:rsidRPr="00593F9E" w:rsidRDefault="009606DF" w:rsidP="009606DF">
            <w:pPr>
              <w:pStyle w:val="2"/>
              <w:ind w:left="0"/>
              <w:jc w:val="center"/>
              <w:rPr>
                <w:bCs/>
                <w:lang w:val="uk-UA"/>
              </w:rPr>
            </w:pPr>
          </w:p>
        </w:tc>
      </w:tr>
      <w:tr w:rsidR="009606DF" w:rsidRPr="007B71AD" w14:paraId="19219F43" w14:textId="77777777" w:rsidTr="0060722C">
        <w:trPr>
          <w:trHeight w:val="20"/>
        </w:trPr>
        <w:tc>
          <w:tcPr>
            <w:tcW w:w="9782" w:type="dxa"/>
            <w:gridSpan w:val="5"/>
            <w:shd w:val="clear" w:color="auto" w:fill="D6E3BC" w:themeFill="accent3" w:themeFillTint="66"/>
          </w:tcPr>
          <w:p w14:paraId="503B9721" w14:textId="4B54219E" w:rsidR="009606DF" w:rsidRPr="00132A5A" w:rsidRDefault="009A6D3C" w:rsidP="009A6D3C">
            <w:pPr>
              <w:pStyle w:val="2"/>
              <w:ind w:left="0"/>
              <w:rPr>
                <w:bCs/>
                <w:i/>
                <w:iCs/>
                <w:lang w:val="uk-UA"/>
              </w:rPr>
            </w:pPr>
            <w:r w:rsidRPr="00132A5A">
              <w:rPr>
                <w:rFonts w:eastAsia="Times New Roman"/>
                <w:b/>
                <w:bCs/>
                <w:i/>
                <w:iCs/>
                <w:color w:val="222222"/>
                <w:lang w:val="uk-UA"/>
              </w:rPr>
              <w:t>Вибірковий блок 3. «Управління соціокультурними інституціями»</w:t>
            </w:r>
          </w:p>
        </w:tc>
      </w:tr>
      <w:tr w:rsidR="00B8326E" w:rsidRPr="007B71AD" w14:paraId="53197361" w14:textId="77777777" w:rsidTr="0060722C">
        <w:trPr>
          <w:trHeight w:val="20"/>
        </w:trPr>
        <w:tc>
          <w:tcPr>
            <w:tcW w:w="1243" w:type="dxa"/>
          </w:tcPr>
          <w:p w14:paraId="5252A6CF" w14:textId="2F7A02B7" w:rsidR="00B8326E" w:rsidRPr="00132A5A" w:rsidRDefault="00B8326E" w:rsidP="00B8326E">
            <w:pPr>
              <w:pStyle w:val="2"/>
              <w:ind w:left="0"/>
              <w:rPr>
                <w:lang w:val="uk-UA"/>
              </w:rPr>
            </w:pPr>
            <w:bookmarkStart w:id="20" w:name="_Hlk196669845"/>
            <w:r w:rsidRPr="00132A5A">
              <w:rPr>
                <w:lang w:val="uk-UA"/>
              </w:rPr>
              <w:t>ВК 01</w:t>
            </w:r>
          </w:p>
        </w:tc>
        <w:tc>
          <w:tcPr>
            <w:tcW w:w="1417" w:type="dxa"/>
          </w:tcPr>
          <w:p w14:paraId="47D62818" w14:textId="07BFDE8A" w:rsidR="00B8326E" w:rsidRPr="00132A5A" w:rsidRDefault="00B8326E" w:rsidP="00B8326E">
            <w:pPr>
              <w:pStyle w:val="2"/>
              <w:ind w:left="0"/>
              <w:rPr>
                <w:bCs/>
                <w:lang w:val="uk-UA"/>
              </w:rPr>
            </w:pPr>
            <w:r w:rsidRPr="00132A5A">
              <w:rPr>
                <w:bCs/>
                <w:lang w:val="uk-UA"/>
              </w:rPr>
              <w:t>ВД.3.01</w:t>
            </w:r>
          </w:p>
        </w:tc>
        <w:tc>
          <w:tcPr>
            <w:tcW w:w="4570" w:type="dxa"/>
          </w:tcPr>
          <w:p w14:paraId="7DCCF2D6" w14:textId="4F8E7E7D" w:rsidR="00B8326E" w:rsidRPr="00132A5A" w:rsidRDefault="00B8326E" w:rsidP="00B8326E">
            <w:pPr>
              <w:pStyle w:val="2"/>
              <w:ind w:left="0"/>
              <w:rPr>
                <w:bCs/>
                <w:lang w:val="uk-UA"/>
              </w:rPr>
            </w:pPr>
            <w:r w:rsidRPr="00132A5A">
              <w:rPr>
                <w:lang w:val="uk-UA"/>
              </w:rPr>
              <w:t>Теорія і практика соціокультурної діяльності</w:t>
            </w:r>
          </w:p>
        </w:tc>
        <w:tc>
          <w:tcPr>
            <w:tcW w:w="1028" w:type="dxa"/>
          </w:tcPr>
          <w:p w14:paraId="3A8CFEF1" w14:textId="449452DC" w:rsidR="00B8326E" w:rsidRPr="00132A5A" w:rsidRDefault="00B8326E" w:rsidP="0011478A">
            <w:pPr>
              <w:pStyle w:val="2"/>
              <w:ind w:left="0"/>
              <w:jc w:val="center"/>
              <w:rPr>
                <w:bCs/>
                <w:lang w:val="uk-UA"/>
              </w:rPr>
            </w:pPr>
            <w:r w:rsidRPr="00132A5A">
              <w:rPr>
                <w:bCs/>
                <w:lang w:val="uk-UA"/>
              </w:rPr>
              <w:t>4</w:t>
            </w:r>
          </w:p>
        </w:tc>
        <w:tc>
          <w:tcPr>
            <w:tcW w:w="1524" w:type="dxa"/>
          </w:tcPr>
          <w:p w14:paraId="4E1D3F7D" w14:textId="093B9F23" w:rsidR="00B8326E" w:rsidRPr="00132A5A" w:rsidRDefault="00B8326E" w:rsidP="0011478A">
            <w:pPr>
              <w:pStyle w:val="2"/>
              <w:ind w:left="0"/>
              <w:jc w:val="center"/>
              <w:rPr>
                <w:bCs/>
                <w:lang w:val="uk-UA"/>
              </w:rPr>
            </w:pPr>
            <w:r w:rsidRPr="00132A5A">
              <w:rPr>
                <w:bCs/>
                <w:lang w:val="uk-UA"/>
              </w:rPr>
              <w:t>іспит</w:t>
            </w:r>
          </w:p>
        </w:tc>
      </w:tr>
      <w:tr w:rsidR="00B8326E" w:rsidRPr="007B71AD" w14:paraId="39B905DB" w14:textId="77777777" w:rsidTr="0060722C">
        <w:trPr>
          <w:trHeight w:val="20"/>
        </w:trPr>
        <w:tc>
          <w:tcPr>
            <w:tcW w:w="1243" w:type="dxa"/>
          </w:tcPr>
          <w:p w14:paraId="753A37D7" w14:textId="4AAF039C" w:rsidR="00B8326E" w:rsidRPr="00132A5A" w:rsidRDefault="00B8326E" w:rsidP="00B8326E">
            <w:pPr>
              <w:pStyle w:val="2"/>
              <w:ind w:left="0"/>
              <w:rPr>
                <w:lang w:val="uk-UA"/>
              </w:rPr>
            </w:pPr>
            <w:r w:rsidRPr="00132A5A">
              <w:rPr>
                <w:lang w:val="uk-UA"/>
              </w:rPr>
              <w:t>ВК 02</w:t>
            </w:r>
          </w:p>
        </w:tc>
        <w:tc>
          <w:tcPr>
            <w:tcW w:w="1417" w:type="dxa"/>
          </w:tcPr>
          <w:p w14:paraId="557D2A77" w14:textId="32A73052" w:rsidR="00B8326E" w:rsidRPr="00132A5A" w:rsidRDefault="00B8326E" w:rsidP="00B8326E">
            <w:pPr>
              <w:pStyle w:val="2"/>
              <w:ind w:left="0"/>
              <w:rPr>
                <w:bCs/>
                <w:lang w:val="uk-UA"/>
              </w:rPr>
            </w:pPr>
            <w:r w:rsidRPr="00132A5A">
              <w:rPr>
                <w:bCs/>
                <w:lang w:val="uk-UA"/>
              </w:rPr>
              <w:t>ВД.3.02</w:t>
            </w:r>
          </w:p>
        </w:tc>
        <w:tc>
          <w:tcPr>
            <w:tcW w:w="4570" w:type="dxa"/>
          </w:tcPr>
          <w:p w14:paraId="3DD2FEB5" w14:textId="148FA0F4" w:rsidR="00B8326E" w:rsidRPr="00132A5A" w:rsidRDefault="00B8326E" w:rsidP="00B8326E">
            <w:pPr>
              <w:pStyle w:val="2"/>
              <w:ind w:left="0"/>
              <w:rPr>
                <w:bCs/>
                <w:lang w:val="uk-UA"/>
              </w:rPr>
            </w:pPr>
            <w:r w:rsidRPr="00132A5A">
              <w:rPr>
                <w:lang w:val="uk-UA"/>
              </w:rPr>
              <w:t xml:space="preserve">Культурні індустрії та </w:t>
            </w:r>
            <w:r w:rsidR="00132A5A">
              <w:rPr>
                <w:lang w:val="uk-UA"/>
              </w:rPr>
              <w:t>і</w:t>
            </w:r>
            <w:r w:rsidRPr="00132A5A">
              <w:rPr>
                <w:lang w:val="uk-UA"/>
              </w:rPr>
              <w:t>вент-технології</w:t>
            </w:r>
          </w:p>
        </w:tc>
        <w:tc>
          <w:tcPr>
            <w:tcW w:w="1028" w:type="dxa"/>
          </w:tcPr>
          <w:p w14:paraId="628239AC" w14:textId="4F54B3B1" w:rsidR="00B8326E" w:rsidRPr="00132A5A" w:rsidRDefault="00B8326E" w:rsidP="0011478A">
            <w:pPr>
              <w:pStyle w:val="2"/>
              <w:ind w:left="0"/>
              <w:jc w:val="center"/>
              <w:rPr>
                <w:bCs/>
                <w:lang w:val="uk-UA"/>
              </w:rPr>
            </w:pPr>
            <w:r w:rsidRPr="00132A5A">
              <w:rPr>
                <w:bCs/>
                <w:lang w:val="uk-UA"/>
              </w:rPr>
              <w:t>4</w:t>
            </w:r>
          </w:p>
        </w:tc>
        <w:tc>
          <w:tcPr>
            <w:tcW w:w="1524" w:type="dxa"/>
          </w:tcPr>
          <w:p w14:paraId="38EB661C" w14:textId="7F7E6D0E" w:rsidR="00B8326E" w:rsidRPr="00132A5A" w:rsidRDefault="00B8326E" w:rsidP="0011478A">
            <w:pPr>
              <w:pStyle w:val="2"/>
              <w:ind w:left="0"/>
              <w:jc w:val="center"/>
              <w:rPr>
                <w:bCs/>
                <w:lang w:val="uk-UA"/>
              </w:rPr>
            </w:pPr>
            <w:r w:rsidRPr="00132A5A">
              <w:rPr>
                <w:bCs/>
                <w:lang w:val="uk-UA"/>
              </w:rPr>
              <w:t>залік</w:t>
            </w:r>
          </w:p>
        </w:tc>
      </w:tr>
      <w:tr w:rsidR="00B8326E" w:rsidRPr="007B71AD" w14:paraId="28AB7818" w14:textId="77777777" w:rsidTr="0060722C">
        <w:trPr>
          <w:trHeight w:val="20"/>
        </w:trPr>
        <w:tc>
          <w:tcPr>
            <w:tcW w:w="1243" w:type="dxa"/>
          </w:tcPr>
          <w:p w14:paraId="499339C6" w14:textId="6C21704C" w:rsidR="00B8326E" w:rsidRPr="00132A5A" w:rsidRDefault="00B8326E" w:rsidP="00B8326E">
            <w:pPr>
              <w:pStyle w:val="2"/>
              <w:ind w:left="0"/>
              <w:rPr>
                <w:lang w:val="uk-UA"/>
              </w:rPr>
            </w:pPr>
            <w:r w:rsidRPr="00132A5A">
              <w:rPr>
                <w:lang w:val="uk-UA"/>
              </w:rPr>
              <w:t>ВК 03</w:t>
            </w:r>
          </w:p>
        </w:tc>
        <w:tc>
          <w:tcPr>
            <w:tcW w:w="1417" w:type="dxa"/>
          </w:tcPr>
          <w:p w14:paraId="301C3872" w14:textId="30C60954" w:rsidR="00B8326E" w:rsidRPr="00132A5A" w:rsidRDefault="00B8326E" w:rsidP="00B8326E">
            <w:pPr>
              <w:pStyle w:val="2"/>
              <w:ind w:left="0"/>
              <w:rPr>
                <w:bCs/>
                <w:lang w:val="uk-UA"/>
              </w:rPr>
            </w:pPr>
            <w:r w:rsidRPr="00132A5A">
              <w:rPr>
                <w:bCs/>
                <w:lang w:val="uk-UA"/>
              </w:rPr>
              <w:t>ВД.3.03</w:t>
            </w:r>
          </w:p>
        </w:tc>
        <w:tc>
          <w:tcPr>
            <w:tcW w:w="4570" w:type="dxa"/>
          </w:tcPr>
          <w:p w14:paraId="45AE4D3F" w14:textId="1C619325" w:rsidR="00B8326E" w:rsidRPr="00132A5A" w:rsidRDefault="00B8326E" w:rsidP="00B8326E">
            <w:pPr>
              <w:pStyle w:val="2"/>
              <w:ind w:left="0"/>
              <w:rPr>
                <w:lang w:val="uk-UA"/>
              </w:rPr>
            </w:pPr>
            <w:r w:rsidRPr="00132A5A">
              <w:rPr>
                <w:lang w:val="uk-UA"/>
              </w:rPr>
              <w:t>Державно-регіональне управління соціокультурною діяльністю</w:t>
            </w:r>
          </w:p>
        </w:tc>
        <w:tc>
          <w:tcPr>
            <w:tcW w:w="1028" w:type="dxa"/>
          </w:tcPr>
          <w:p w14:paraId="4AD64FF0" w14:textId="302AB789" w:rsidR="00B8326E" w:rsidRPr="00132A5A" w:rsidRDefault="00B8326E" w:rsidP="0011478A">
            <w:pPr>
              <w:pStyle w:val="2"/>
              <w:ind w:left="0"/>
              <w:jc w:val="center"/>
              <w:rPr>
                <w:bCs/>
                <w:lang w:val="uk-UA"/>
              </w:rPr>
            </w:pPr>
            <w:r w:rsidRPr="00132A5A">
              <w:rPr>
                <w:bCs/>
                <w:lang w:val="uk-UA"/>
              </w:rPr>
              <w:t>4</w:t>
            </w:r>
          </w:p>
        </w:tc>
        <w:tc>
          <w:tcPr>
            <w:tcW w:w="1524" w:type="dxa"/>
          </w:tcPr>
          <w:p w14:paraId="1AC5932A" w14:textId="18A4DFD6" w:rsidR="00B8326E" w:rsidRPr="00132A5A" w:rsidRDefault="0011478A" w:rsidP="0011478A">
            <w:pPr>
              <w:pStyle w:val="2"/>
              <w:ind w:left="0"/>
              <w:jc w:val="center"/>
              <w:rPr>
                <w:bCs/>
                <w:lang w:val="uk-UA"/>
              </w:rPr>
            </w:pPr>
            <w:r w:rsidRPr="00132A5A">
              <w:rPr>
                <w:bCs/>
                <w:lang w:val="uk-UA"/>
              </w:rPr>
              <w:t>залік</w:t>
            </w:r>
          </w:p>
        </w:tc>
      </w:tr>
      <w:tr w:rsidR="00B8326E" w:rsidRPr="007B71AD" w14:paraId="436E216C" w14:textId="77777777" w:rsidTr="0060722C">
        <w:trPr>
          <w:trHeight w:val="20"/>
        </w:trPr>
        <w:tc>
          <w:tcPr>
            <w:tcW w:w="1243" w:type="dxa"/>
          </w:tcPr>
          <w:p w14:paraId="62724AEC" w14:textId="33B15217" w:rsidR="00B8326E" w:rsidRPr="00132A5A" w:rsidRDefault="00B8326E" w:rsidP="00B8326E">
            <w:pPr>
              <w:pStyle w:val="2"/>
              <w:ind w:left="0"/>
              <w:rPr>
                <w:lang w:val="uk-UA"/>
              </w:rPr>
            </w:pPr>
            <w:r w:rsidRPr="00132A5A">
              <w:rPr>
                <w:lang w:val="uk-UA"/>
              </w:rPr>
              <w:t>ВК 04</w:t>
            </w:r>
          </w:p>
        </w:tc>
        <w:tc>
          <w:tcPr>
            <w:tcW w:w="1417" w:type="dxa"/>
          </w:tcPr>
          <w:p w14:paraId="55B13585" w14:textId="6DBEBC65" w:rsidR="00B8326E" w:rsidRPr="00132A5A" w:rsidRDefault="00B8326E" w:rsidP="00B8326E">
            <w:pPr>
              <w:pStyle w:val="2"/>
              <w:ind w:left="0"/>
              <w:rPr>
                <w:bCs/>
                <w:lang w:val="uk-UA"/>
              </w:rPr>
            </w:pPr>
            <w:r w:rsidRPr="00132A5A">
              <w:rPr>
                <w:bCs/>
                <w:lang w:val="uk-UA"/>
              </w:rPr>
              <w:t>ВД.3.04</w:t>
            </w:r>
          </w:p>
        </w:tc>
        <w:tc>
          <w:tcPr>
            <w:tcW w:w="4570" w:type="dxa"/>
          </w:tcPr>
          <w:p w14:paraId="0A5F1DD7" w14:textId="28B4512D" w:rsidR="00B8326E" w:rsidRPr="00132A5A" w:rsidRDefault="00B8326E" w:rsidP="00B8326E">
            <w:pPr>
              <w:pStyle w:val="2"/>
              <w:ind w:left="0"/>
              <w:rPr>
                <w:bCs/>
                <w:lang w:val="uk-UA"/>
              </w:rPr>
            </w:pPr>
            <w:r w:rsidRPr="00132A5A">
              <w:rPr>
                <w:lang w:val="uk-UA"/>
              </w:rPr>
              <w:t>Техніка управлінської діяльності соціокультурної сфери</w:t>
            </w:r>
          </w:p>
        </w:tc>
        <w:tc>
          <w:tcPr>
            <w:tcW w:w="1028" w:type="dxa"/>
          </w:tcPr>
          <w:p w14:paraId="7E087181" w14:textId="4B74FF31" w:rsidR="00B8326E" w:rsidRPr="00132A5A" w:rsidRDefault="00B8326E" w:rsidP="0011478A">
            <w:pPr>
              <w:pStyle w:val="2"/>
              <w:ind w:left="0"/>
              <w:jc w:val="center"/>
              <w:rPr>
                <w:bCs/>
                <w:lang w:val="uk-UA"/>
              </w:rPr>
            </w:pPr>
            <w:r w:rsidRPr="00132A5A">
              <w:rPr>
                <w:bCs/>
                <w:lang w:val="uk-UA"/>
              </w:rPr>
              <w:t>4</w:t>
            </w:r>
          </w:p>
        </w:tc>
        <w:tc>
          <w:tcPr>
            <w:tcW w:w="1524" w:type="dxa"/>
          </w:tcPr>
          <w:p w14:paraId="24F76F1B" w14:textId="168F7146" w:rsidR="00B8326E" w:rsidRPr="00132A5A" w:rsidRDefault="0011478A" w:rsidP="0011478A">
            <w:pPr>
              <w:pStyle w:val="2"/>
              <w:ind w:left="0"/>
              <w:jc w:val="center"/>
              <w:rPr>
                <w:bCs/>
                <w:lang w:val="uk-UA"/>
              </w:rPr>
            </w:pPr>
            <w:r w:rsidRPr="00132A5A">
              <w:rPr>
                <w:bCs/>
                <w:lang w:val="uk-UA"/>
              </w:rPr>
              <w:t>іспит</w:t>
            </w:r>
          </w:p>
        </w:tc>
      </w:tr>
      <w:tr w:rsidR="00B8326E" w:rsidRPr="007B71AD" w14:paraId="32457B41" w14:textId="77777777" w:rsidTr="0060722C">
        <w:trPr>
          <w:trHeight w:val="20"/>
        </w:trPr>
        <w:tc>
          <w:tcPr>
            <w:tcW w:w="1243" w:type="dxa"/>
          </w:tcPr>
          <w:p w14:paraId="4B070756" w14:textId="0A2DA0C7" w:rsidR="00B8326E" w:rsidRPr="00132A5A" w:rsidRDefault="00B8326E" w:rsidP="00B8326E">
            <w:pPr>
              <w:pStyle w:val="2"/>
              <w:ind w:left="0"/>
              <w:rPr>
                <w:lang w:val="uk-UA"/>
              </w:rPr>
            </w:pPr>
            <w:r w:rsidRPr="00132A5A">
              <w:rPr>
                <w:lang w:val="uk-UA"/>
              </w:rPr>
              <w:t>ВК 05</w:t>
            </w:r>
          </w:p>
        </w:tc>
        <w:tc>
          <w:tcPr>
            <w:tcW w:w="1417" w:type="dxa"/>
          </w:tcPr>
          <w:p w14:paraId="67B15830" w14:textId="619F31E6" w:rsidR="00B8326E" w:rsidRPr="00132A5A" w:rsidRDefault="00B8326E" w:rsidP="00B8326E">
            <w:pPr>
              <w:pStyle w:val="2"/>
              <w:ind w:left="0"/>
              <w:rPr>
                <w:bCs/>
                <w:lang w:val="uk-UA"/>
              </w:rPr>
            </w:pPr>
            <w:r w:rsidRPr="00132A5A">
              <w:rPr>
                <w:bCs/>
                <w:lang w:val="uk-UA"/>
              </w:rPr>
              <w:t>ВД.3.05</w:t>
            </w:r>
          </w:p>
        </w:tc>
        <w:tc>
          <w:tcPr>
            <w:tcW w:w="4570" w:type="dxa"/>
          </w:tcPr>
          <w:p w14:paraId="19912380" w14:textId="4738A6CC" w:rsidR="00B8326E" w:rsidRPr="00132A5A" w:rsidRDefault="00B8326E" w:rsidP="00B8326E">
            <w:pPr>
              <w:pStyle w:val="2"/>
              <w:ind w:left="0"/>
              <w:rPr>
                <w:lang w:val="uk-UA"/>
              </w:rPr>
            </w:pPr>
            <w:r w:rsidRPr="00132A5A">
              <w:rPr>
                <w:lang w:val="uk-UA"/>
              </w:rPr>
              <w:t>Соціокультурне проєктування</w:t>
            </w:r>
          </w:p>
        </w:tc>
        <w:tc>
          <w:tcPr>
            <w:tcW w:w="1028" w:type="dxa"/>
          </w:tcPr>
          <w:p w14:paraId="700B94DA" w14:textId="5272D725" w:rsidR="00B8326E" w:rsidRPr="00132A5A" w:rsidRDefault="00B8326E" w:rsidP="0011478A">
            <w:pPr>
              <w:pStyle w:val="2"/>
              <w:ind w:left="0"/>
              <w:jc w:val="center"/>
              <w:rPr>
                <w:bCs/>
                <w:lang w:val="uk-UA"/>
              </w:rPr>
            </w:pPr>
            <w:r w:rsidRPr="00132A5A">
              <w:rPr>
                <w:bCs/>
                <w:lang w:val="uk-UA"/>
              </w:rPr>
              <w:t>4</w:t>
            </w:r>
          </w:p>
        </w:tc>
        <w:tc>
          <w:tcPr>
            <w:tcW w:w="1524" w:type="dxa"/>
          </w:tcPr>
          <w:p w14:paraId="075A679C" w14:textId="1AB47E56" w:rsidR="00B8326E" w:rsidRPr="00132A5A" w:rsidRDefault="00B8326E" w:rsidP="0011478A">
            <w:pPr>
              <w:pStyle w:val="2"/>
              <w:ind w:left="0"/>
              <w:jc w:val="center"/>
              <w:rPr>
                <w:bCs/>
                <w:lang w:val="uk-UA"/>
              </w:rPr>
            </w:pPr>
            <w:r w:rsidRPr="00132A5A">
              <w:rPr>
                <w:bCs/>
                <w:lang w:val="uk-UA"/>
              </w:rPr>
              <w:t>іспит</w:t>
            </w:r>
          </w:p>
        </w:tc>
      </w:tr>
      <w:tr w:rsidR="00B8326E" w:rsidRPr="007B71AD" w14:paraId="7AE3ACA2" w14:textId="77777777" w:rsidTr="0060722C">
        <w:trPr>
          <w:trHeight w:val="20"/>
        </w:trPr>
        <w:tc>
          <w:tcPr>
            <w:tcW w:w="1243" w:type="dxa"/>
          </w:tcPr>
          <w:p w14:paraId="7888B6D3" w14:textId="57195F0E" w:rsidR="00B8326E" w:rsidRPr="00132A5A" w:rsidRDefault="00B8326E" w:rsidP="00B8326E">
            <w:pPr>
              <w:pStyle w:val="2"/>
              <w:ind w:left="0"/>
              <w:rPr>
                <w:lang w:val="uk-UA"/>
              </w:rPr>
            </w:pPr>
            <w:r w:rsidRPr="00132A5A">
              <w:rPr>
                <w:lang w:val="uk-UA"/>
              </w:rPr>
              <w:t>ВК 06</w:t>
            </w:r>
          </w:p>
        </w:tc>
        <w:tc>
          <w:tcPr>
            <w:tcW w:w="1417" w:type="dxa"/>
          </w:tcPr>
          <w:p w14:paraId="2FDAA7BA" w14:textId="26627E75" w:rsidR="00B8326E" w:rsidRPr="00132A5A" w:rsidRDefault="00B8326E" w:rsidP="00B8326E">
            <w:pPr>
              <w:pStyle w:val="2"/>
              <w:ind w:left="0"/>
              <w:rPr>
                <w:bCs/>
                <w:lang w:val="uk-UA"/>
              </w:rPr>
            </w:pPr>
            <w:r w:rsidRPr="00132A5A">
              <w:rPr>
                <w:bCs/>
                <w:lang w:val="uk-UA"/>
              </w:rPr>
              <w:t>ВД.3.06</w:t>
            </w:r>
          </w:p>
        </w:tc>
        <w:tc>
          <w:tcPr>
            <w:tcW w:w="4570" w:type="dxa"/>
          </w:tcPr>
          <w:p w14:paraId="726153C6" w14:textId="61A23D4F" w:rsidR="00B8326E" w:rsidRPr="00132A5A" w:rsidRDefault="00B8326E" w:rsidP="00B8326E">
            <w:pPr>
              <w:pStyle w:val="2"/>
              <w:ind w:left="0"/>
              <w:rPr>
                <w:lang w:val="uk-UA"/>
              </w:rPr>
            </w:pPr>
            <w:r w:rsidRPr="00132A5A">
              <w:rPr>
                <w:lang w:val="uk-UA"/>
              </w:rPr>
              <w:t>Управління маркетинговими комунікаціями</w:t>
            </w:r>
          </w:p>
        </w:tc>
        <w:tc>
          <w:tcPr>
            <w:tcW w:w="1028" w:type="dxa"/>
          </w:tcPr>
          <w:p w14:paraId="1AD7BE88" w14:textId="195F5F31" w:rsidR="00B8326E" w:rsidRPr="00132A5A" w:rsidRDefault="00B8326E" w:rsidP="0011478A">
            <w:pPr>
              <w:pStyle w:val="2"/>
              <w:ind w:left="0"/>
              <w:jc w:val="center"/>
              <w:rPr>
                <w:bCs/>
                <w:lang w:val="uk-UA"/>
              </w:rPr>
            </w:pPr>
            <w:r w:rsidRPr="00132A5A">
              <w:rPr>
                <w:bCs/>
                <w:lang w:val="uk-UA"/>
              </w:rPr>
              <w:t>4</w:t>
            </w:r>
          </w:p>
        </w:tc>
        <w:tc>
          <w:tcPr>
            <w:tcW w:w="1524" w:type="dxa"/>
          </w:tcPr>
          <w:p w14:paraId="61B51496" w14:textId="7AD3AC3F" w:rsidR="00B8326E" w:rsidRPr="00132A5A" w:rsidRDefault="00B8326E" w:rsidP="0011478A">
            <w:pPr>
              <w:pStyle w:val="2"/>
              <w:ind w:left="0"/>
              <w:jc w:val="center"/>
              <w:rPr>
                <w:bCs/>
                <w:lang w:val="uk-UA"/>
              </w:rPr>
            </w:pPr>
            <w:r w:rsidRPr="00132A5A">
              <w:rPr>
                <w:bCs/>
                <w:lang w:val="uk-UA"/>
              </w:rPr>
              <w:t>залік</w:t>
            </w:r>
          </w:p>
        </w:tc>
      </w:tr>
      <w:tr w:rsidR="00B8326E" w:rsidRPr="007B71AD" w14:paraId="725D151E" w14:textId="77777777" w:rsidTr="0060722C">
        <w:trPr>
          <w:trHeight w:val="20"/>
        </w:trPr>
        <w:tc>
          <w:tcPr>
            <w:tcW w:w="1243" w:type="dxa"/>
          </w:tcPr>
          <w:p w14:paraId="07EC3286" w14:textId="28AC9ED9" w:rsidR="00B8326E" w:rsidRPr="00132A5A" w:rsidRDefault="00B8326E" w:rsidP="00B8326E">
            <w:pPr>
              <w:pStyle w:val="2"/>
              <w:ind w:left="0"/>
              <w:rPr>
                <w:lang w:val="uk-UA"/>
              </w:rPr>
            </w:pPr>
            <w:r w:rsidRPr="00132A5A">
              <w:rPr>
                <w:lang w:val="uk-UA"/>
              </w:rPr>
              <w:t>ВК 07</w:t>
            </w:r>
          </w:p>
        </w:tc>
        <w:tc>
          <w:tcPr>
            <w:tcW w:w="1417" w:type="dxa"/>
          </w:tcPr>
          <w:p w14:paraId="0B5AEEDD" w14:textId="53301378" w:rsidR="00B8326E" w:rsidRPr="00132A5A" w:rsidRDefault="00B8326E" w:rsidP="00B8326E">
            <w:pPr>
              <w:pStyle w:val="2"/>
              <w:ind w:left="0"/>
              <w:rPr>
                <w:bCs/>
                <w:lang w:val="uk-UA"/>
              </w:rPr>
            </w:pPr>
            <w:r w:rsidRPr="00132A5A">
              <w:rPr>
                <w:bCs/>
                <w:lang w:val="uk-UA"/>
              </w:rPr>
              <w:t>ВД.3.07</w:t>
            </w:r>
          </w:p>
        </w:tc>
        <w:tc>
          <w:tcPr>
            <w:tcW w:w="4570" w:type="dxa"/>
          </w:tcPr>
          <w:p w14:paraId="3A8A3FE5" w14:textId="2CEEBD1E" w:rsidR="00B8326E" w:rsidRPr="00132A5A" w:rsidRDefault="00B8326E" w:rsidP="00B8326E">
            <w:pPr>
              <w:pStyle w:val="2"/>
              <w:ind w:left="0"/>
              <w:rPr>
                <w:lang w:val="uk-UA"/>
              </w:rPr>
            </w:pPr>
            <w:r w:rsidRPr="00132A5A">
              <w:rPr>
                <w:lang w:val="uk-UA"/>
              </w:rPr>
              <w:t>Міжнародна соціокультурна діяльність</w:t>
            </w:r>
          </w:p>
        </w:tc>
        <w:tc>
          <w:tcPr>
            <w:tcW w:w="1028" w:type="dxa"/>
          </w:tcPr>
          <w:p w14:paraId="64C20317" w14:textId="2583D7BD" w:rsidR="00B8326E" w:rsidRPr="00132A5A" w:rsidRDefault="00B8326E" w:rsidP="0011478A">
            <w:pPr>
              <w:pStyle w:val="2"/>
              <w:ind w:left="0"/>
              <w:jc w:val="center"/>
              <w:rPr>
                <w:bCs/>
                <w:lang w:val="uk-UA"/>
              </w:rPr>
            </w:pPr>
            <w:r w:rsidRPr="00132A5A">
              <w:rPr>
                <w:bCs/>
                <w:lang w:val="uk-UA"/>
              </w:rPr>
              <w:t>4</w:t>
            </w:r>
          </w:p>
        </w:tc>
        <w:tc>
          <w:tcPr>
            <w:tcW w:w="1524" w:type="dxa"/>
          </w:tcPr>
          <w:p w14:paraId="01FD6D77" w14:textId="4DF82209" w:rsidR="00B8326E" w:rsidRPr="00132A5A" w:rsidRDefault="00B8326E" w:rsidP="0011478A">
            <w:pPr>
              <w:pStyle w:val="2"/>
              <w:ind w:left="0"/>
              <w:jc w:val="center"/>
              <w:rPr>
                <w:bCs/>
                <w:lang w:val="uk-UA"/>
              </w:rPr>
            </w:pPr>
            <w:r w:rsidRPr="00132A5A">
              <w:rPr>
                <w:bCs/>
                <w:lang w:val="uk-UA"/>
              </w:rPr>
              <w:t>залік</w:t>
            </w:r>
          </w:p>
        </w:tc>
      </w:tr>
      <w:bookmarkEnd w:id="20"/>
      <w:tr w:rsidR="00523DF9" w:rsidRPr="007B71AD" w14:paraId="426C334B" w14:textId="77777777" w:rsidTr="0060722C">
        <w:trPr>
          <w:trHeight w:val="20"/>
        </w:trPr>
        <w:tc>
          <w:tcPr>
            <w:tcW w:w="1243" w:type="dxa"/>
          </w:tcPr>
          <w:p w14:paraId="0AA1601F" w14:textId="00BE122A" w:rsidR="00523DF9" w:rsidRPr="00132A5A" w:rsidRDefault="00523DF9" w:rsidP="00523DF9">
            <w:pPr>
              <w:pStyle w:val="2"/>
              <w:ind w:left="0"/>
              <w:rPr>
                <w:lang w:val="uk-UA"/>
              </w:rPr>
            </w:pPr>
            <w:r w:rsidRPr="008E0046">
              <w:t>ВК </w:t>
            </w:r>
            <w:r>
              <w:rPr>
                <w:lang w:val="uk-UA"/>
              </w:rPr>
              <w:t>08</w:t>
            </w:r>
          </w:p>
        </w:tc>
        <w:tc>
          <w:tcPr>
            <w:tcW w:w="1417" w:type="dxa"/>
          </w:tcPr>
          <w:p w14:paraId="6BF14B18" w14:textId="7A827B74" w:rsidR="00523DF9" w:rsidRPr="00132A5A" w:rsidRDefault="00523DF9" w:rsidP="00523DF9">
            <w:pPr>
              <w:pStyle w:val="2"/>
              <w:ind w:left="0"/>
              <w:rPr>
                <w:bCs/>
                <w:lang w:val="uk-UA"/>
              </w:rPr>
            </w:pPr>
            <w:r w:rsidRPr="008D45E6">
              <w:rPr>
                <w:bCs/>
                <w:lang w:val="uk-UA"/>
              </w:rPr>
              <w:t>ВД.3.0</w:t>
            </w:r>
            <w:r>
              <w:rPr>
                <w:bCs/>
                <w:lang w:val="uk-UA"/>
              </w:rPr>
              <w:t>8</w:t>
            </w:r>
          </w:p>
        </w:tc>
        <w:tc>
          <w:tcPr>
            <w:tcW w:w="4570" w:type="dxa"/>
          </w:tcPr>
          <w:p w14:paraId="22DABCA6" w14:textId="71B12399" w:rsidR="00523DF9" w:rsidRPr="00523DF9" w:rsidRDefault="00523DF9" w:rsidP="00523DF9">
            <w:pPr>
              <w:pStyle w:val="2"/>
              <w:ind w:left="0"/>
              <w:rPr>
                <w:rFonts w:eastAsia="Times New Roman"/>
                <w:lang w:val="uk-UA"/>
              </w:rPr>
            </w:pPr>
            <w:r>
              <w:rPr>
                <w:rFonts w:eastAsia="Times New Roman"/>
                <w:lang w:val="uk-UA"/>
              </w:rPr>
              <w:t>Авторське право в інфокультурному просторі</w:t>
            </w:r>
          </w:p>
        </w:tc>
        <w:tc>
          <w:tcPr>
            <w:tcW w:w="1028" w:type="dxa"/>
          </w:tcPr>
          <w:p w14:paraId="3C83F98E" w14:textId="037EEDC7" w:rsidR="00523DF9" w:rsidRPr="00132A5A" w:rsidRDefault="00523DF9" w:rsidP="00523DF9">
            <w:pPr>
              <w:pStyle w:val="2"/>
              <w:ind w:left="0"/>
              <w:jc w:val="center"/>
              <w:rPr>
                <w:bCs/>
                <w:lang w:val="uk-UA"/>
              </w:rPr>
            </w:pPr>
            <w:r>
              <w:rPr>
                <w:bCs/>
                <w:lang w:val="uk-UA"/>
              </w:rPr>
              <w:t>3</w:t>
            </w:r>
          </w:p>
        </w:tc>
        <w:tc>
          <w:tcPr>
            <w:tcW w:w="1524" w:type="dxa"/>
          </w:tcPr>
          <w:p w14:paraId="2E09A0D7" w14:textId="37749208" w:rsidR="00523DF9" w:rsidRPr="00132A5A" w:rsidRDefault="00523DF9" w:rsidP="00523DF9">
            <w:pPr>
              <w:pStyle w:val="2"/>
              <w:ind w:left="0"/>
              <w:jc w:val="center"/>
              <w:rPr>
                <w:bCs/>
                <w:lang w:val="uk-UA"/>
              </w:rPr>
            </w:pPr>
            <w:r w:rsidRPr="00132A5A">
              <w:rPr>
                <w:bCs/>
                <w:lang w:val="uk-UA"/>
              </w:rPr>
              <w:t>залік</w:t>
            </w:r>
          </w:p>
        </w:tc>
      </w:tr>
      <w:tr w:rsidR="00523DF9" w:rsidRPr="007B71AD" w14:paraId="49FD1579" w14:textId="77777777" w:rsidTr="0060722C">
        <w:trPr>
          <w:trHeight w:val="20"/>
        </w:trPr>
        <w:tc>
          <w:tcPr>
            <w:tcW w:w="1243" w:type="dxa"/>
          </w:tcPr>
          <w:p w14:paraId="03280BAA" w14:textId="16CB7AB0" w:rsidR="00523DF9" w:rsidRPr="00132A5A" w:rsidRDefault="00523DF9" w:rsidP="00523DF9">
            <w:pPr>
              <w:pStyle w:val="2"/>
              <w:ind w:left="0"/>
              <w:rPr>
                <w:lang w:val="uk-UA"/>
              </w:rPr>
            </w:pPr>
            <w:r w:rsidRPr="008E0046">
              <w:t>ВК </w:t>
            </w:r>
            <w:r>
              <w:rPr>
                <w:lang w:val="uk-UA"/>
              </w:rPr>
              <w:t>09</w:t>
            </w:r>
          </w:p>
        </w:tc>
        <w:tc>
          <w:tcPr>
            <w:tcW w:w="1417" w:type="dxa"/>
          </w:tcPr>
          <w:p w14:paraId="32541CE0" w14:textId="40927E7E" w:rsidR="00523DF9" w:rsidRPr="00132A5A" w:rsidRDefault="00523DF9" w:rsidP="00523DF9">
            <w:pPr>
              <w:pStyle w:val="2"/>
              <w:ind w:left="0"/>
              <w:rPr>
                <w:bCs/>
                <w:lang w:val="uk-UA"/>
              </w:rPr>
            </w:pPr>
            <w:r w:rsidRPr="008D45E6">
              <w:rPr>
                <w:bCs/>
                <w:lang w:val="uk-UA"/>
              </w:rPr>
              <w:t>ВД.3.0</w:t>
            </w:r>
            <w:r>
              <w:rPr>
                <w:bCs/>
                <w:lang w:val="uk-UA"/>
              </w:rPr>
              <w:t>9</w:t>
            </w:r>
          </w:p>
        </w:tc>
        <w:tc>
          <w:tcPr>
            <w:tcW w:w="4570" w:type="dxa"/>
          </w:tcPr>
          <w:p w14:paraId="5FE485FB" w14:textId="0508FC92" w:rsidR="00523DF9" w:rsidRPr="00132A5A" w:rsidRDefault="00523DF9" w:rsidP="00523DF9">
            <w:pPr>
              <w:pStyle w:val="2"/>
              <w:ind w:left="0"/>
              <w:rPr>
                <w:lang w:val="uk-UA"/>
              </w:rPr>
            </w:pPr>
            <w:r>
              <w:rPr>
                <w:lang w:val="uk-UA"/>
              </w:rPr>
              <w:t>Академічне письмо та доброчесність</w:t>
            </w:r>
          </w:p>
        </w:tc>
        <w:tc>
          <w:tcPr>
            <w:tcW w:w="1028" w:type="dxa"/>
          </w:tcPr>
          <w:p w14:paraId="5CF4DF66" w14:textId="0E13133A" w:rsidR="00523DF9" w:rsidRPr="00132A5A" w:rsidRDefault="00523DF9" w:rsidP="00523DF9">
            <w:pPr>
              <w:pStyle w:val="2"/>
              <w:ind w:left="0"/>
              <w:jc w:val="center"/>
              <w:rPr>
                <w:bCs/>
                <w:lang w:val="uk-UA"/>
              </w:rPr>
            </w:pPr>
            <w:r>
              <w:rPr>
                <w:bCs/>
                <w:lang w:val="uk-UA"/>
              </w:rPr>
              <w:t>3</w:t>
            </w:r>
          </w:p>
        </w:tc>
        <w:tc>
          <w:tcPr>
            <w:tcW w:w="1524" w:type="dxa"/>
          </w:tcPr>
          <w:p w14:paraId="392B3781" w14:textId="0CD55524" w:rsidR="00523DF9" w:rsidRPr="00132A5A" w:rsidRDefault="00523DF9" w:rsidP="00523DF9">
            <w:pPr>
              <w:pStyle w:val="2"/>
              <w:ind w:left="0"/>
              <w:jc w:val="center"/>
              <w:rPr>
                <w:bCs/>
                <w:lang w:val="uk-UA"/>
              </w:rPr>
            </w:pPr>
            <w:r w:rsidRPr="00132A5A">
              <w:rPr>
                <w:bCs/>
                <w:lang w:val="uk-UA"/>
              </w:rPr>
              <w:t>залік</w:t>
            </w:r>
          </w:p>
        </w:tc>
      </w:tr>
      <w:tr w:rsidR="00523DF9" w:rsidRPr="007B71AD" w14:paraId="35CDEC71" w14:textId="77777777" w:rsidTr="0060722C">
        <w:trPr>
          <w:trHeight w:val="20"/>
        </w:trPr>
        <w:tc>
          <w:tcPr>
            <w:tcW w:w="1243" w:type="dxa"/>
          </w:tcPr>
          <w:p w14:paraId="46CA18FD" w14:textId="6B47317C" w:rsidR="00523DF9" w:rsidRPr="00132A5A" w:rsidRDefault="00523DF9" w:rsidP="00523DF9">
            <w:pPr>
              <w:pStyle w:val="2"/>
              <w:ind w:left="0"/>
              <w:rPr>
                <w:lang w:val="uk-UA"/>
              </w:rPr>
            </w:pPr>
            <w:r w:rsidRPr="008E0046">
              <w:t>ВК </w:t>
            </w:r>
            <w:r>
              <w:rPr>
                <w:lang w:val="uk-UA"/>
              </w:rPr>
              <w:t>10</w:t>
            </w:r>
          </w:p>
        </w:tc>
        <w:tc>
          <w:tcPr>
            <w:tcW w:w="1417" w:type="dxa"/>
          </w:tcPr>
          <w:p w14:paraId="522D8856" w14:textId="0594F5EA" w:rsidR="00523DF9" w:rsidRPr="00132A5A" w:rsidRDefault="00523DF9" w:rsidP="00523DF9">
            <w:pPr>
              <w:pStyle w:val="2"/>
              <w:ind w:left="0"/>
              <w:rPr>
                <w:bCs/>
                <w:lang w:val="uk-UA"/>
              </w:rPr>
            </w:pPr>
            <w:r w:rsidRPr="00132A5A">
              <w:rPr>
                <w:bCs/>
                <w:lang w:val="uk-UA"/>
              </w:rPr>
              <w:t>ВД.3…</w:t>
            </w:r>
          </w:p>
        </w:tc>
        <w:tc>
          <w:tcPr>
            <w:tcW w:w="4570" w:type="dxa"/>
          </w:tcPr>
          <w:p w14:paraId="37D430B2" w14:textId="63C3AEE9" w:rsidR="00523DF9" w:rsidRPr="00132A5A" w:rsidRDefault="00523DF9" w:rsidP="00523DF9">
            <w:pPr>
              <w:pStyle w:val="2"/>
              <w:ind w:left="0"/>
              <w:rPr>
                <w:bCs/>
                <w:lang w:val="uk-UA"/>
              </w:rPr>
            </w:pPr>
            <w:r w:rsidRPr="00132A5A">
              <w:rPr>
                <w:bCs/>
                <w:lang w:val="uk-UA"/>
              </w:rPr>
              <w:t>Вибір з каталогу курсів</w:t>
            </w:r>
          </w:p>
        </w:tc>
        <w:tc>
          <w:tcPr>
            <w:tcW w:w="1028" w:type="dxa"/>
          </w:tcPr>
          <w:p w14:paraId="625CF441" w14:textId="651A0A84" w:rsidR="00523DF9" w:rsidRPr="00132A5A" w:rsidRDefault="00523DF9" w:rsidP="00523DF9">
            <w:pPr>
              <w:pStyle w:val="2"/>
              <w:ind w:left="0"/>
              <w:jc w:val="center"/>
              <w:rPr>
                <w:bCs/>
                <w:lang w:val="uk-UA"/>
              </w:rPr>
            </w:pPr>
            <w:r w:rsidRPr="00132A5A">
              <w:rPr>
                <w:bCs/>
                <w:lang w:val="uk-UA"/>
              </w:rPr>
              <w:t>20</w:t>
            </w:r>
          </w:p>
        </w:tc>
        <w:tc>
          <w:tcPr>
            <w:tcW w:w="1524" w:type="dxa"/>
          </w:tcPr>
          <w:p w14:paraId="2313486B" w14:textId="33125D0B" w:rsidR="00523DF9" w:rsidRPr="00132A5A" w:rsidRDefault="00523DF9" w:rsidP="00523DF9">
            <w:pPr>
              <w:pStyle w:val="2"/>
              <w:ind w:left="0"/>
              <w:jc w:val="center"/>
              <w:rPr>
                <w:bCs/>
                <w:lang w:val="uk-UA"/>
              </w:rPr>
            </w:pPr>
            <w:r w:rsidRPr="00132A5A">
              <w:rPr>
                <w:bCs/>
                <w:lang w:val="uk-UA"/>
              </w:rPr>
              <w:t>заліки</w:t>
            </w:r>
          </w:p>
        </w:tc>
      </w:tr>
      <w:tr w:rsidR="00523DF9" w:rsidRPr="007B71AD" w14:paraId="6BE769C1" w14:textId="77777777" w:rsidTr="0060722C">
        <w:trPr>
          <w:trHeight w:val="20"/>
        </w:trPr>
        <w:tc>
          <w:tcPr>
            <w:tcW w:w="1243" w:type="dxa"/>
          </w:tcPr>
          <w:p w14:paraId="3174CC9F" w14:textId="7A6D54DC" w:rsidR="00523DF9" w:rsidRPr="00132A5A" w:rsidRDefault="00523DF9" w:rsidP="00523DF9">
            <w:pPr>
              <w:pStyle w:val="2"/>
              <w:ind w:left="0"/>
              <w:rPr>
                <w:lang w:val="uk-UA"/>
              </w:rPr>
            </w:pPr>
            <w:r w:rsidRPr="008E0046">
              <w:t>ВК </w:t>
            </w:r>
            <w:r>
              <w:rPr>
                <w:lang w:val="uk-UA"/>
              </w:rPr>
              <w:t>11</w:t>
            </w:r>
          </w:p>
        </w:tc>
        <w:tc>
          <w:tcPr>
            <w:tcW w:w="1417" w:type="dxa"/>
          </w:tcPr>
          <w:p w14:paraId="68DACBB2" w14:textId="0C4BCFE0" w:rsidR="00523DF9" w:rsidRPr="00132A5A" w:rsidRDefault="00523DF9" w:rsidP="00523DF9">
            <w:pPr>
              <w:pStyle w:val="2"/>
              <w:ind w:left="0"/>
              <w:rPr>
                <w:bCs/>
                <w:lang w:val="uk-UA"/>
              </w:rPr>
            </w:pPr>
            <w:r w:rsidRPr="00132A5A">
              <w:rPr>
                <w:bCs/>
                <w:lang w:val="uk-UA"/>
              </w:rPr>
              <w:t>ВП.3.</w:t>
            </w:r>
            <w:r>
              <w:rPr>
                <w:bCs/>
                <w:lang w:val="uk-UA"/>
              </w:rPr>
              <w:t>01</w:t>
            </w:r>
          </w:p>
        </w:tc>
        <w:tc>
          <w:tcPr>
            <w:tcW w:w="4570" w:type="dxa"/>
          </w:tcPr>
          <w:p w14:paraId="2CC566FF" w14:textId="264BB6FB" w:rsidR="00523DF9" w:rsidRPr="00132A5A" w:rsidRDefault="00523DF9" w:rsidP="00523DF9">
            <w:pPr>
              <w:pStyle w:val="2"/>
              <w:ind w:left="0"/>
              <w:rPr>
                <w:bCs/>
                <w:lang w:val="uk-UA"/>
              </w:rPr>
            </w:pPr>
            <w:r w:rsidRPr="00132A5A">
              <w:rPr>
                <w:bCs/>
                <w:lang w:val="uk-UA"/>
              </w:rPr>
              <w:t xml:space="preserve">Виробнича практика </w:t>
            </w:r>
            <w:r w:rsidRPr="008E0046">
              <w:rPr>
                <w:bCs/>
                <w:lang w:val="uk-UA"/>
              </w:rPr>
              <w:t>з</w:t>
            </w:r>
            <w:r>
              <w:rPr>
                <w:bCs/>
                <w:lang w:val="uk-UA"/>
              </w:rPr>
              <w:t>а напрямом</w:t>
            </w:r>
          </w:p>
        </w:tc>
        <w:tc>
          <w:tcPr>
            <w:tcW w:w="1028" w:type="dxa"/>
          </w:tcPr>
          <w:p w14:paraId="2C0D1DBA" w14:textId="76DA5187" w:rsidR="00523DF9" w:rsidRPr="00132A5A" w:rsidRDefault="00523DF9" w:rsidP="00523DF9">
            <w:pPr>
              <w:pStyle w:val="2"/>
              <w:ind w:left="0"/>
              <w:jc w:val="center"/>
              <w:rPr>
                <w:bCs/>
                <w:lang w:val="uk-UA"/>
              </w:rPr>
            </w:pPr>
            <w:r>
              <w:rPr>
                <w:bCs/>
                <w:lang w:val="uk-UA"/>
              </w:rPr>
              <w:t>6</w:t>
            </w:r>
          </w:p>
        </w:tc>
        <w:tc>
          <w:tcPr>
            <w:tcW w:w="1524" w:type="dxa"/>
          </w:tcPr>
          <w:p w14:paraId="0E3A414A" w14:textId="5645BAE5" w:rsidR="00523DF9" w:rsidRPr="00132A5A" w:rsidRDefault="00523DF9" w:rsidP="00523DF9">
            <w:pPr>
              <w:pStyle w:val="2"/>
              <w:ind w:left="0"/>
              <w:jc w:val="center"/>
              <w:rPr>
                <w:bCs/>
                <w:lang w:val="uk-UA"/>
              </w:rPr>
            </w:pPr>
            <w:r w:rsidRPr="00132A5A">
              <w:rPr>
                <w:bCs/>
                <w:lang w:val="uk-UA"/>
              </w:rPr>
              <w:t>залік</w:t>
            </w:r>
          </w:p>
        </w:tc>
      </w:tr>
      <w:tr w:rsidR="009606DF" w:rsidRPr="00593F9E" w14:paraId="481E4346" w14:textId="77777777" w:rsidTr="0060722C">
        <w:trPr>
          <w:trHeight w:val="20"/>
        </w:trPr>
        <w:tc>
          <w:tcPr>
            <w:tcW w:w="7230" w:type="dxa"/>
            <w:gridSpan w:val="3"/>
          </w:tcPr>
          <w:p w14:paraId="2577293D" w14:textId="3D8D0232" w:rsidR="009606DF" w:rsidRPr="00132A5A" w:rsidRDefault="009606DF" w:rsidP="00B8326E">
            <w:pPr>
              <w:pStyle w:val="2"/>
              <w:ind w:left="0"/>
              <w:rPr>
                <w:bCs/>
                <w:i/>
                <w:lang w:val="uk-UA"/>
              </w:rPr>
            </w:pPr>
            <w:r w:rsidRPr="00132A5A">
              <w:rPr>
                <w:bCs/>
                <w:i/>
                <w:lang w:val="uk-UA"/>
              </w:rPr>
              <w:t xml:space="preserve">Всього за вибірковим блоком </w:t>
            </w:r>
            <w:r w:rsidR="0067162A" w:rsidRPr="00132A5A">
              <w:rPr>
                <w:bCs/>
                <w:i/>
                <w:lang w:val="uk-UA"/>
              </w:rPr>
              <w:t>3</w:t>
            </w:r>
          </w:p>
        </w:tc>
        <w:tc>
          <w:tcPr>
            <w:tcW w:w="1028" w:type="dxa"/>
          </w:tcPr>
          <w:p w14:paraId="6775D2F6" w14:textId="77777777" w:rsidR="009606DF" w:rsidRPr="00132A5A" w:rsidRDefault="009606DF" w:rsidP="0011478A">
            <w:pPr>
              <w:pStyle w:val="2"/>
              <w:ind w:left="0"/>
              <w:jc w:val="center"/>
              <w:rPr>
                <w:b/>
                <w:bCs/>
                <w:lang w:val="uk-UA"/>
              </w:rPr>
            </w:pPr>
            <w:r w:rsidRPr="00132A5A">
              <w:rPr>
                <w:b/>
                <w:bCs/>
                <w:lang w:val="uk-UA"/>
              </w:rPr>
              <w:t>60</w:t>
            </w:r>
          </w:p>
        </w:tc>
        <w:tc>
          <w:tcPr>
            <w:tcW w:w="1524" w:type="dxa"/>
          </w:tcPr>
          <w:p w14:paraId="2E2B2459" w14:textId="77777777" w:rsidR="009606DF" w:rsidRPr="00132A5A" w:rsidRDefault="009606DF" w:rsidP="0011478A">
            <w:pPr>
              <w:pStyle w:val="2"/>
              <w:ind w:left="0"/>
              <w:jc w:val="center"/>
              <w:rPr>
                <w:bCs/>
                <w:lang w:val="uk-UA"/>
              </w:rPr>
            </w:pPr>
          </w:p>
        </w:tc>
      </w:tr>
      <w:tr w:rsidR="009606DF" w:rsidRPr="007B71AD" w14:paraId="56D00EFA" w14:textId="77777777" w:rsidTr="0060722C">
        <w:trPr>
          <w:trHeight w:val="20"/>
        </w:trPr>
        <w:tc>
          <w:tcPr>
            <w:tcW w:w="9782" w:type="dxa"/>
            <w:gridSpan w:val="5"/>
            <w:shd w:val="clear" w:color="auto" w:fill="D6E3BC" w:themeFill="accent3" w:themeFillTint="66"/>
          </w:tcPr>
          <w:p w14:paraId="5130C3B0" w14:textId="5A676F18" w:rsidR="009606DF" w:rsidRPr="00132A5A" w:rsidRDefault="009A6D3C" w:rsidP="00B8326E">
            <w:pPr>
              <w:pStyle w:val="2"/>
              <w:ind w:left="0"/>
              <w:rPr>
                <w:bCs/>
                <w:i/>
                <w:iCs/>
                <w:lang w:val="uk-UA"/>
              </w:rPr>
            </w:pPr>
            <w:r w:rsidRPr="00132A5A">
              <w:rPr>
                <w:b/>
                <w:bCs/>
                <w:i/>
                <w:iCs/>
                <w:lang w:val="uk-UA"/>
              </w:rPr>
              <w:t>Вибірковий блок 4. «Інформаційна діяльність та медіакомунікації»</w:t>
            </w:r>
          </w:p>
        </w:tc>
      </w:tr>
      <w:tr w:rsidR="00132A5A" w:rsidRPr="007B71AD" w14:paraId="1C9DCF94" w14:textId="77777777" w:rsidTr="0060722C">
        <w:trPr>
          <w:trHeight w:val="20"/>
        </w:trPr>
        <w:tc>
          <w:tcPr>
            <w:tcW w:w="1243" w:type="dxa"/>
          </w:tcPr>
          <w:p w14:paraId="278EE186" w14:textId="1B37A9FD" w:rsidR="00132A5A" w:rsidRPr="00132A5A" w:rsidRDefault="00132A5A" w:rsidP="00132A5A">
            <w:pPr>
              <w:pStyle w:val="2"/>
              <w:ind w:left="0"/>
              <w:rPr>
                <w:lang w:val="uk-UA"/>
              </w:rPr>
            </w:pPr>
            <w:bookmarkStart w:id="21" w:name="_Hlk196669911"/>
            <w:r w:rsidRPr="00132A5A">
              <w:rPr>
                <w:lang w:val="uk-UA"/>
              </w:rPr>
              <w:t>ВК 01</w:t>
            </w:r>
          </w:p>
        </w:tc>
        <w:tc>
          <w:tcPr>
            <w:tcW w:w="1417" w:type="dxa"/>
          </w:tcPr>
          <w:p w14:paraId="2F6E8D53" w14:textId="346E593A" w:rsidR="00132A5A" w:rsidRPr="00132A5A" w:rsidRDefault="00132A5A" w:rsidP="00132A5A">
            <w:pPr>
              <w:pStyle w:val="2"/>
              <w:ind w:left="0"/>
              <w:rPr>
                <w:bCs/>
                <w:lang w:val="uk-UA"/>
              </w:rPr>
            </w:pPr>
            <w:r w:rsidRPr="00132A5A">
              <w:rPr>
                <w:bCs/>
                <w:lang w:val="uk-UA"/>
              </w:rPr>
              <w:t>ВД.4.01</w:t>
            </w:r>
          </w:p>
        </w:tc>
        <w:tc>
          <w:tcPr>
            <w:tcW w:w="4570" w:type="dxa"/>
          </w:tcPr>
          <w:p w14:paraId="3F30731B" w14:textId="2439267F" w:rsidR="00132A5A" w:rsidRPr="00132A5A" w:rsidRDefault="00132A5A" w:rsidP="00132A5A">
            <w:pPr>
              <w:pStyle w:val="2"/>
              <w:ind w:left="0"/>
              <w:rPr>
                <w:lang w:val="uk-UA"/>
              </w:rPr>
            </w:pPr>
            <w:r w:rsidRPr="00132A5A">
              <w:rPr>
                <w:lang w:val="uk-UA"/>
              </w:rPr>
              <w:t>Теорія і практика медіакомунікаці</w:t>
            </w:r>
            <w:r w:rsidR="008E3E2D">
              <w:rPr>
                <w:lang w:val="uk-UA"/>
              </w:rPr>
              <w:t>й</w:t>
            </w:r>
          </w:p>
        </w:tc>
        <w:tc>
          <w:tcPr>
            <w:tcW w:w="1028" w:type="dxa"/>
          </w:tcPr>
          <w:p w14:paraId="40BCB75D" w14:textId="42E914EC" w:rsidR="00132A5A" w:rsidRPr="00132A5A" w:rsidRDefault="00132A5A" w:rsidP="00132A5A">
            <w:pPr>
              <w:pStyle w:val="2"/>
              <w:ind w:left="0"/>
              <w:jc w:val="center"/>
              <w:rPr>
                <w:bCs/>
                <w:lang w:val="uk-UA"/>
              </w:rPr>
            </w:pPr>
            <w:r w:rsidRPr="00132A5A">
              <w:rPr>
                <w:bCs/>
                <w:lang w:val="uk-UA"/>
              </w:rPr>
              <w:t>4</w:t>
            </w:r>
          </w:p>
        </w:tc>
        <w:tc>
          <w:tcPr>
            <w:tcW w:w="1524" w:type="dxa"/>
          </w:tcPr>
          <w:p w14:paraId="22D33B7C" w14:textId="02D47E80" w:rsidR="00132A5A" w:rsidRPr="00132A5A" w:rsidRDefault="00132A5A" w:rsidP="00132A5A">
            <w:pPr>
              <w:pStyle w:val="2"/>
              <w:ind w:left="0"/>
              <w:jc w:val="center"/>
              <w:rPr>
                <w:bCs/>
                <w:lang w:val="uk-UA"/>
              </w:rPr>
            </w:pPr>
            <w:r w:rsidRPr="00132A5A">
              <w:rPr>
                <w:bCs/>
                <w:lang w:val="uk-UA"/>
              </w:rPr>
              <w:t>іспит</w:t>
            </w:r>
          </w:p>
        </w:tc>
      </w:tr>
      <w:tr w:rsidR="00132A5A" w:rsidRPr="007B71AD" w14:paraId="7A3FFCF9" w14:textId="77777777" w:rsidTr="0060722C">
        <w:trPr>
          <w:trHeight w:val="20"/>
        </w:trPr>
        <w:tc>
          <w:tcPr>
            <w:tcW w:w="1243" w:type="dxa"/>
          </w:tcPr>
          <w:p w14:paraId="0A324C3E" w14:textId="0F92A721" w:rsidR="00132A5A" w:rsidRPr="00132A5A" w:rsidRDefault="00132A5A" w:rsidP="00132A5A">
            <w:pPr>
              <w:pStyle w:val="2"/>
              <w:ind w:left="0"/>
              <w:rPr>
                <w:lang w:val="uk-UA"/>
              </w:rPr>
            </w:pPr>
            <w:r w:rsidRPr="00132A5A">
              <w:rPr>
                <w:lang w:val="uk-UA"/>
              </w:rPr>
              <w:t>ВК 02</w:t>
            </w:r>
          </w:p>
        </w:tc>
        <w:tc>
          <w:tcPr>
            <w:tcW w:w="1417" w:type="dxa"/>
          </w:tcPr>
          <w:p w14:paraId="46A3A2FE" w14:textId="2E30DB4F" w:rsidR="00132A5A" w:rsidRPr="00132A5A" w:rsidRDefault="00132A5A" w:rsidP="00132A5A">
            <w:pPr>
              <w:pStyle w:val="2"/>
              <w:ind w:left="0"/>
              <w:rPr>
                <w:bCs/>
                <w:lang w:val="uk-UA"/>
              </w:rPr>
            </w:pPr>
            <w:r w:rsidRPr="00132A5A">
              <w:rPr>
                <w:bCs/>
                <w:lang w:val="uk-UA"/>
              </w:rPr>
              <w:t>ВД.4.02</w:t>
            </w:r>
          </w:p>
        </w:tc>
        <w:tc>
          <w:tcPr>
            <w:tcW w:w="4570" w:type="dxa"/>
          </w:tcPr>
          <w:p w14:paraId="0EB0B428" w14:textId="5F50E256" w:rsidR="00132A5A" w:rsidRPr="00132A5A" w:rsidRDefault="00132A5A" w:rsidP="00132A5A">
            <w:pPr>
              <w:pStyle w:val="2"/>
              <w:ind w:left="0"/>
              <w:rPr>
                <w:lang w:val="uk-UA"/>
              </w:rPr>
            </w:pPr>
            <w:r w:rsidRPr="00132A5A">
              <w:rPr>
                <w:lang w:val="uk-UA"/>
              </w:rPr>
              <w:t>Інформаційна культура в медіапросторі</w:t>
            </w:r>
          </w:p>
        </w:tc>
        <w:tc>
          <w:tcPr>
            <w:tcW w:w="1028" w:type="dxa"/>
          </w:tcPr>
          <w:p w14:paraId="2BFC19C1" w14:textId="2D05A308" w:rsidR="00132A5A" w:rsidRPr="00132A5A" w:rsidRDefault="00132A5A" w:rsidP="00132A5A">
            <w:pPr>
              <w:pStyle w:val="2"/>
              <w:ind w:left="0"/>
              <w:jc w:val="center"/>
              <w:rPr>
                <w:bCs/>
                <w:lang w:val="uk-UA"/>
              </w:rPr>
            </w:pPr>
            <w:r w:rsidRPr="00132A5A">
              <w:rPr>
                <w:bCs/>
                <w:lang w:val="uk-UA"/>
              </w:rPr>
              <w:t>4</w:t>
            </w:r>
          </w:p>
        </w:tc>
        <w:tc>
          <w:tcPr>
            <w:tcW w:w="1524" w:type="dxa"/>
          </w:tcPr>
          <w:p w14:paraId="0174D5F0" w14:textId="4C4C3C08" w:rsidR="00132A5A" w:rsidRPr="00132A5A" w:rsidRDefault="00132A5A" w:rsidP="00132A5A">
            <w:pPr>
              <w:pStyle w:val="2"/>
              <w:ind w:left="0"/>
              <w:jc w:val="center"/>
              <w:rPr>
                <w:bCs/>
                <w:lang w:val="uk-UA"/>
              </w:rPr>
            </w:pPr>
            <w:r w:rsidRPr="00132A5A">
              <w:rPr>
                <w:bCs/>
                <w:lang w:val="uk-UA"/>
              </w:rPr>
              <w:t>залік</w:t>
            </w:r>
          </w:p>
        </w:tc>
      </w:tr>
      <w:tr w:rsidR="00132A5A" w:rsidRPr="007B71AD" w14:paraId="697ECDF7" w14:textId="77777777" w:rsidTr="0060722C">
        <w:trPr>
          <w:trHeight w:val="20"/>
        </w:trPr>
        <w:tc>
          <w:tcPr>
            <w:tcW w:w="1243" w:type="dxa"/>
          </w:tcPr>
          <w:p w14:paraId="083F4777" w14:textId="2744D91A" w:rsidR="00132A5A" w:rsidRPr="00132A5A" w:rsidRDefault="00132A5A" w:rsidP="00132A5A">
            <w:pPr>
              <w:pStyle w:val="2"/>
              <w:ind w:left="0"/>
              <w:rPr>
                <w:lang w:val="uk-UA"/>
              </w:rPr>
            </w:pPr>
            <w:r w:rsidRPr="00132A5A">
              <w:rPr>
                <w:lang w:val="uk-UA"/>
              </w:rPr>
              <w:t>ВК 03</w:t>
            </w:r>
          </w:p>
        </w:tc>
        <w:tc>
          <w:tcPr>
            <w:tcW w:w="1417" w:type="dxa"/>
          </w:tcPr>
          <w:p w14:paraId="7EA556DA" w14:textId="564D5970" w:rsidR="00132A5A" w:rsidRPr="00132A5A" w:rsidRDefault="00132A5A" w:rsidP="00132A5A">
            <w:pPr>
              <w:pStyle w:val="2"/>
              <w:ind w:left="0"/>
              <w:rPr>
                <w:bCs/>
                <w:lang w:val="uk-UA"/>
              </w:rPr>
            </w:pPr>
            <w:r w:rsidRPr="00132A5A">
              <w:rPr>
                <w:bCs/>
                <w:lang w:val="uk-UA"/>
              </w:rPr>
              <w:t>ВД.4.03</w:t>
            </w:r>
          </w:p>
        </w:tc>
        <w:tc>
          <w:tcPr>
            <w:tcW w:w="4570" w:type="dxa"/>
          </w:tcPr>
          <w:p w14:paraId="2801D2FF" w14:textId="6B2B0902" w:rsidR="00132A5A" w:rsidRPr="00132A5A" w:rsidRDefault="0060722C" w:rsidP="00132A5A">
            <w:pPr>
              <w:pStyle w:val="2"/>
              <w:ind w:left="0"/>
              <w:rPr>
                <w:lang w:val="uk-UA"/>
              </w:rPr>
            </w:pPr>
            <w:r w:rsidRPr="00132A5A">
              <w:rPr>
                <w:lang w:val="uk-UA"/>
              </w:rPr>
              <w:t xml:space="preserve">Цифрові платформи у роботі бібліотек </w:t>
            </w:r>
          </w:p>
        </w:tc>
        <w:tc>
          <w:tcPr>
            <w:tcW w:w="1028" w:type="dxa"/>
          </w:tcPr>
          <w:p w14:paraId="69084665" w14:textId="23A7CC62" w:rsidR="00132A5A" w:rsidRPr="00132A5A" w:rsidRDefault="00132A5A" w:rsidP="00132A5A">
            <w:pPr>
              <w:pStyle w:val="2"/>
              <w:ind w:left="0"/>
              <w:jc w:val="center"/>
              <w:rPr>
                <w:bCs/>
                <w:lang w:val="uk-UA"/>
              </w:rPr>
            </w:pPr>
            <w:r w:rsidRPr="00132A5A">
              <w:rPr>
                <w:bCs/>
                <w:lang w:val="uk-UA"/>
              </w:rPr>
              <w:t>4</w:t>
            </w:r>
          </w:p>
        </w:tc>
        <w:tc>
          <w:tcPr>
            <w:tcW w:w="1524" w:type="dxa"/>
          </w:tcPr>
          <w:p w14:paraId="7D816EA6" w14:textId="77589E65" w:rsidR="00132A5A" w:rsidRPr="00132A5A" w:rsidRDefault="00132A5A" w:rsidP="00132A5A">
            <w:pPr>
              <w:pStyle w:val="2"/>
              <w:ind w:left="0"/>
              <w:jc w:val="center"/>
              <w:rPr>
                <w:bCs/>
                <w:lang w:val="uk-UA"/>
              </w:rPr>
            </w:pPr>
            <w:r w:rsidRPr="00132A5A">
              <w:rPr>
                <w:bCs/>
                <w:lang w:val="uk-UA"/>
              </w:rPr>
              <w:t>залік</w:t>
            </w:r>
          </w:p>
        </w:tc>
      </w:tr>
      <w:tr w:rsidR="00132A5A" w:rsidRPr="007B71AD" w14:paraId="18B16316" w14:textId="77777777" w:rsidTr="0060722C">
        <w:trPr>
          <w:trHeight w:val="20"/>
        </w:trPr>
        <w:tc>
          <w:tcPr>
            <w:tcW w:w="1243" w:type="dxa"/>
          </w:tcPr>
          <w:p w14:paraId="0B35C6C9" w14:textId="7BB97279" w:rsidR="00132A5A" w:rsidRPr="00132A5A" w:rsidRDefault="00132A5A" w:rsidP="00132A5A">
            <w:pPr>
              <w:pStyle w:val="2"/>
              <w:ind w:left="0"/>
              <w:rPr>
                <w:lang w:val="uk-UA"/>
              </w:rPr>
            </w:pPr>
            <w:r w:rsidRPr="00132A5A">
              <w:rPr>
                <w:lang w:val="uk-UA"/>
              </w:rPr>
              <w:t>ВК 04</w:t>
            </w:r>
          </w:p>
        </w:tc>
        <w:tc>
          <w:tcPr>
            <w:tcW w:w="1417" w:type="dxa"/>
          </w:tcPr>
          <w:p w14:paraId="2917C6B7" w14:textId="6ADF7ADC" w:rsidR="00132A5A" w:rsidRPr="00132A5A" w:rsidRDefault="00132A5A" w:rsidP="00132A5A">
            <w:pPr>
              <w:pStyle w:val="2"/>
              <w:ind w:left="0"/>
              <w:rPr>
                <w:bCs/>
                <w:lang w:val="uk-UA"/>
              </w:rPr>
            </w:pPr>
            <w:r w:rsidRPr="00132A5A">
              <w:rPr>
                <w:bCs/>
                <w:lang w:val="uk-UA"/>
              </w:rPr>
              <w:t>ВД.4.04</w:t>
            </w:r>
          </w:p>
        </w:tc>
        <w:tc>
          <w:tcPr>
            <w:tcW w:w="4570" w:type="dxa"/>
          </w:tcPr>
          <w:p w14:paraId="102F2F14" w14:textId="079E1790" w:rsidR="00132A5A" w:rsidRPr="00132A5A" w:rsidRDefault="00132A5A" w:rsidP="00132A5A">
            <w:pPr>
              <w:pStyle w:val="2"/>
              <w:ind w:left="0"/>
              <w:rPr>
                <w:lang w:val="uk-UA"/>
              </w:rPr>
            </w:pPr>
            <w:r w:rsidRPr="00132A5A">
              <w:rPr>
                <w:lang w:val="uk-UA"/>
              </w:rPr>
              <w:t>Контент-менеджмент в бібліотечно-інформаційній діяльності</w:t>
            </w:r>
          </w:p>
        </w:tc>
        <w:tc>
          <w:tcPr>
            <w:tcW w:w="1028" w:type="dxa"/>
          </w:tcPr>
          <w:p w14:paraId="7D2DC883" w14:textId="1DC17DE2" w:rsidR="00132A5A" w:rsidRPr="00132A5A" w:rsidRDefault="00132A5A" w:rsidP="00132A5A">
            <w:pPr>
              <w:pStyle w:val="2"/>
              <w:ind w:left="0"/>
              <w:jc w:val="center"/>
              <w:rPr>
                <w:bCs/>
                <w:lang w:val="uk-UA"/>
              </w:rPr>
            </w:pPr>
            <w:r w:rsidRPr="00132A5A">
              <w:rPr>
                <w:bCs/>
                <w:lang w:val="uk-UA"/>
              </w:rPr>
              <w:t>4</w:t>
            </w:r>
          </w:p>
        </w:tc>
        <w:tc>
          <w:tcPr>
            <w:tcW w:w="1524" w:type="dxa"/>
          </w:tcPr>
          <w:p w14:paraId="607236E9" w14:textId="2306FDE0" w:rsidR="00132A5A" w:rsidRPr="00132A5A" w:rsidRDefault="00132A5A" w:rsidP="00132A5A">
            <w:pPr>
              <w:pStyle w:val="2"/>
              <w:ind w:left="0"/>
              <w:jc w:val="center"/>
              <w:rPr>
                <w:bCs/>
                <w:lang w:val="uk-UA"/>
              </w:rPr>
            </w:pPr>
            <w:r w:rsidRPr="00132A5A">
              <w:rPr>
                <w:bCs/>
                <w:lang w:val="uk-UA"/>
              </w:rPr>
              <w:t>іспит</w:t>
            </w:r>
          </w:p>
        </w:tc>
      </w:tr>
      <w:tr w:rsidR="00132A5A" w:rsidRPr="007B71AD" w14:paraId="227EC923" w14:textId="77777777" w:rsidTr="0060722C">
        <w:trPr>
          <w:trHeight w:val="20"/>
        </w:trPr>
        <w:tc>
          <w:tcPr>
            <w:tcW w:w="1243" w:type="dxa"/>
          </w:tcPr>
          <w:p w14:paraId="5354C810" w14:textId="314F65EA" w:rsidR="00132A5A" w:rsidRPr="00132A5A" w:rsidRDefault="00132A5A" w:rsidP="00132A5A">
            <w:pPr>
              <w:pStyle w:val="2"/>
              <w:ind w:left="0"/>
              <w:rPr>
                <w:lang w:val="uk-UA"/>
              </w:rPr>
            </w:pPr>
            <w:r w:rsidRPr="00132A5A">
              <w:rPr>
                <w:lang w:val="uk-UA"/>
              </w:rPr>
              <w:t>ВК 05</w:t>
            </w:r>
          </w:p>
        </w:tc>
        <w:tc>
          <w:tcPr>
            <w:tcW w:w="1417" w:type="dxa"/>
          </w:tcPr>
          <w:p w14:paraId="768BF7C2" w14:textId="390C6B95" w:rsidR="00132A5A" w:rsidRPr="00132A5A" w:rsidRDefault="00132A5A" w:rsidP="00132A5A">
            <w:pPr>
              <w:pStyle w:val="2"/>
              <w:ind w:left="0"/>
              <w:rPr>
                <w:bCs/>
                <w:lang w:val="uk-UA"/>
              </w:rPr>
            </w:pPr>
            <w:r w:rsidRPr="00132A5A">
              <w:rPr>
                <w:bCs/>
                <w:lang w:val="uk-UA"/>
              </w:rPr>
              <w:t>ВД.4.05</w:t>
            </w:r>
          </w:p>
        </w:tc>
        <w:tc>
          <w:tcPr>
            <w:tcW w:w="4570" w:type="dxa"/>
          </w:tcPr>
          <w:p w14:paraId="72ACC788" w14:textId="09436EA5" w:rsidR="00132A5A" w:rsidRPr="00132A5A" w:rsidRDefault="0060722C" w:rsidP="00132A5A">
            <w:pPr>
              <w:pStyle w:val="2"/>
              <w:ind w:left="0"/>
              <w:rPr>
                <w:lang w:val="uk-UA"/>
              </w:rPr>
            </w:pPr>
            <w:r w:rsidRPr="00132A5A">
              <w:rPr>
                <w:lang w:val="uk-UA"/>
              </w:rPr>
              <w:t>Мультимедійні технології в документно-інформаційних системах</w:t>
            </w:r>
          </w:p>
        </w:tc>
        <w:tc>
          <w:tcPr>
            <w:tcW w:w="1028" w:type="dxa"/>
          </w:tcPr>
          <w:p w14:paraId="696FA88F" w14:textId="5E464BBF" w:rsidR="00132A5A" w:rsidRPr="00132A5A" w:rsidRDefault="00132A5A" w:rsidP="00132A5A">
            <w:pPr>
              <w:pStyle w:val="2"/>
              <w:ind w:left="0"/>
              <w:jc w:val="center"/>
              <w:rPr>
                <w:bCs/>
                <w:lang w:val="uk-UA"/>
              </w:rPr>
            </w:pPr>
            <w:r w:rsidRPr="00132A5A">
              <w:rPr>
                <w:bCs/>
                <w:lang w:val="uk-UA"/>
              </w:rPr>
              <w:t>4</w:t>
            </w:r>
          </w:p>
        </w:tc>
        <w:tc>
          <w:tcPr>
            <w:tcW w:w="1524" w:type="dxa"/>
          </w:tcPr>
          <w:p w14:paraId="7BA27566" w14:textId="49D4C244" w:rsidR="00132A5A" w:rsidRPr="00132A5A" w:rsidRDefault="00132A5A" w:rsidP="00132A5A">
            <w:pPr>
              <w:pStyle w:val="2"/>
              <w:ind w:left="0"/>
              <w:jc w:val="center"/>
              <w:rPr>
                <w:bCs/>
                <w:lang w:val="uk-UA"/>
              </w:rPr>
            </w:pPr>
            <w:r w:rsidRPr="00132A5A">
              <w:rPr>
                <w:bCs/>
                <w:lang w:val="uk-UA"/>
              </w:rPr>
              <w:t>іспит</w:t>
            </w:r>
          </w:p>
        </w:tc>
      </w:tr>
      <w:tr w:rsidR="00132A5A" w:rsidRPr="007B71AD" w14:paraId="4F1B2EC4" w14:textId="77777777" w:rsidTr="0060722C">
        <w:trPr>
          <w:trHeight w:val="20"/>
        </w:trPr>
        <w:tc>
          <w:tcPr>
            <w:tcW w:w="1243" w:type="dxa"/>
          </w:tcPr>
          <w:p w14:paraId="6941AA7D" w14:textId="4697D842" w:rsidR="00132A5A" w:rsidRPr="00132A5A" w:rsidRDefault="00132A5A" w:rsidP="00132A5A">
            <w:pPr>
              <w:pStyle w:val="2"/>
              <w:ind w:left="0"/>
              <w:rPr>
                <w:lang w:val="uk-UA"/>
              </w:rPr>
            </w:pPr>
            <w:r w:rsidRPr="00132A5A">
              <w:rPr>
                <w:lang w:val="uk-UA"/>
              </w:rPr>
              <w:t>ВК 06</w:t>
            </w:r>
          </w:p>
        </w:tc>
        <w:tc>
          <w:tcPr>
            <w:tcW w:w="1417" w:type="dxa"/>
          </w:tcPr>
          <w:p w14:paraId="17366F61" w14:textId="7B82EAF6" w:rsidR="00132A5A" w:rsidRPr="00132A5A" w:rsidRDefault="00132A5A" w:rsidP="00132A5A">
            <w:pPr>
              <w:pStyle w:val="2"/>
              <w:ind w:left="0"/>
              <w:rPr>
                <w:bCs/>
                <w:lang w:val="uk-UA"/>
              </w:rPr>
            </w:pPr>
            <w:r w:rsidRPr="00132A5A">
              <w:rPr>
                <w:bCs/>
                <w:lang w:val="uk-UA"/>
              </w:rPr>
              <w:t>ВД.4.06</w:t>
            </w:r>
          </w:p>
        </w:tc>
        <w:tc>
          <w:tcPr>
            <w:tcW w:w="4570" w:type="dxa"/>
          </w:tcPr>
          <w:p w14:paraId="1E5B9A48" w14:textId="4C62C903" w:rsidR="00132A5A" w:rsidRPr="00132A5A" w:rsidRDefault="00132A5A" w:rsidP="00132A5A">
            <w:pPr>
              <w:pStyle w:val="2"/>
              <w:ind w:left="0"/>
              <w:rPr>
                <w:lang w:val="uk-UA"/>
              </w:rPr>
            </w:pPr>
            <w:r w:rsidRPr="00132A5A">
              <w:rPr>
                <w:lang w:val="uk-UA"/>
              </w:rPr>
              <w:t>Інформаційний дизайн та виставкова діяльність</w:t>
            </w:r>
          </w:p>
        </w:tc>
        <w:tc>
          <w:tcPr>
            <w:tcW w:w="1028" w:type="dxa"/>
          </w:tcPr>
          <w:p w14:paraId="3B3A7EEB" w14:textId="022D896B" w:rsidR="00132A5A" w:rsidRPr="00132A5A" w:rsidRDefault="00132A5A" w:rsidP="00132A5A">
            <w:pPr>
              <w:pStyle w:val="2"/>
              <w:ind w:left="0"/>
              <w:jc w:val="center"/>
              <w:rPr>
                <w:bCs/>
                <w:lang w:val="uk-UA"/>
              </w:rPr>
            </w:pPr>
            <w:r w:rsidRPr="00132A5A">
              <w:rPr>
                <w:bCs/>
                <w:lang w:val="uk-UA"/>
              </w:rPr>
              <w:t>4</w:t>
            </w:r>
          </w:p>
        </w:tc>
        <w:tc>
          <w:tcPr>
            <w:tcW w:w="1524" w:type="dxa"/>
          </w:tcPr>
          <w:p w14:paraId="4E23D124" w14:textId="27FD71C3" w:rsidR="00132A5A" w:rsidRPr="00132A5A" w:rsidRDefault="00132A5A" w:rsidP="00132A5A">
            <w:pPr>
              <w:pStyle w:val="2"/>
              <w:ind w:left="0"/>
              <w:jc w:val="center"/>
              <w:rPr>
                <w:bCs/>
                <w:lang w:val="uk-UA"/>
              </w:rPr>
            </w:pPr>
            <w:r w:rsidRPr="00132A5A">
              <w:rPr>
                <w:bCs/>
                <w:lang w:val="uk-UA"/>
              </w:rPr>
              <w:t>залік</w:t>
            </w:r>
          </w:p>
        </w:tc>
      </w:tr>
      <w:tr w:rsidR="00132A5A" w:rsidRPr="007B71AD" w14:paraId="5802CFBD" w14:textId="77777777" w:rsidTr="0060722C">
        <w:trPr>
          <w:trHeight w:val="20"/>
        </w:trPr>
        <w:tc>
          <w:tcPr>
            <w:tcW w:w="1243" w:type="dxa"/>
          </w:tcPr>
          <w:p w14:paraId="6CB68ABA" w14:textId="7FAC616F" w:rsidR="00132A5A" w:rsidRPr="00132A5A" w:rsidRDefault="00132A5A" w:rsidP="00132A5A">
            <w:pPr>
              <w:pStyle w:val="2"/>
              <w:ind w:left="0"/>
              <w:rPr>
                <w:lang w:val="uk-UA"/>
              </w:rPr>
            </w:pPr>
            <w:r w:rsidRPr="00132A5A">
              <w:rPr>
                <w:lang w:val="uk-UA"/>
              </w:rPr>
              <w:t>ВК 07</w:t>
            </w:r>
          </w:p>
        </w:tc>
        <w:tc>
          <w:tcPr>
            <w:tcW w:w="1417" w:type="dxa"/>
          </w:tcPr>
          <w:p w14:paraId="31F4FF60" w14:textId="15E24085" w:rsidR="00132A5A" w:rsidRPr="00132A5A" w:rsidRDefault="00132A5A" w:rsidP="00132A5A">
            <w:pPr>
              <w:pStyle w:val="2"/>
              <w:ind w:left="0"/>
              <w:rPr>
                <w:bCs/>
                <w:lang w:val="uk-UA"/>
              </w:rPr>
            </w:pPr>
            <w:r w:rsidRPr="00132A5A">
              <w:rPr>
                <w:bCs/>
                <w:lang w:val="uk-UA"/>
              </w:rPr>
              <w:t>ВД.4.07</w:t>
            </w:r>
          </w:p>
        </w:tc>
        <w:tc>
          <w:tcPr>
            <w:tcW w:w="4570" w:type="dxa"/>
          </w:tcPr>
          <w:p w14:paraId="1EF5DED1" w14:textId="101827A3" w:rsidR="00132A5A" w:rsidRPr="00132A5A" w:rsidRDefault="00132A5A" w:rsidP="00132A5A">
            <w:pPr>
              <w:pStyle w:val="2"/>
              <w:ind w:left="0"/>
              <w:rPr>
                <w:bCs/>
                <w:lang w:val="uk-UA"/>
              </w:rPr>
            </w:pPr>
            <w:r w:rsidRPr="00132A5A">
              <w:rPr>
                <w:rFonts w:eastAsia="Times New Roman"/>
                <w:lang w:val="uk-UA"/>
              </w:rPr>
              <w:t>Медіакомунікаційні технології демократизації</w:t>
            </w:r>
          </w:p>
        </w:tc>
        <w:tc>
          <w:tcPr>
            <w:tcW w:w="1028" w:type="dxa"/>
          </w:tcPr>
          <w:p w14:paraId="5971C2B4" w14:textId="41021FE8" w:rsidR="00132A5A" w:rsidRPr="00132A5A" w:rsidRDefault="00132A5A" w:rsidP="00132A5A">
            <w:pPr>
              <w:pStyle w:val="2"/>
              <w:ind w:left="0"/>
              <w:jc w:val="center"/>
              <w:rPr>
                <w:bCs/>
                <w:lang w:val="uk-UA"/>
              </w:rPr>
            </w:pPr>
            <w:r w:rsidRPr="00132A5A">
              <w:rPr>
                <w:bCs/>
                <w:lang w:val="uk-UA"/>
              </w:rPr>
              <w:t>4</w:t>
            </w:r>
          </w:p>
        </w:tc>
        <w:tc>
          <w:tcPr>
            <w:tcW w:w="1524" w:type="dxa"/>
          </w:tcPr>
          <w:p w14:paraId="7C4757DE" w14:textId="098EDE80" w:rsidR="00132A5A" w:rsidRPr="00132A5A" w:rsidRDefault="00132A5A" w:rsidP="00132A5A">
            <w:pPr>
              <w:pStyle w:val="2"/>
              <w:ind w:left="0"/>
              <w:jc w:val="center"/>
              <w:rPr>
                <w:bCs/>
                <w:lang w:val="uk-UA"/>
              </w:rPr>
            </w:pPr>
            <w:r w:rsidRPr="00132A5A">
              <w:rPr>
                <w:bCs/>
                <w:lang w:val="uk-UA"/>
              </w:rPr>
              <w:t>залік</w:t>
            </w:r>
          </w:p>
        </w:tc>
      </w:tr>
      <w:bookmarkEnd w:id="21"/>
      <w:tr w:rsidR="00523DF9" w:rsidRPr="007B71AD" w14:paraId="4127F456" w14:textId="77777777" w:rsidTr="0060722C">
        <w:trPr>
          <w:trHeight w:val="20"/>
        </w:trPr>
        <w:tc>
          <w:tcPr>
            <w:tcW w:w="1243" w:type="dxa"/>
          </w:tcPr>
          <w:p w14:paraId="08B29099" w14:textId="4792CB3F" w:rsidR="00523DF9" w:rsidRPr="00132A5A" w:rsidRDefault="00523DF9" w:rsidP="00523DF9">
            <w:pPr>
              <w:pStyle w:val="2"/>
              <w:ind w:left="0"/>
              <w:rPr>
                <w:lang w:val="uk-UA"/>
              </w:rPr>
            </w:pPr>
            <w:r w:rsidRPr="008E0046">
              <w:t>ВК </w:t>
            </w:r>
            <w:r>
              <w:rPr>
                <w:lang w:val="uk-UA"/>
              </w:rPr>
              <w:t>08</w:t>
            </w:r>
          </w:p>
        </w:tc>
        <w:tc>
          <w:tcPr>
            <w:tcW w:w="1417" w:type="dxa"/>
          </w:tcPr>
          <w:p w14:paraId="4561F3FB" w14:textId="1D361795" w:rsidR="00523DF9" w:rsidRPr="00132A5A" w:rsidRDefault="00523DF9" w:rsidP="00523DF9">
            <w:pPr>
              <w:pStyle w:val="2"/>
              <w:ind w:left="0"/>
              <w:rPr>
                <w:bCs/>
                <w:lang w:val="uk-UA"/>
              </w:rPr>
            </w:pPr>
            <w:r w:rsidRPr="00F946B1">
              <w:rPr>
                <w:bCs/>
                <w:lang w:val="uk-UA"/>
              </w:rPr>
              <w:t>ВД.4.0</w:t>
            </w:r>
            <w:r>
              <w:rPr>
                <w:bCs/>
                <w:lang w:val="uk-UA"/>
              </w:rPr>
              <w:t>8</w:t>
            </w:r>
          </w:p>
        </w:tc>
        <w:tc>
          <w:tcPr>
            <w:tcW w:w="4570" w:type="dxa"/>
          </w:tcPr>
          <w:p w14:paraId="59D9B913" w14:textId="434D0006" w:rsidR="00523DF9" w:rsidRPr="00132A5A" w:rsidRDefault="00523DF9" w:rsidP="00523DF9">
            <w:pPr>
              <w:pStyle w:val="2"/>
              <w:ind w:left="0"/>
              <w:rPr>
                <w:rFonts w:eastAsia="Times New Roman"/>
                <w:lang w:val="uk-UA"/>
              </w:rPr>
            </w:pPr>
            <w:r>
              <w:rPr>
                <w:rFonts w:eastAsia="Times New Roman"/>
                <w:lang w:val="uk-UA"/>
              </w:rPr>
              <w:t>Авторське право в сучасному інформаційному просторі</w:t>
            </w:r>
          </w:p>
        </w:tc>
        <w:tc>
          <w:tcPr>
            <w:tcW w:w="1028" w:type="dxa"/>
          </w:tcPr>
          <w:p w14:paraId="109E0664" w14:textId="66DA34BF" w:rsidR="00523DF9" w:rsidRPr="00132A5A" w:rsidRDefault="00523DF9" w:rsidP="00523DF9">
            <w:pPr>
              <w:pStyle w:val="2"/>
              <w:ind w:left="0"/>
              <w:jc w:val="center"/>
              <w:rPr>
                <w:bCs/>
                <w:lang w:val="uk-UA"/>
              </w:rPr>
            </w:pPr>
            <w:r>
              <w:rPr>
                <w:bCs/>
                <w:lang w:val="uk-UA"/>
              </w:rPr>
              <w:t>3</w:t>
            </w:r>
          </w:p>
        </w:tc>
        <w:tc>
          <w:tcPr>
            <w:tcW w:w="1524" w:type="dxa"/>
          </w:tcPr>
          <w:p w14:paraId="1967E0CE" w14:textId="648258E7" w:rsidR="00523DF9" w:rsidRPr="00132A5A" w:rsidRDefault="00523DF9" w:rsidP="00523DF9">
            <w:pPr>
              <w:pStyle w:val="2"/>
              <w:ind w:left="0"/>
              <w:jc w:val="center"/>
              <w:rPr>
                <w:bCs/>
                <w:lang w:val="uk-UA"/>
              </w:rPr>
            </w:pPr>
            <w:r w:rsidRPr="00132A5A">
              <w:rPr>
                <w:bCs/>
                <w:lang w:val="uk-UA"/>
              </w:rPr>
              <w:t>залік</w:t>
            </w:r>
          </w:p>
        </w:tc>
      </w:tr>
      <w:tr w:rsidR="00523DF9" w:rsidRPr="007B71AD" w14:paraId="0495F1DE" w14:textId="77777777" w:rsidTr="0060722C">
        <w:trPr>
          <w:trHeight w:val="20"/>
        </w:trPr>
        <w:tc>
          <w:tcPr>
            <w:tcW w:w="1243" w:type="dxa"/>
          </w:tcPr>
          <w:p w14:paraId="67D18697" w14:textId="658C1C4E" w:rsidR="00523DF9" w:rsidRPr="00132A5A" w:rsidRDefault="00523DF9" w:rsidP="00523DF9">
            <w:pPr>
              <w:pStyle w:val="2"/>
              <w:ind w:left="0"/>
              <w:rPr>
                <w:lang w:val="uk-UA"/>
              </w:rPr>
            </w:pPr>
            <w:r w:rsidRPr="008E0046">
              <w:t>ВК </w:t>
            </w:r>
            <w:r>
              <w:rPr>
                <w:lang w:val="uk-UA"/>
              </w:rPr>
              <w:t>09</w:t>
            </w:r>
          </w:p>
        </w:tc>
        <w:tc>
          <w:tcPr>
            <w:tcW w:w="1417" w:type="dxa"/>
          </w:tcPr>
          <w:p w14:paraId="6C253787" w14:textId="347F81C5" w:rsidR="00523DF9" w:rsidRPr="00132A5A" w:rsidRDefault="00523DF9" w:rsidP="00523DF9">
            <w:pPr>
              <w:pStyle w:val="2"/>
              <w:ind w:left="0"/>
              <w:rPr>
                <w:bCs/>
                <w:lang w:val="uk-UA"/>
              </w:rPr>
            </w:pPr>
            <w:r w:rsidRPr="00F946B1">
              <w:rPr>
                <w:bCs/>
                <w:lang w:val="uk-UA"/>
              </w:rPr>
              <w:t>ВД.4.0</w:t>
            </w:r>
            <w:r>
              <w:rPr>
                <w:bCs/>
                <w:lang w:val="uk-UA"/>
              </w:rPr>
              <w:t>9</w:t>
            </w:r>
          </w:p>
        </w:tc>
        <w:tc>
          <w:tcPr>
            <w:tcW w:w="4570" w:type="dxa"/>
          </w:tcPr>
          <w:p w14:paraId="6AD03831" w14:textId="00B3D9D1" w:rsidR="00523DF9" w:rsidRPr="00132A5A" w:rsidRDefault="00523DF9" w:rsidP="00523DF9">
            <w:pPr>
              <w:pStyle w:val="2"/>
              <w:ind w:left="0"/>
              <w:rPr>
                <w:rFonts w:eastAsia="Times New Roman"/>
                <w:lang w:val="uk-UA"/>
              </w:rPr>
            </w:pPr>
            <w:r>
              <w:rPr>
                <w:lang w:val="uk-UA"/>
              </w:rPr>
              <w:t>Академічне письмо та доброчесність</w:t>
            </w:r>
          </w:p>
        </w:tc>
        <w:tc>
          <w:tcPr>
            <w:tcW w:w="1028" w:type="dxa"/>
          </w:tcPr>
          <w:p w14:paraId="51089D45" w14:textId="5C266744" w:rsidR="00523DF9" w:rsidRPr="00132A5A" w:rsidRDefault="00523DF9" w:rsidP="00523DF9">
            <w:pPr>
              <w:pStyle w:val="2"/>
              <w:ind w:left="0"/>
              <w:jc w:val="center"/>
              <w:rPr>
                <w:bCs/>
                <w:lang w:val="uk-UA"/>
              </w:rPr>
            </w:pPr>
            <w:r>
              <w:rPr>
                <w:bCs/>
                <w:lang w:val="uk-UA"/>
              </w:rPr>
              <w:t>3</w:t>
            </w:r>
          </w:p>
        </w:tc>
        <w:tc>
          <w:tcPr>
            <w:tcW w:w="1524" w:type="dxa"/>
          </w:tcPr>
          <w:p w14:paraId="52864871" w14:textId="77997CA4" w:rsidR="00523DF9" w:rsidRPr="00132A5A" w:rsidRDefault="00523DF9" w:rsidP="00523DF9">
            <w:pPr>
              <w:pStyle w:val="2"/>
              <w:ind w:left="0"/>
              <w:jc w:val="center"/>
              <w:rPr>
                <w:bCs/>
                <w:lang w:val="uk-UA"/>
              </w:rPr>
            </w:pPr>
            <w:r w:rsidRPr="00132A5A">
              <w:rPr>
                <w:bCs/>
                <w:lang w:val="uk-UA"/>
              </w:rPr>
              <w:t>залік</w:t>
            </w:r>
          </w:p>
        </w:tc>
      </w:tr>
      <w:tr w:rsidR="00523DF9" w:rsidRPr="007B71AD" w14:paraId="140EA039" w14:textId="77777777" w:rsidTr="0060722C">
        <w:trPr>
          <w:trHeight w:val="20"/>
        </w:trPr>
        <w:tc>
          <w:tcPr>
            <w:tcW w:w="1243" w:type="dxa"/>
          </w:tcPr>
          <w:p w14:paraId="67790985" w14:textId="2BF316CD" w:rsidR="00523DF9" w:rsidRPr="00132A5A" w:rsidRDefault="00523DF9" w:rsidP="00523DF9">
            <w:pPr>
              <w:pStyle w:val="2"/>
              <w:ind w:left="0"/>
              <w:rPr>
                <w:lang w:val="uk-UA"/>
              </w:rPr>
            </w:pPr>
            <w:r w:rsidRPr="008E0046">
              <w:t>ВК </w:t>
            </w:r>
            <w:r>
              <w:rPr>
                <w:lang w:val="uk-UA"/>
              </w:rPr>
              <w:t>10</w:t>
            </w:r>
          </w:p>
        </w:tc>
        <w:tc>
          <w:tcPr>
            <w:tcW w:w="1417" w:type="dxa"/>
          </w:tcPr>
          <w:p w14:paraId="296F32B2" w14:textId="12E7FCD7" w:rsidR="00523DF9" w:rsidRPr="00132A5A" w:rsidRDefault="00523DF9" w:rsidP="00523DF9">
            <w:pPr>
              <w:pStyle w:val="2"/>
              <w:ind w:left="0"/>
              <w:rPr>
                <w:bCs/>
                <w:lang w:val="uk-UA"/>
              </w:rPr>
            </w:pPr>
            <w:r w:rsidRPr="00132A5A">
              <w:rPr>
                <w:bCs/>
                <w:lang w:val="uk-UA"/>
              </w:rPr>
              <w:t>ВД.4…</w:t>
            </w:r>
          </w:p>
        </w:tc>
        <w:tc>
          <w:tcPr>
            <w:tcW w:w="4570" w:type="dxa"/>
          </w:tcPr>
          <w:p w14:paraId="29F8A86A" w14:textId="255AEB78" w:rsidR="00523DF9" w:rsidRPr="00132A5A" w:rsidRDefault="00523DF9" w:rsidP="00523DF9">
            <w:pPr>
              <w:pStyle w:val="2"/>
              <w:ind w:left="0"/>
              <w:rPr>
                <w:bCs/>
                <w:lang w:val="uk-UA"/>
              </w:rPr>
            </w:pPr>
            <w:r w:rsidRPr="00132A5A">
              <w:rPr>
                <w:bCs/>
                <w:lang w:val="uk-UA"/>
              </w:rPr>
              <w:t>Вибір з каталогу курсів</w:t>
            </w:r>
          </w:p>
        </w:tc>
        <w:tc>
          <w:tcPr>
            <w:tcW w:w="1028" w:type="dxa"/>
          </w:tcPr>
          <w:p w14:paraId="4361A481" w14:textId="2C082227" w:rsidR="00523DF9" w:rsidRPr="00132A5A" w:rsidRDefault="00523DF9" w:rsidP="00523DF9">
            <w:pPr>
              <w:pStyle w:val="2"/>
              <w:ind w:left="0"/>
              <w:jc w:val="center"/>
              <w:rPr>
                <w:bCs/>
                <w:lang w:val="uk-UA"/>
              </w:rPr>
            </w:pPr>
            <w:r w:rsidRPr="00132A5A">
              <w:rPr>
                <w:bCs/>
                <w:lang w:val="uk-UA"/>
              </w:rPr>
              <w:t>20</w:t>
            </w:r>
          </w:p>
        </w:tc>
        <w:tc>
          <w:tcPr>
            <w:tcW w:w="1524" w:type="dxa"/>
          </w:tcPr>
          <w:p w14:paraId="13F0B2F8" w14:textId="4F12F78D" w:rsidR="00523DF9" w:rsidRPr="00132A5A" w:rsidRDefault="00523DF9" w:rsidP="00523DF9">
            <w:pPr>
              <w:pStyle w:val="2"/>
              <w:ind w:left="0"/>
              <w:jc w:val="center"/>
              <w:rPr>
                <w:bCs/>
                <w:lang w:val="uk-UA"/>
              </w:rPr>
            </w:pPr>
            <w:r w:rsidRPr="00132A5A">
              <w:rPr>
                <w:bCs/>
                <w:lang w:val="uk-UA"/>
              </w:rPr>
              <w:t>заліки</w:t>
            </w:r>
          </w:p>
        </w:tc>
      </w:tr>
      <w:tr w:rsidR="00523DF9" w:rsidRPr="007B71AD" w14:paraId="6332D0CB" w14:textId="77777777" w:rsidTr="0060722C">
        <w:trPr>
          <w:trHeight w:val="20"/>
        </w:trPr>
        <w:tc>
          <w:tcPr>
            <w:tcW w:w="1243" w:type="dxa"/>
          </w:tcPr>
          <w:p w14:paraId="04114E90" w14:textId="4FA2B90F" w:rsidR="00523DF9" w:rsidRPr="00132A5A" w:rsidRDefault="00523DF9" w:rsidP="00523DF9">
            <w:pPr>
              <w:pStyle w:val="2"/>
              <w:ind w:left="0"/>
              <w:rPr>
                <w:lang w:val="uk-UA"/>
              </w:rPr>
            </w:pPr>
            <w:r w:rsidRPr="008E0046">
              <w:t>ВК </w:t>
            </w:r>
            <w:r>
              <w:rPr>
                <w:lang w:val="uk-UA"/>
              </w:rPr>
              <w:t>11</w:t>
            </w:r>
          </w:p>
        </w:tc>
        <w:tc>
          <w:tcPr>
            <w:tcW w:w="1417" w:type="dxa"/>
          </w:tcPr>
          <w:p w14:paraId="26FFA7FB" w14:textId="4598EA73" w:rsidR="00523DF9" w:rsidRPr="00132A5A" w:rsidRDefault="00523DF9" w:rsidP="00523DF9">
            <w:pPr>
              <w:pStyle w:val="2"/>
              <w:ind w:left="0"/>
              <w:rPr>
                <w:bCs/>
                <w:lang w:val="uk-UA"/>
              </w:rPr>
            </w:pPr>
            <w:r w:rsidRPr="00132A5A">
              <w:rPr>
                <w:bCs/>
                <w:lang w:val="uk-UA"/>
              </w:rPr>
              <w:t>ВП.4.</w:t>
            </w:r>
            <w:r>
              <w:rPr>
                <w:bCs/>
                <w:lang w:val="uk-UA"/>
              </w:rPr>
              <w:t>01</w:t>
            </w:r>
          </w:p>
        </w:tc>
        <w:tc>
          <w:tcPr>
            <w:tcW w:w="4570" w:type="dxa"/>
          </w:tcPr>
          <w:p w14:paraId="38DC0E78" w14:textId="3667B7B2" w:rsidR="00523DF9" w:rsidRPr="00132A5A" w:rsidRDefault="00523DF9" w:rsidP="00523DF9">
            <w:pPr>
              <w:pStyle w:val="2"/>
              <w:ind w:left="0"/>
              <w:rPr>
                <w:bCs/>
                <w:lang w:val="uk-UA"/>
              </w:rPr>
            </w:pPr>
            <w:r w:rsidRPr="00132A5A">
              <w:rPr>
                <w:bCs/>
                <w:lang w:val="uk-UA"/>
              </w:rPr>
              <w:t xml:space="preserve">Виробнича практика </w:t>
            </w:r>
            <w:r w:rsidRPr="008E0046">
              <w:rPr>
                <w:bCs/>
                <w:lang w:val="uk-UA"/>
              </w:rPr>
              <w:t>з</w:t>
            </w:r>
            <w:r>
              <w:rPr>
                <w:bCs/>
                <w:lang w:val="uk-UA"/>
              </w:rPr>
              <w:t>а напрямом</w:t>
            </w:r>
          </w:p>
        </w:tc>
        <w:tc>
          <w:tcPr>
            <w:tcW w:w="1028" w:type="dxa"/>
          </w:tcPr>
          <w:p w14:paraId="6D23D39A" w14:textId="51B9FAE0" w:rsidR="00523DF9" w:rsidRPr="00132A5A" w:rsidRDefault="00523DF9" w:rsidP="00523DF9">
            <w:pPr>
              <w:pStyle w:val="2"/>
              <w:ind w:left="0"/>
              <w:jc w:val="center"/>
              <w:rPr>
                <w:bCs/>
                <w:lang w:val="uk-UA"/>
              </w:rPr>
            </w:pPr>
            <w:r>
              <w:rPr>
                <w:bCs/>
                <w:lang w:val="uk-UA"/>
              </w:rPr>
              <w:t>6</w:t>
            </w:r>
          </w:p>
        </w:tc>
        <w:tc>
          <w:tcPr>
            <w:tcW w:w="1524" w:type="dxa"/>
          </w:tcPr>
          <w:p w14:paraId="1279BC20" w14:textId="3C328049" w:rsidR="00523DF9" w:rsidRPr="00132A5A" w:rsidRDefault="00523DF9" w:rsidP="00523DF9">
            <w:pPr>
              <w:pStyle w:val="2"/>
              <w:ind w:left="0"/>
              <w:jc w:val="center"/>
              <w:rPr>
                <w:bCs/>
                <w:lang w:val="uk-UA"/>
              </w:rPr>
            </w:pPr>
            <w:r w:rsidRPr="00132A5A">
              <w:rPr>
                <w:bCs/>
                <w:lang w:val="uk-UA"/>
              </w:rPr>
              <w:t>залік</w:t>
            </w:r>
          </w:p>
        </w:tc>
      </w:tr>
      <w:tr w:rsidR="00A84DA8" w:rsidRPr="007B71AD" w14:paraId="677D614A" w14:textId="77777777" w:rsidTr="0060722C">
        <w:trPr>
          <w:trHeight w:val="20"/>
        </w:trPr>
        <w:tc>
          <w:tcPr>
            <w:tcW w:w="7230" w:type="dxa"/>
            <w:gridSpan w:val="3"/>
          </w:tcPr>
          <w:p w14:paraId="2304DD96" w14:textId="610DD4EA" w:rsidR="00A84DA8" w:rsidRPr="00132A5A" w:rsidRDefault="00A84DA8" w:rsidP="00A84DA8">
            <w:pPr>
              <w:pStyle w:val="2"/>
              <w:ind w:left="0"/>
              <w:rPr>
                <w:bCs/>
                <w:i/>
                <w:lang w:val="uk-UA"/>
              </w:rPr>
            </w:pPr>
            <w:r w:rsidRPr="00132A5A">
              <w:rPr>
                <w:bCs/>
                <w:i/>
                <w:lang w:val="uk-UA"/>
              </w:rPr>
              <w:t xml:space="preserve">Всього за вибірковим блоком </w:t>
            </w:r>
            <w:r w:rsidR="0067162A" w:rsidRPr="00132A5A">
              <w:rPr>
                <w:bCs/>
                <w:i/>
                <w:lang w:val="uk-UA"/>
              </w:rPr>
              <w:t>4</w:t>
            </w:r>
          </w:p>
        </w:tc>
        <w:tc>
          <w:tcPr>
            <w:tcW w:w="1028" w:type="dxa"/>
          </w:tcPr>
          <w:p w14:paraId="0CB58FD9" w14:textId="77777777" w:rsidR="00A84DA8" w:rsidRPr="00132A5A" w:rsidRDefault="00A84DA8" w:rsidP="00A84DA8">
            <w:pPr>
              <w:pStyle w:val="2"/>
              <w:ind w:left="0"/>
              <w:jc w:val="center"/>
              <w:rPr>
                <w:b/>
                <w:bCs/>
                <w:lang w:val="uk-UA"/>
              </w:rPr>
            </w:pPr>
            <w:r w:rsidRPr="00132A5A">
              <w:rPr>
                <w:b/>
                <w:bCs/>
                <w:lang w:val="uk-UA"/>
              </w:rPr>
              <w:t>60</w:t>
            </w:r>
          </w:p>
        </w:tc>
        <w:tc>
          <w:tcPr>
            <w:tcW w:w="1524" w:type="dxa"/>
          </w:tcPr>
          <w:p w14:paraId="2C5C2ED5" w14:textId="77777777" w:rsidR="00A84DA8" w:rsidRPr="00132A5A" w:rsidRDefault="00A84DA8" w:rsidP="00A84DA8">
            <w:pPr>
              <w:pStyle w:val="2"/>
              <w:ind w:left="0"/>
              <w:jc w:val="center"/>
              <w:rPr>
                <w:bCs/>
                <w:lang w:val="uk-UA"/>
              </w:rPr>
            </w:pPr>
          </w:p>
        </w:tc>
      </w:tr>
      <w:tr w:rsidR="00A84DA8" w:rsidRPr="007B71AD" w14:paraId="36EF85AD" w14:textId="77777777" w:rsidTr="0060722C">
        <w:trPr>
          <w:trHeight w:val="20"/>
        </w:trPr>
        <w:tc>
          <w:tcPr>
            <w:tcW w:w="9782" w:type="dxa"/>
            <w:gridSpan w:val="5"/>
            <w:shd w:val="clear" w:color="auto" w:fill="EAF1DD" w:themeFill="accent3" w:themeFillTint="33"/>
            <w:vAlign w:val="center"/>
          </w:tcPr>
          <w:p w14:paraId="500A51C3" w14:textId="08AEB201" w:rsidR="00A84DA8" w:rsidRPr="007021A2" w:rsidRDefault="00A84DA8" w:rsidP="00A84DA8">
            <w:pPr>
              <w:pStyle w:val="2"/>
              <w:ind w:left="0"/>
              <w:rPr>
                <w:b/>
                <w:bCs/>
                <w:iCs/>
              </w:rPr>
            </w:pPr>
            <w:r w:rsidRPr="007021A2">
              <w:rPr>
                <w:b/>
                <w:bCs/>
                <w:iCs/>
                <w:lang w:val="uk-UA"/>
              </w:rPr>
              <w:t xml:space="preserve">Вибірковий блок </w:t>
            </w:r>
            <w:r w:rsidR="00DE1562" w:rsidRPr="007021A2">
              <w:rPr>
                <w:b/>
                <w:bCs/>
                <w:iCs/>
                <w:lang w:val="uk-UA"/>
              </w:rPr>
              <w:t>5</w:t>
            </w:r>
            <w:r w:rsidRPr="007021A2">
              <w:rPr>
                <w:b/>
                <w:bCs/>
                <w:iCs/>
                <w:lang w:val="uk-UA"/>
              </w:rPr>
              <w:t xml:space="preserve">- </w:t>
            </w:r>
            <w:r w:rsidRPr="007021A2">
              <w:rPr>
                <w:rFonts w:eastAsia="SimSun"/>
                <w:b/>
                <w:bCs/>
                <w:iCs/>
                <w:kern w:val="0"/>
                <w:lang w:val="uk-UA" w:eastAsia="ru-RU"/>
              </w:rPr>
              <w:t>Вибір з каталогу курсів</w:t>
            </w:r>
          </w:p>
        </w:tc>
      </w:tr>
      <w:tr w:rsidR="00A84DA8" w:rsidRPr="007B71AD" w14:paraId="14D8CC78" w14:textId="77777777" w:rsidTr="0060722C">
        <w:trPr>
          <w:trHeight w:val="20"/>
        </w:trPr>
        <w:tc>
          <w:tcPr>
            <w:tcW w:w="1243" w:type="dxa"/>
          </w:tcPr>
          <w:p w14:paraId="1DE7FD8A" w14:textId="77777777" w:rsidR="00A84DA8" w:rsidRPr="00E179C1" w:rsidRDefault="00A84DA8" w:rsidP="00A84DA8">
            <w:pPr>
              <w:pStyle w:val="2"/>
              <w:ind w:left="0"/>
              <w:rPr>
                <w:bCs/>
                <w:lang w:val="uk-UA"/>
              </w:rPr>
            </w:pPr>
            <w:r w:rsidRPr="008E0046">
              <w:t>ВК </w:t>
            </w:r>
            <w:r>
              <w:rPr>
                <w:lang w:val="uk-UA"/>
              </w:rPr>
              <w:t>01-09</w:t>
            </w:r>
          </w:p>
        </w:tc>
        <w:tc>
          <w:tcPr>
            <w:tcW w:w="1417" w:type="dxa"/>
          </w:tcPr>
          <w:p w14:paraId="67F659BE" w14:textId="6F1D66B9" w:rsidR="00A84DA8" w:rsidRPr="008E0046" w:rsidRDefault="00A84DA8" w:rsidP="00A84DA8">
            <w:pPr>
              <w:pStyle w:val="2"/>
              <w:ind w:left="0"/>
              <w:rPr>
                <w:bCs/>
                <w:lang w:val="uk-UA"/>
              </w:rPr>
            </w:pPr>
            <w:r w:rsidRPr="008E0046">
              <w:rPr>
                <w:bCs/>
                <w:lang w:val="uk-UA"/>
              </w:rPr>
              <w:t>В</w:t>
            </w:r>
            <w:r>
              <w:rPr>
                <w:bCs/>
                <w:lang w:val="uk-UA"/>
              </w:rPr>
              <w:t>Д.</w:t>
            </w:r>
            <w:r w:rsidR="00DE1562">
              <w:rPr>
                <w:bCs/>
                <w:lang w:val="uk-UA"/>
              </w:rPr>
              <w:t>5</w:t>
            </w:r>
          </w:p>
        </w:tc>
        <w:tc>
          <w:tcPr>
            <w:tcW w:w="4570" w:type="dxa"/>
          </w:tcPr>
          <w:p w14:paraId="70DDBA38" w14:textId="77777777" w:rsidR="00A84DA8" w:rsidRPr="008E0046" w:rsidRDefault="00A84DA8" w:rsidP="00A84DA8">
            <w:pPr>
              <w:pStyle w:val="2"/>
              <w:ind w:left="0"/>
              <w:rPr>
                <w:bCs/>
                <w:lang w:val="uk-UA"/>
              </w:rPr>
            </w:pPr>
            <w:r w:rsidRPr="00E179C1">
              <w:rPr>
                <w:bCs/>
                <w:lang w:val="uk-UA"/>
              </w:rPr>
              <w:t>(студент обирає дисципліни на відповідну кількість кредитів)</w:t>
            </w:r>
          </w:p>
        </w:tc>
        <w:tc>
          <w:tcPr>
            <w:tcW w:w="1028" w:type="dxa"/>
          </w:tcPr>
          <w:p w14:paraId="053DDB47" w14:textId="77777777" w:rsidR="00A84DA8" w:rsidRPr="00E179C1" w:rsidRDefault="00A84DA8" w:rsidP="00A84DA8">
            <w:pPr>
              <w:pStyle w:val="2"/>
              <w:ind w:left="0"/>
              <w:jc w:val="center"/>
              <w:rPr>
                <w:bCs/>
                <w:lang w:val="uk-UA"/>
              </w:rPr>
            </w:pPr>
            <w:r>
              <w:rPr>
                <w:bCs/>
                <w:lang w:val="uk-UA"/>
              </w:rPr>
              <w:t>60</w:t>
            </w:r>
          </w:p>
        </w:tc>
        <w:tc>
          <w:tcPr>
            <w:tcW w:w="1524" w:type="dxa"/>
          </w:tcPr>
          <w:p w14:paraId="3111D9AF" w14:textId="77777777" w:rsidR="00A84DA8" w:rsidRPr="008E0046" w:rsidRDefault="00A84DA8" w:rsidP="00A84DA8">
            <w:pPr>
              <w:pStyle w:val="2"/>
              <w:ind w:left="0"/>
              <w:jc w:val="center"/>
              <w:rPr>
                <w:bCs/>
                <w:lang w:val="uk-UA"/>
              </w:rPr>
            </w:pPr>
            <w:r w:rsidRPr="008E0046">
              <w:rPr>
                <w:bCs/>
                <w:lang w:val="uk-UA"/>
              </w:rPr>
              <w:t>залік</w:t>
            </w:r>
            <w:r>
              <w:rPr>
                <w:bCs/>
                <w:lang w:val="uk-UA"/>
              </w:rPr>
              <w:t>и</w:t>
            </w:r>
          </w:p>
        </w:tc>
      </w:tr>
      <w:tr w:rsidR="00A84DA8" w:rsidRPr="007B71AD" w14:paraId="74D2E699" w14:textId="77777777" w:rsidTr="0060722C">
        <w:trPr>
          <w:trHeight w:val="20"/>
        </w:trPr>
        <w:tc>
          <w:tcPr>
            <w:tcW w:w="7230" w:type="dxa"/>
            <w:gridSpan w:val="3"/>
          </w:tcPr>
          <w:p w14:paraId="5C28CC6B" w14:textId="10595D8D" w:rsidR="00A84DA8" w:rsidRPr="008E0046" w:rsidRDefault="00A84DA8" w:rsidP="00A84DA8">
            <w:pPr>
              <w:pStyle w:val="2"/>
              <w:ind w:left="0"/>
              <w:rPr>
                <w:bCs/>
                <w:i/>
                <w:lang w:val="uk-UA"/>
              </w:rPr>
            </w:pPr>
            <w:r w:rsidRPr="008E0046">
              <w:rPr>
                <w:bCs/>
                <w:i/>
                <w:lang w:val="uk-UA"/>
              </w:rPr>
              <w:t xml:space="preserve">Всього за вибірковим блоком </w:t>
            </w:r>
            <w:r w:rsidR="00DE1562">
              <w:rPr>
                <w:bCs/>
                <w:i/>
                <w:lang w:val="uk-UA"/>
              </w:rPr>
              <w:t>5</w:t>
            </w:r>
          </w:p>
        </w:tc>
        <w:tc>
          <w:tcPr>
            <w:tcW w:w="1028" w:type="dxa"/>
          </w:tcPr>
          <w:p w14:paraId="243700E3" w14:textId="77777777" w:rsidR="00A84DA8" w:rsidRPr="008E0046" w:rsidRDefault="00A84DA8" w:rsidP="00A84DA8">
            <w:pPr>
              <w:pStyle w:val="2"/>
              <w:ind w:left="0"/>
              <w:jc w:val="center"/>
              <w:rPr>
                <w:b/>
                <w:bCs/>
              </w:rPr>
            </w:pPr>
            <w:r w:rsidRPr="008E0046">
              <w:rPr>
                <w:b/>
                <w:bCs/>
              </w:rPr>
              <w:t>60</w:t>
            </w:r>
          </w:p>
        </w:tc>
        <w:tc>
          <w:tcPr>
            <w:tcW w:w="1524" w:type="dxa"/>
          </w:tcPr>
          <w:p w14:paraId="6D29BA09" w14:textId="77777777" w:rsidR="00A84DA8" w:rsidRPr="008E0046" w:rsidRDefault="00A84DA8" w:rsidP="00A84DA8">
            <w:pPr>
              <w:pStyle w:val="2"/>
              <w:ind w:left="0"/>
              <w:jc w:val="center"/>
              <w:rPr>
                <w:bCs/>
                <w:lang w:val="uk-UA"/>
              </w:rPr>
            </w:pPr>
          </w:p>
        </w:tc>
      </w:tr>
      <w:tr w:rsidR="0067162A" w:rsidRPr="00784053" w14:paraId="2D2CB370" w14:textId="77777777" w:rsidTr="0060722C">
        <w:trPr>
          <w:trHeight w:val="20"/>
        </w:trPr>
        <w:tc>
          <w:tcPr>
            <w:tcW w:w="7230" w:type="dxa"/>
            <w:gridSpan w:val="3"/>
          </w:tcPr>
          <w:p w14:paraId="59E57B2F" w14:textId="77777777" w:rsidR="0067162A" w:rsidRPr="00784053" w:rsidRDefault="0067162A" w:rsidP="0067162A">
            <w:pPr>
              <w:pStyle w:val="2"/>
              <w:ind w:left="0"/>
              <w:rPr>
                <w:bCs/>
                <w:lang w:val="uk-UA"/>
              </w:rPr>
            </w:pPr>
            <w:r w:rsidRPr="00784053">
              <w:rPr>
                <w:b/>
                <w:lang w:val="uk-UA"/>
              </w:rPr>
              <w:t>Загальний обсяг вибіркових компонентів</w:t>
            </w:r>
          </w:p>
        </w:tc>
        <w:tc>
          <w:tcPr>
            <w:tcW w:w="2552" w:type="dxa"/>
            <w:gridSpan w:val="2"/>
          </w:tcPr>
          <w:p w14:paraId="53B3A0CD" w14:textId="571DDEA4" w:rsidR="0067162A" w:rsidRPr="00784053" w:rsidRDefault="0067162A" w:rsidP="0067162A">
            <w:pPr>
              <w:pStyle w:val="2"/>
              <w:ind w:left="0"/>
              <w:jc w:val="center"/>
              <w:rPr>
                <w:b/>
                <w:bCs/>
                <w:lang w:val="uk-UA"/>
              </w:rPr>
            </w:pPr>
            <w:r w:rsidRPr="00784053">
              <w:rPr>
                <w:b/>
                <w:bCs/>
                <w:lang w:val="uk-UA"/>
              </w:rPr>
              <w:t>6</w:t>
            </w:r>
            <w:r>
              <w:rPr>
                <w:b/>
                <w:bCs/>
                <w:lang w:val="uk-UA"/>
              </w:rPr>
              <w:t>3</w:t>
            </w:r>
          </w:p>
        </w:tc>
      </w:tr>
      <w:tr w:rsidR="0067162A" w:rsidRPr="007B71AD" w14:paraId="0CC3EA35" w14:textId="77777777" w:rsidTr="0060722C">
        <w:trPr>
          <w:trHeight w:val="499"/>
        </w:trPr>
        <w:tc>
          <w:tcPr>
            <w:tcW w:w="7230" w:type="dxa"/>
            <w:gridSpan w:val="3"/>
            <w:vAlign w:val="center"/>
          </w:tcPr>
          <w:p w14:paraId="26EC96CC" w14:textId="77777777" w:rsidR="0067162A" w:rsidRPr="008E0046" w:rsidRDefault="0067162A" w:rsidP="0067162A">
            <w:pPr>
              <w:pStyle w:val="2"/>
              <w:ind w:left="0"/>
              <w:jc w:val="center"/>
              <w:rPr>
                <w:b/>
                <w:bCs/>
              </w:rPr>
            </w:pPr>
            <w:r w:rsidRPr="008E0046">
              <w:rPr>
                <w:b/>
                <w:bCs/>
              </w:rPr>
              <w:t>ЗАГАЛЬНИЙ ОБСЯГ ОСВІТНЬОЇ ПРОГРАМИ</w:t>
            </w:r>
          </w:p>
        </w:tc>
        <w:tc>
          <w:tcPr>
            <w:tcW w:w="2552" w:type="dxa"/>
            <w:gridSpan w:val="2"/>
            <w:vAlign w:val="center"/>
          </w:tcPr>
          <w:p w14:paraId="5D61D20B" w14:textId="77777777" w:rsidR="0067162A" w:rsidRPr="008E0046" w:rsidRDefault="0067162A" w:rsidP="0067162A">
            <w:pPr>
              <w:pStyle w:val="2"/>
              <w:ind w:left="0"/>
              <w:jc w:val="center"/>
              <w:rPr>
                <w:b/>
                <w:bCs/>
              </w:rPr>
            </w:pPr>
            <w:r w:rsidRPr="008E0046">
              <w:rPr>
                <w:b/>
                <w:bCs/>
              </w:rPr>
              <w:t>240</w:t>
            </w:r>
          </w:p>
        </w:tc>
      </w:tr>
    </w:tbl>
    <w:p w14:paraId="52FCB08B" w14:textId="77777777" w:rsidR="00590280" w:rsidRPr="00355247" w:rsidRDefault="00A84DA8" w:rsidP="007E34A1">
      <w:pPr>
        <w:pStyle w:val="2"/>
        <w:ind w:hanging="720"/>
        <w:jc w:val="center"/>
        <w:rPr>
          <w:b/>
          <w:bCs/>
          <w:sz w:val="28"/>
          <w:szCs w:val="28"/>
        </w:rPr>
      </w:pPr>
      <w:r>
        <w:rPr>
          <w:bCs/>
        </w:rPr>
        <w:br w:type="page"/>
      </w:r>
      <w:r w:rsidR="00590280" w:rsidRPr="00355247">
        <w:rPr>
          <w:b/>
          <w:sz w:val="28"/>
          <w:szCs w:val="28"/>
        </w:rPr>
        <w:lastRenderedPageBreak/>
        <w:t>2.2. Структурно-логічна схема ОП</w:t>
      </w:r>
    </w:p>
    <w:p w14:paraId="430DB4AA" w14:textId="77777777" w:rsidR="00C8557E" w:rsidRDefault="00C8557E" w:rsidP="00C8557E">
      <w:pPr>
        <w:pStyle w:val="2"/>
        <w:ind w:left="0"/>
        <w:rPr>
          <w:b/>
          <w:sz w:val="28"/>
          <w:szCs w:val="28"/>
          <w:lang w:val="uk-UA"/>
        </w:rPr>
      </w:pPr>
    </w:p>
    <w:p w14:paraId="7FD8B45F" w14:textId="77777777" w:rsidR="00590280" w:rsidRPr="00E73E5A" w:rsidRDefault="00590280" w:rsidP="00784053">
      <w:pPr>
        <w:pStyle w:val="2"/>
        <w:ind w:left="0"/>
        <w:jc w:val="center"/>
        <w:rPr>
          <w:b/>
          <w:sz w:val="28"/>
          <w:szCs w:val="28"/>
        </w:rPr>
      </w:pPr>
      <w:r w:rsidRPr="00590280">
        <w:rPr>
          <w:b/>
          <w:sz w:val="28"/>
          <w:szCs w:val="28"/>
          <w:lang w:val="uk-UA"/>
        </w:rPr>
        <w:t>Обов’язкова частина</w:t>
      </w:r>
    </w:p>
    <w:p w14:paraId="378C9FD1" w14:textId="77777777" w:rsidR="00C8557E" w:rsidRPr="00E73E5A" w:rsidRDefault="00C8557E" w:rsidP="007A7F2E">
      <w:pPr>
        <w:pStyle w:val="2"/>
        <w:rPr>
          <w:b/>
          <w:sz w:val="28"/>
          <w:szCs w:val="28"/>
        </w:rPr>
      </w:pPr>
    </w:p>
    <w:tbl>
      <w:tblPr>
        <w:tblW w:w="109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1"/>
        <w:gridCol w:w="1254"/>
        <w:gridCol w:w="12"/>
        <w:gridCol w:w="1310"/>
        <w:gridCol w:w="12"/>
        <w:gridCol w:w="1502"/>
        <w:gridCol w:w="12"/>
        <w:gridCol w:w="1549"/>
        <w:gridCol w:w="11"/>
        <w:gridCol w:w="1408"/>
        <w:gridCol w:w="11"/>
        <w:gridCol w:w="981"/>
        <w:gridCol w:w="11"/>
        <w:gridCol w:w="1294"/>
        <w:gridCol w:w="12"/>
      </w:tblGrid>
      <w:tr w:rsidR="00590280" w:rsidRPr="00C8557E" w14:paraId="65CAD6EA" w14:textId="77777777" w:rsidTr="00467630">
        <w:trPr>
          <w:gridAfter w:val="1"/>
          <w:wAfter w:w="12" w:type="dxa"/>
        </w:trPr>
        <w:tc>
          <w:tcPr>
            <w:tcW w:w="2803" w:type="dxa"/>
            <w:gridSpan w:val="3"/>
            <w:shd w:val="clear" w:color="auto" w:fill="D9D9D9" w:themeFill="background1" w:themeFillShade="D9"/>
            <w:vAlign w:val="center"/>
          </w:tcPr>
          <w:p w14:paraId="28DBDFC8" w14:textId="77777777" w:rsidR="00590280" w:rsidRPr="00C8557E" w:rsidRDefault="00590280" w:rsidP="00590280">
            <w:pPr>
              <w:pStyle w:val="2"/>
              <w:ind w:left="0"/>
              <w:jc w:val="center"/>
              <w:rPr>
                <w:b/>
                <w:sz w:val="20"/>
                <w:szCs w:val="20"/>
              </w:rPr>
            </w:pPr>
            <w:r w:rsidRPr="00C8557E">
              <w:rPr>
                <w:b/>
                <w:sz w:val="20"/>
                <w:szCs w:val="20"/>
              </w:rPr>
              <w:t>1 курс</w:t>
            </w:r>
          </w:p>
        </w:tc>
        <w:tc>
          <w:tcPr>
            <w:tcW w:w="2836" w:type="dxa"/>
            <w:gridSpan w:val="4"/>
            <w:shd w:val="clear" w:color="auto" w:fill="D9D9D9" w:themeFill="background1" w:themeFillShade="D9"/>
            <w:vAlign w:val="center"/>
          </w:tcPr>
          <w:p w14:paraId="1624C0BE" w14:textId="77777777" w:rsidR="00590280" w:rsidRPr="00C8557E" w:rsidRDefault="00590280" w:rsidP="00590280">
            <w:pPr>
              <w:pStyle w:val="2"/>
              <w:ind w:left="0"/>
              <w:jc w:val="center"/>
              <w:rPr>
                <w:b/>
                <w:sz w:val="20"/>
                <w:szCs w:val="20"/>
              </w:rPr>
            </w:pPr>
            <w:r w:rsidRPr="00C8557E">
              <w:rPr>
                <w:b/>
                <w:sz w:val="20"/>
                <w:szCs w:val="20"/>
              </w:rPr>
              <w:t>2 курс</w:t>
            </w:r>
          </w:p>
        </w:tc>
        <w:tc>
          <w:tcPr>
            <w:tcW w:w="2979" w:type="dxa"/>
            <w:gridSpan w:val="4"/>
            <w:shd w:val="clear" w:color="auto" w:fill="D9D9D9" w:themeFill="background1" w:themeFillShade="D9"/>
            <w:vAlign w:val="center"/>
          </w:tcPr>
          <w:p w14:paraId="1B02FEA2" w14:textId="77777777" w:rsidR="00590280" w:rsidRPr="00C8557E" w:rsidRDefault="00590280" w:rsidP="00590280">
            <w:pPr>
              <w:pStyle w:val="2"/>
              <w:ind w:left="0"/>
              <w:jc w:val="center"/>
              <w:rPr>
                <w:b/>
                <w:sz w:val="20"/>
                <w:szCs w:val="20"/>
              </w:rPr>
            </w:pPr>
            <w:r w:rsidRPr="00C8557E">
              <w:rPr>
                <w:b/>
                <w:sz w:val="20"/>
                <w:szCs w:val="20"/>
              </w:rPr>
              <w:t>3 курс</w:t>
            </w:r>
          </w:p>
        </w:tc>
        <w:tc>
          <w:tcPr>
            <w:tcW w:w="2297" w:type="dxa"/>
            <w:gridSpan w:val="4"/>
            <w:shd w:val="clear" w:color="auto" w:fill="D9D9D9" w:themeFill="background1" w:themeFillShade="D9"/>
            <w:vAlign w:val="center"/>
          </w:tcPr>
          <w:p w14:paraId="5CEF5CE0" w14:textId="77777777" w:rsidR="00590280" w:rsidRPr="00C8557E" w:rsidRDefault="00590280" w:rsidP="00590280">
            <w:pPr>
              <w:pStyle w:val="2"/>
              <w:ind w:left="0"/>
              <w:jc w:val="center"/>
              <w:rPr>
                <w:b/>
                <w:sz w:val="20"/>
                <w:szCs w:val="20"/>
              </w:rPr>
            </w:pPr>
            <w:r w:rsidRPr="00C8557E">
              <w:rPr>
                <w:b/>
                <w:sz w:val="20"/>
                <w:szCs w:val="20"/>
              </w:rPr>
              <w:t>4 курс</w:t>
            </w:r>
          </w:p>
        </w:tc>
      </w:tr>
      <w:tr w:rsidR="00590280" w:rsidRPr="00C8557E" w14:paraId="2A1FE0A2" w14:textId="77777777" w:rsidTr="00467630">
        <w:trPr>
          <w:gridAfter w:val="1"/>
          <w:wAfter w:w="12" w:type="dxa"/>
          <w:trHeight w:val="248"/>
        </w:trPr>
        <w:tc>
          <w:tcPr>
            <w:tcW w:w="1549" w:type="dxa"/>
            <w:gridSpan w:val="2"/>
            <w:shd w:val="clear" w:color="auto" w:fill="F2F2F2" w:themeFill="background1" w:themeFillShade="F2"/>
            <w:vAlign w:val="center"/>
          </w:tcPr>
          <w:p w14:paraId="31A3AB2C" w14:textId="77777777" w:rsidR="00590280" w:rsidRPr="00A84DA8" w:rsidRDefault="00A55D0D" w:rsidP="00A84DA8">
            <w:pPr>
              <w:pStyle w:val="2"/>
              <w:ind w:left="0"/>
              <w:jc w:val="center"/>
              <w:rPr>
                <w:i/>
                <w:sz w:val="20"/>
                <w:szCs w:val="20"/>
                <w:lang w:val="uk-UA"/>
              </w:rPr>
            </w:pPr>
            <w:r w:rsidRPr="00C8557E">
              <w:rPr>
                <w:i/>
                <w:sz w:val="20"/>
                <w:szCs w:val="20"/>
              </w:rPr>
              <w:t xml:space="preserve">1 </w:t>
            </w:r>
            <w:r w:rsidR="00590280" w:rsidRPr="00C8557E">
              <w:rPr>
                <w:i/>
                <w:sz w:val="20"/>
                <w:szCs w:val="20"/>
              </w:rPr>
              <w:t>семестр</w:t>
            </w:r>
          </w:p>
        </w:tc>
        <w:tc>
          <w:tcPr>
            <w:tcW w:w="1254" w:type="dxa"/>
            <w:shd w:val="clear" w:color="auto" w:fill="F2F2F2" w:themeFill="background1" w:themeFillShade="F2"/>
            <w:vAlign w:val="center"/>
          </w:tcPr>
          <w:p w14:paraId="6EEA7A7E" w14:textId="77777777" w:rsidR="00590280" w:rsidRPr="00A84DA8" w:rsidRDefault="00A55D0D" w:rsidP="00A84DA8">
            <w:pPr>
              <w:pStyle w:val="2"/>
              <w:ind w:left="0"/>
              <w:jc w:val="center"/>
              <w:rPr>
                <w:i/>
                <w:sz w:val="20"/>
                <w:szCs w:val="20"/>
                <w:lang w:val="uk-UA"/>
              </w:rPr>
            </w:pPr>
            <w:r w:rsidRPr="00C8557E">
              <w:rPr>
                <w:i/>
                <w:sz w:val="20"/>
                <w:szCs w:val="20"/>
              </w:rPr>
              <w:t xml:space="preserve">2 </w:t>
            </w:r>
            <w:r w:rsidR="00590280" w:rsidRPr="00C8557E">
              <w:rPr>
                <w:i/>
                <w:sz w:val="20"/>
                <w:szCs w:val="20"/>
              </w:rPr>
              <w:t>семестр</w:t>
            </w:r>
          </w:p>
        </w:tc>
        <w:tc>
          <w:tcPr>
            <w:tcW w:w="1322" w:type="dxa"/>
            <w:gridSpan w:val="2"/>
            <w:shd w:val="clear" w:color="auto" w:fill="F2F2F2" w:themeFill="background1" w:themeFillShade="F2"/>
            <w:vAlign w:val="center"/>
          </w:tcPr>
          <w:p w14:paraId="346A26DD" w14:textId="77777777" w:rsidR="00590280" w:rsidRPr="00A84DA8" w:rsidRDefault="00A55D0D" w:rsidP="00A84DA8">
            <w:pPr>
              <w:pStyle w:val="2"/>
              <w:ind w:left="0"/>
              <w:jc w:val="center"/>
              <w:rPr>
                <w:i/>
                <w:sz w:val="20"/>
                <w:szCs w:val="20"/>
                <w:lang w:val="uk-UA"/>
              </w:rPr>
            </w:pPr>
            <w:r w:rsidRPr="00C8557E">
              <w:rPr>
                <w:i/>
                <w:sz w:val="20"/>
                <w:szCs w:val="20"/>
              </w:rPr>
              <w:t xml:space="preserve">3 </w:t>
            </w:r>
            <w:r w:rsidR="00590280" w:rsidRPr="00C8557E">
              <w:rPr>
                <w:i/>
                <w:sz w:val="20"/>
                <w:szCs w:val="20"/>
              </w:rPr>
              <w:t>семестр</w:t>
            </w:r>
          </w:p>
        </w:tc>
        <w:tc>
          <w:tcPr>
            <w:tcW w:w="1514" w:type="dxa"/>
            <w:gridSpan w:val="2"/>
            <w:shd w:val="clear" w:color="auto" w:fill="F2F2F2" w:themeFill="background1" w:themeFillShade="F2"/>
            <w:vAlign w:val="center"/>
          </w:tcPr>
          <w:p w14:paraId="6761C61F" w14:textId="77777777" w:rsidR="00590280" w:rsidRPr="00A84DA8" w:rsidRDefault="00590280" w:rsidP="00A84DA8">
            <w:pPr>
              <w:pStyle w:val="2"/>
              <w:ind w:left="0" w:hanging="14"/>
              <w:jc w:val="center"/>
              <w:rPr>
                <w:i/>
                <w:sz w:val="20"/>
                <w:szCs w:val="20"/>
                <w:lang w:val="uk-UA"/>
              </w:rPr>
            </w:pPr>
            <w:r w:rsidRPr="00C8557E">
              <w:rPr>
                <w:i/>
                <w:sz w:val="20"/>
                <w:szCs w:val="20"/>
              </w:rPr>
              <w:t>4семестр</w:t>
            </w:r>
          </w:p>
        </w:tc>
        <w:tc>
          <w:tcPr>
            <w:tcW w:w="1560" w:type="dxa"/>
            <w:gridSpan w:val="2"/>
            <w:shd w:val="clear" w:color="auto" w:fill="F2F2F2" w:themeFill="background1" w:themeFillShade="F2"/>
            <w:vAlign w:val="center"/>
          </w:tcPr>
          <w:p w14:paraId="2CFA8B4C" w14:textId="77777777" w:rsidR="00590280" w:rsidRPr="00A84DA8" w:rsidRDefault="00590280" w:rsidP="00A84DA8">
            <w:pPr>
              <w:pStyle w:val="2"/>
              <w:ind w:left="0" w:hanging="59"/>
              <w:jc w:val="center"/>
              <w:rPr>
                <w:i/>
                <w:sz w:val="20"/>
                <w:szCs w:val="20"/>
                <w:lang w:val="uk-UA"/>
              </w:rPr>
            </w:pPr>
            <w:r w:rsidRPr="00C8557E">
              <w:rPr>
                <w:i/>
                <w:sz w:val="20"/>
                <w:szCs w:val="20"/>
              </w:rPr>
              <w:t>5семестр</w:t>
            </w:r>
          </w:p>
        </w:tc>
        <w:tc>
          <w:tcPr>
            <w:tcW w:w="1419" w:type="dxa"/>
            <w:gridSpan w:val="2"/>
            <w:shd w:val="clear" w:color="auto" w:fill="F2F2F2" w:themeFill="background1" w:themeFillShade="F2"/>
            <w:vAlign w:val="center"/>
          </w:tcPr>
          <w:p w14:paraId="22BEBC00" w14:textId="77777777" w:rsidR="00590280" w:rsidRPr="00A84DA8" w:rsidRDefault="00A55D0D" w:rsidP="00A84DA8">
            <w:pPr>
              <w:pStyle w:val="2"/>
              <w:ind w:left="0" w:hanging="59"/>
              <w:jc w:val="center"/>
              <w:rPr>
                <w:i/>
                <w:sz w:val="20"/>
                <w:szCs w:val="20"/>
                <w:lang w:val="uk-UA"/>
              </w:rPr>
            </w:pPr>
            <w:r w:rsidRPr="00C8557E">
              <w:rPr>
                <w:i/>
                <w:sz w:val="20"/>
                <w:szCs w:val="20"/>
              </w:rPr>
              <w:t xml:space="preserve">6 </w:t>
            </w:r>
            <w:r w:rsidR="00590280" w:rsidRPr="00C8557E">
              <w:rPr>
                <w:i/>
                <w:sz w:val="20"/>
                <w:szCs w:val="20"/>
              </w:rPr>
              <w:t>семестр</w:t>
            </w:r>
          </w:p>
        </w:tc>
        <w:tc>
          <w:tcPr>
            <w:tcW w:w="992" w:type="dxa"/>
            <w:gridSpan w:val="2"/>
            <w:shd w:val="clear" w:color="auto" w:fill="F2F2F2" w:themeFill="background1" w:themeFillShade="F2"/>
            <w:vAlign w:val="center"/>
          </w:tcPr>
          <w:p w14:paraId="0A3F1A3B" w14:textId="77777777" w:rsidR="00590280" w:rsidRPr="00C8557E" w:rsidRDefault="00A84DA8" w:rsidP="00A84DA8">
            <w:pPr>
              <w:pStyle w:val="2"/>
              <w:ind w:left="-108"/>
              <w:jc w:val="right"/>
              <w:rPr>
                <w:i/>
                <w:sz w:val="20"/>
                <w:szCs w:val="20"/>
              </w:rPr>
            </w:pPr>
            <w:r>
              <w:rPr>
                <w:i/>
                <w:sz w:val="20"/>
                <w:szCs w:val="20"/>
              </w:rPr>
              <w:t xml:space="preserve">7 </w:t>
            </w:r>
            <w:r w:rsidR="00590280" w:rsidRPr="00C8557E">
              <w:rPr>
                <w:i/>
                <w:sz w:val="20"/>
                <w:szCs w:val="20"/>
              </w:rPr>
              <w:t>семестр</w:t>
            </w:r>
          </w:p>
        </w:tc>
        <w:tc>
          <w:tcPr>
            <w:tcW w:w="1305" w:type="dxa"/>
            <w:gridSpan w:val="2"/>
            <w:shd w:val="clear" w:color="auto" w:fill="F2F2F2" w:themeFill="background1" w:themeFillShade="F2"/>
            <w:vAlign w:val="center"/>
          </w:tcPr>
          <w:p w14:paraId="31DDEED3" w14:textId="77777777" w:rsidR="00590280" w:rsidRPr="00A84DA8" w:rsidRDefault="00A55D0D" w:rsidP="00A84DA8">
            <w:pPr>
              <w:pStyle w:val="2"/>
              <w:ind w:left="0" w:hanging="59"/>
              <w:jc w:val="center"/>
              <w:rPr>
                <w:i/>
                <w:sz w:val="20"/>
                <w:szCs w:val="20"/>
                <w:lang w:val="uk-UA"/>
              </w:rPr>
            </w:pPr>
            <w:r w:rsidRPr="00C8557E">
              <w:rPr>
                <w:i/>
                <w:sz w:val="20"/>
                <w:szCs w:val="20"/>
              </w:rPr>
              <w:t xml:space="preserve">8 </w:t>
            </w:r>
            <w:r w:rsidR="00590280" w:rsidRPr="00C8557E">
              <w:rPr>
                <w:i/>
                <w:sz w:val="20"/>
                <w:szCs w:val="20"/>
              </w:rPr>
              <w:t>семестр</w:t>
            </w:r>
          </w:p>
        </w:tc>
      </w:tr>
      <w:tr w:rsidR="007B71AD" w:rsidRPr="00657230" w14:paraId="52733BC0" w14:textId="77777777" w:rsidTr="00467630">
        <w:trPr>
          <w:gridAfter w:val="1"/>
          <w:wAfter w:w="12" w:type="dxa"/>
          <w:trHeight w:val="552"/>
        </w:trPr>
        <w:tc>
          <w:tcPr>
            <w:tcW w:w="1549" w:type="dxa"/>
            <w:gridSpan w:val="2"/>
            <w:shd w:val="clear" w:color="auto" w:fill="FCF9B4"/>
            <w:vAlign w:val="center"/>
          </w:tcPr>
          <w:p w14:paraId="23F9615F" w14:textId="77777777" w:rsidR="007B71AD" w:rsidRPr="00657230" w:rsidRDefault="007B71AD" w:rsidP="005B4CE4">
            <w:pPr>
              <w:pStyle w:val="2"/>
              <w:ind w:left="0"/>
              <w:jc w:val="center"/>
              <w:rPr>
                <w:sz w:val="16"/>
                <w:szCs w:val="16"/>
                <w:lang w:val="uk-UA"/>
              </w:rPr>
            </w:pPr>
            <w:r w:rsidRPr="00657230">
              <w:rPr>
                <w:sz w:val="16"/>
                <w:szCs w:val="16"/>
                <w:lang w:val="uk-UA"/>
              </w:rPr>
              <w:t>Університетські студії, 4 кред.</w:t>
            </w:r>
          </w:p>
        </w:tc>
        <w:tc>
          <w:tcPr>
            <w:tcW w:w="1254" w:type="dxa"/>
            <w:shd w:val="clear" w:color="auto" w:fill="auto"/>
            <w:vAlign w:val="center"/>
          </w:tcPr>
          <w:p w14:paraId="31194E08" w14:textId="77777777" w:rsidR="007B71AD" w:rsidRPr="00657230" w:rsidRDefault="007B71AD" w:rsidP="005B4CE4">
            <w:pPr>
              <w:pStyle w:val="2"/>
              <w:jc w:val="center"/>
              <w:rPr>
                <w:sz w:val="16"/>
                <w:szCs w:val="16"/>
                <w:lang w:val="uk-UA"/>
              </w:rPr>
            </w:pPr>
          </w:p>
        </w:tc>
        <w:tc>
          <w:tcPr>
            <w:tcW w:w="1322" w:type="dxa"/>
            <w:gridSpan w:val="2"/>
            <w:shd w:val="clear" w:color="auto" w:fill="auto"/>
            <w:vAlign w:val="center"/>
          </w:tcPr>
          <w:p w14:paraId="32D35E8D" w14:textId="77777777" w:rsidR="007B71AD" w:rsidRPr="007021A2" w:rsidRDefault="007B71AD" w:rsidP="005B4CE4">
            <w:pPr>
              <w:pStyle w:val="2"/>
              <w:ind w:left="0" w:firstLine="19"/>
              <w:jc w:val="center"/>
              <w:rPr>
                <w:sz w:val="16"/>
                <w:szCs w:val="16"/>
                <w:lang w:val="uk-UA"/>
              </w:rPr>
            </w:pPr>
          </w:p>
        </w:tc>
        <w:tc>
          <w:tcPr>
            <w:tcW w:w="1514" w:type="dxa"/>
            <w:gridSpan w:val="2"/>
            <w:shd w:val="clear" w:color="auto" w:fill="auto"/>
            <w:vAlign w:val="center"/>
          </w:tcPr>
          <w:p w14:paraId="71DF124C" w14:textId="77777777" w:rsidR="007B71AD" w:rsidRPr="007021A2" w:rsidRDefault="007B71AD" w:rsidP="005B4CE4">
            <w:pPr>
              <w:pStyle w:val="2"/>
              <w:ind w:left="0" w:firstLine="19"/>
              <w:jc w:val="center"/>
              <w:rPr>
                <w:sz w:val="16"/>
                <w:szCs w:val="16"/>
                <w:lang w:val="uk-UA"/>
              </w:rPr>
            </w:pPr>
          </w:p>
        </w:tc>
        <w:tc>
          <w:tcPr>
            <w:tcW w:w="1560" w:type="dxa"/>
            <w:gridSpan w:val="2"/>
            <w:shd w:val="clear" w:color="auto" w:fill="FCF9B4"/>
            <w:vAlign w:val="center"/>
          </w:tcPr>
          <w:p w14:paraId="15CDEDF7" w14:textId="77777777" w:rsidR="00C8557E" w:rsidRPr="00E03799" w:rsidRDefault="007B71AD" w:rsidP="00E03799">
            <w:pPr>
              <w:pStyle w:val="2"/>
              <w:ind w:left="-46" w:firstLine="46"/>
              <w:jc w:val="center"/>
              <w:rPr>
                <w:sz w:val="18"/>
                <w:szCs w:val="18"/>
              </w:rPr>
            </w:pPr>
            <w:r w:rsidRPr="00E03799">
              <w:rPr>
                <w:sz w:val="18"/>
                <w:szCs w:val="18"/>
              </w:rPr>
              <w:t>Філософські студії,</w:t>
            </w:r>
          </w:p>
          <w:p w14:paraId="182ED60E" w14:textId="77777777" w:rsidR="007B71AD" w:rsidRPr="00E03799" w:rsidRDefault="00C8557E" w:rsidP="00E03799">
            <w:pPr>
              <w:pStyle w:val="2"/>
              <w:ind w:left="-46" w:firstLine="46"/>
              <w:jc w:val="center"/>
              <w:rPr>
                <w:sz w:val="18"/>
                <w:szCs w:val="18"/>
              </w:rPr>
            </w:pPr>
            <w:r w:rsidRPr="00E03799">
              <w:rPr>
                <w:sz w:val="18"/>
                <w:szCs w:val="18"/>
              </w:rPr>
              <w:t>6</w:t>
            </w:r>
            <w:r w:rsidR="007B71AD" w:rsidRPr="00E03799">
              <w:rPr>
                <w:sz w:val="18"/>
                <w:szCs w:val="18"/>
              </w:rPr>
              <w:t xml:space="preserve"> кред.</w:t>
            </w:r>
          </w:p>
        </w:tc>
        <w:tc>
          <w:tcPr>
            <w:tcW w:w="1419" w:type="dxa"/>
            <w:gridSpan w:val="2"/>
            <w:shd w:val="clear" w:color="auto" w:fill="auto"/>
            <w:vAlign w:val="center"/>
          </w:tcPr>
          <w:p w14:paraId="57D688D6" w14:textId="77777777" w:rsidR="007B71AD" w:rsidRPr="00E03799" w:rsidRDefault="007B71AD" w:rsidP="00E03799">
            <w:pPr>
              <w:pStyle w:val="2"/>
              <w:ind w:left="-46" w:firstLine="46"/>
              <w:jc w:val="center"/>
              <w:rPr>
                <w:sz w:val="18"/>
                <w:szCs w:val="18"/>
              </w:rPr>
            </w:pPr>
          </w:p>
        </w:tc>
        <w:tc>
          <w:tcPr>
            <w:tcW w:w="992" w:type="dxa"/>
            <w:gridSpan w:val="2"/>
            <w:shd w:val="clear" w:color="auto" w:fill="auto"/>
            <w:vAlign w:val="center"/>
          </w:tcPr>
          <w:p w14:paraId="5C4C6AF5" w14:textId="77777777" w:rsidR="007B71AD" w:rsidRPr="00E03799" w:rsidRDefault="007B71AD" w:rsidP="00E03799">
            <w:pPr>
              <w:pStyle w:val="2"/>
              <w:jc w:val="center"/>
              <w:rPr>
                <w:sz w:val="18"/>
                <w:szCs w:val="18"/>
              </w:rPr>
            </w:pPr>
          </w:p>
        </w:tc>
        <w:tc>
          <w:tcPr>
            <w:tcW w:w="1305" w:type="dxa"/>
            <w:gridSpan w:val="2"/>
            <w:shd w:val="clear" w:color="auto" w:fill="auto"/>
            <w:vAlign w:val="center"/>
          </w:tcPr>
          <w:p w14:paraId="7AB02473" w14:textId="77777777" w:rsidR="007B71AD" w:rsidRPr="00657230" w:rsidRDefault="007B71AD" w:rsidP="005B4CE4">
            <w:pPr>
              <w:ind w:firstLine="19"/>
              <w:jc w:val="center"/>
              <w:rPr>
                <w:sz w:val="16"/>
                <w:szCs w:val="16"/>
              </w:rPr>
            </w:pPr>
          </w:p>
        </w:tc>
      </w:tr>
      <w:tr w:rsidR="007B71AD" w:rsidRPr="00657230" w14:paraId="45E3EA94" w14:textId="77777777" w:rsidTr="007021A2">
        <w:trPr>
          <w:gridAfter w:val="1"/>
          <w:wAfter w:w="12" w:type="dxa"/>
          <w:trHeight w:val="552"/>
        </w:trPr>
        <w:tc>
          <w:tcPr>
            <w:tcW w:w="2803" w:type="dxa"/>
            <w:gridSpan w:val="3"/>
            <w:shd w:val="clear" w:color="auto" w:fill="FCF9B4"/>
            <w:vAlign w:val="center"/>
          </w:tcPr>
          <w:p w14:paraId="29C804DA" w14:textId="77777777" w:rsidR="007B71AD" w:rsidRPr="00657230" w:rsidRDefault="007B71AD" w:rsidP="005B4CE4">
            <w:pPr>
              <w:pStyle w:val="2"/>
              <w:ind w:left="0"/>
              <w:jc w:val="center"/>
              <w:rPr>
                <w:sz w:val="16"/>
                <w:szCs w:val="16"/>
                <w:lang w:val="uk-UA"/>
              </w:rPr>
            </w:pPr>
            <w:r w:rsidRPr="00657230">
              <w:rPr>
                <w:sz w:val="16"/>
                <w:szCs w:val="16"/>
                <w:lang w:val="uk-UA"/>
              </w:rPr>
              <w:t>Фізичне виховання</w:t>
            </w:r>
          </w:p>
          <w:p w14:paraId="796ED956" w14:textId="77777777" w:rsidR="007B71AD" w:rsidRPr="00657230" w:rsidRDefault="007B71AD" w:rsidP="005B4CE4">
            <w:pPr>
              <w:pStyle w:val="2"/>
              <w:ind w:left="0"/>
              <w:jc w:val="center"/>
              <w:rPr>
                <w:sz w:val="16"/>
                <w:szCs w:val="16"/>
                <w:lang w:val="uk-UA"/>
              </w:rPr>
            </w:pPr>
            <w:r w:rsidRPr="00657230">
              <w:rPr>
                <w:sz w:val="16"/>
                <w:szCs w:val="16"/>
                <w:lang w:val="uk-UA"/>
              </w:rPr>
              <w:t>4 кред.</w:t>
            </w:r>
          </w:p>
        </w:tc>
        <w:tc>
          <w:tcPr>
            <w:tcW w:w="1322" w:type="dxa"/>
            <w:gridSpan w:val="2"/>
            <w:shd w:val="clear" w:color="auto" w:fill="auto"/>
            <w:vAlign w:val="center"/>
          </w:tcPr>
          <w:p w14:paraId="2C94B6A6" w14:textId="77777777" w:rsidR="007B71AD" w:rsidRPr="007021A2" w:rsidRDefault="007B71AD" w:rsidP="005B4CE4">
            <w:pPr>
              <w:pStyle w:val="2"/>
              <w:ind w:left="0" w:firstLine="19"/>
              <w:jc w:val="center"/>
              <w:rPr>
                <w:sz w:val="16"/>
                <w:szCs w:val="16"/>
                <w:lang w:val="uk-UA"/>
              </w:rPr>
            </w:pPr>
          </w:p>
        </w:tc>
        <w:tc>
          <w:tcPr>
            <w:tcW w:w="1514" w:type="dxa"/>
            <w:gridSpan w:val="2"/>
            <w:shd w:val="clear" w:color="auto" w:fill="FFFFFF" w:themeFill="background1"/>
            <w:vAlign w:val="center"/>
          </w:tcPr>
          <w:p w14:paraId="602FC243" w14:textId="22FFC74C" w:rsidR="007B71AD" w:rsidRPr="007021A2" w:rsidRDefault="00E03799" w:rsidP="005B4CE4">
            <w:pPr>
              <w:pStyle w:val="2"/>
              <w:ind w:left="0" w:firstLine="19"/>
              <w:jc w:val="center"/>
              <w:rPr>
                <w:sz w:val="16"/>
                <w:szCs w:val="16"/>
                <w:lang w:val="uk-UA"/>
              </w:rPr>
            </w:pPr>
            <w:r w:rsidRPr="007021A2">
              <w:rPr>
                <w:sz w:val="16"/>
                <w:szCs w:val="16"/>
                <w:lang w:val="uk-UA"/>
              </w:rPr>
              <w:t xml:space="preserve"> </w:t>
            </w:r>
          </w:p>
        </w:tc>
        <w:tc>
          <w:tcPr>
            <w:tcW w:w="1560" w:type="dxa"/>
            <w:gridSpan w:val="2"/>
            <w:shd w:val="clear" w:color="auto" w:fill="auto"/>
            <w:vAlign w:val="center"/>
          </w:tcPr>
          <w:p w14:paraId="233C7AE1" w14:textId="77777777" w:rsidR="007B71AD" w:rsidRPr="007021A2" w:rsidRDefault="007B71AD" w:rsidP="00E03799">
            <w:pPr>
              <w:pStyle w:val="2"/>
              <w:ind w:left="-46" w:firstLine="46"/>
              <w:jc w:val="center"/>
              <w:rPr>
                <w:sz w:val="18"/>
                <w:szCs w:val="18"/>
                <w:lang w:val="uk-UA"/>
              </w:rPr>
            </w:pPr>
          </w:p>
        </w:tc>
        <w:tc>
          <w:tcPr>
            <w:tcW w:w="1419" w:type="dxa"/>
            <w:gridSpan w:val="2"/>
            <w:shd w:val="clear" w:color="auto" w:fill="auto"/>
            <w:vAlign w:val="center"/>
          </w:tcPr>
          <w:p w14:paraId="6242CAD9" w14:textId="77777777" w:rsidR="007B71AD" w:rsidRPr="00E03799" w:rsidRDefault="007B71AD" w:rsidP="00E03799">
            <w:pPr>
              <w:pStyle w:val="2"/>
              <w:ind w:left="-46" w:firstLine="46"/>
              <w:jc w:val="center"/>
              <w:rPr>
                <w:sz w:val="18"/>
                <w:szCs w:val="18"/>
              </w:rPr>
            </w:pPr>
          </w:p>
        </w:tc>
        <w:tc>
          <w:tcPr>
            <w:tcW w:w="992" w:type="dxa"/>
            <w:gridSpan w:val="2"/>
            <w:shd w:val="clear" w:color="auto" w:fill="auto"/>
            <w:vAlign w:val="center"/>
          </w:tcPr>
          <w:p w14:paraId="376CE11E" w14:textId="77777777" w:rsidR="007B71AD" w:rsidRPr="00E03799" w:rsidRDefault="007B71AD" w:rsidP="00E03799">
            <w:pPr>
              <w:pStyle w:val="2"/>
              <w:jc w:val="center"/>
              <w:rPr>
                <w:sz w:val="18"/>
                <w:szCs w:val="18"/>
              </w:rPr>
            </w:pPr>
          </w:p>
        </w:tc>
        <w:tc>
          <w:tcPr>
            <w:tcW w:w="1305" w:type="dxa"/>
            <w:gridSpan w:val="2"/>
            <w:shd w:val="clear" w:color="auto" w:fill="auto"/>
            <w:vAlign w:val="center"/>
          </w:tcPr>
          <w:p w14:paraId="67050028" w14:textId="77777777" w:rsidR="007B71AD" w:rsidRPr="00657230" w:rsidRDefault="007B71AD" w:rsidP="005B4CE4">
            <w:pPr>
              <w:ind w:firstLine="19"/>
              <w:jc w:val="center"/>
              <w:rPr>
                <w:sz w:val="16"/>
                <w:szCs w:val="16"/>
              </w:rPr>
            </w:pPr>
          </w:p>
        </w:tc>
      </w:tr>
      <w:tr w:rsidR="00E03799" w:rsidRPr="00657230" w14:paraId="10EDBF0F" w14:textId="77777777" w:rsidTr="00E03799">
        <w:trPr>
          <w:gridAfter w:val="1"/>
          <w:wAfter w:w="12" w:type="dxa"/>
          <w:trHeight w:val="639"/>
        </w:trPr>
        <w:tc>
          <w:tcPr>
            <w:tcW w:w="7200" w:type="dxa"/>
            <w:gridSpan w:val="9"/>
            <w:shd w:val="clear" w:color="auto" w:fill="FBD4B4" w:themeFill="accent6" w:themeFillTint="66"/>
            <w:vAlign w:val="center"/>
          </w:tcPr>
          <w:p w14:paraId="53AB06C2" w14:textId="2825749B" w:rsidR="00E03799" w:rsidRPr="00E03799" w:rsidRDefault="00E03799" w:rsidP="00E03799">
            <w:pPr>
              <w:pStyle w:val="2"/>
              <w:ind w:left="-46" w:firstLine="46"/>
              <w:jc w:val="center"/>
              <w:rPr>
                <w:sz w:val="18"/>
                <w:szCs w:val="18"/>
              </w:rPr>
            </w:pPr>
            <w:r w:rsidRPr="00E03799">
              <w:rPr>
                <w:sz w:val="18"/>
                <w:szCs w:val="18"/>
              </w:rPr>
              <w:t>Іноземна мова (за професійним спрямуванням),</w:t>
            </w:r>
          </w:p>
          <w:p w14:paraId="632F15E5" w14:textId="2CD1C0CA" w:rsidR="00E03799" w:rsidRPr="00E03799" w:rsidRDefault="00E03799" w:rsidP="00E03799">
            <w:pPr>
              <w:pStyle w:val="2"/>
              <w:ind w:left="-46" w:firstLine="46"/>
              <w:jc w:val="center"/>
              <w:rPr>
                <w:sz w:val="18"/>
                <w:szCs w:val="18"/>
              </w:rPr>
            </w:pPr>
            <w:r w:rsidRPr="00E03799">
              <w:rPr>
                <w:sz w:val="18"/>
                <w:szCs w:val="18"/>
              </w:rPr>
              <w:t>10 кред.</w:t>
            </w:r>
          </w:p>
        </w:tc>
        <w:tc>
          <w:tcPr>
            <w:tcW w:w="1418" w:type="dxa"/>
            <w:gridSpan w:val="2"/>
            <w:shd w:val="clear" w:color="auto" w:fill="FABF8F" w:themeFill="accent6" w:themeFillTint="99"/>
            <w:vAlign w:val="center"/>
          </w:tcPr>
          <w:p w14:paraId="60C456CA" w14:textId="77777777" w:rsidR="00E03799" w:rsidRPr="00E03799" w:rsidRDefault="00E03799" w:rsidP="00E03799">
            <w:pPr>
              <w:pStyle w:val="2"/>
              <w:ind w:left="-46" w:firstLine="46"/>
              <w:jc w:val="center"/>
              <w:rPr>
                <w:sz w:val="18"/>
                <w:szCs w:val="18"/>
              </w:rPr>
            </w:pPr>
            <w:r w:rsidRPr="00E03799">
              <w:rPr>
                <w:sz w:val="18"/>
                <w:szCs w:val="18"/>
              </w:rPr>
              <w:t>Медіакультура (англ..мовою)</w:t>
            </w:r>
          </w:p>
          <w:p w14:paraId="45288743" w14:textId="7BDBF8E3" w:rsidR="00E03799" w:rsidRPr="00E03799" w:rsidRDefault="00E03799" w:rsidP="00E03799">
            <w:pPr>
              <w:pStyle w:val="2"/>
              <w:ind w:left="-46" w:firstLine="46"/>
              <w:jc w:val="center"/>
              <w:rPr>
                <w:sz w:val="18"/>
                <w:szCs w:val="18"/>
              </w:rPr>
            </w:pPr>
            <w:r w:rsidRPr="00E03799">
              <w:rPr>
                <w:sz w:val="18"/>
                <w:szCs w:val="18"/>
              </w:rPr>
              <w:t>3 кред.</w:t>
            </w:r>
          </w:p>
        </w:tc>
        <w:tc>
          <w:tcPr>
            <w:tcW w:w="992" w:type="dxa"/>
            <w:gridSpan w:val="2"/>
            <w:shd w:val="clear" w:color="auto" w:fill="auto"/>
            <w:vAlign w:val="center"/>
          </w:tcPr>
          <w:p w14:paraId="2067CEBB" w14:textId="714D7FB0" w:rsidR="00E03799" w:rsidRPr="00E03799" w:rsidRDefault="00E03799" w:rsidP="00E03799">
            <w:pPr>
              <w:pStyle w:val="2"/>
              <w:jc w:val="center"/>
              <w:rPr>
                <w:sz w:val="18"/>
                <w:szCs w:val="18"/>
              </w:rPr>
            </w:pPr>
          </w:p>
          <w:p w14:paraId="49729BEC" w14:textId="77777777" w:rsidR="00E03799" w:rsidRPr="00E03799" w:rsidRDefault="00E03799" w:rsidP="00E03799">
            <w:pPr>
              <w:pStyle w:val="2"/>
              <w:jc w:val="center"/>
              <w:rPr>
                <w:sz w:val="18"/>
                <w:szCs w:val="18"/>
              </w:rPr>
            </w:pPr>
          </w:p>
        </w:tc>
        <w:tc>
          <w:tcPr>
            <w:tcW w:w="1305" w:type="dxa"/>
            <w:gridSpan w:val="2"/>
            <w:shd w:val="clear" w:color="auto" w:fill="auto"/>
            <w:vAlign w:val="center"/>
          </w:tcPr>
          <w:p w14:paraId="4CD48B38" w14:textId="77777777" w:rsidR="00E03799" w:rsidRPr="00657230" w:rsidRDefault="00E03799" w:rsidP="005B4CE4">
            <w:pPr>
              <w:jc w:val="center"/>
              <w:rPr>
                <w:sz w:val="16"/>
                <w:szCs w:val="16"/>
              </w:rPr>
            </w:pPr>
          </w:p>
        </w:tc>
      </w:tr>
      <w:tr w:rsidR="00A84DA8" w:rsidRPr="00657230" w14:paraId="34B9F16C" w14:textId="77777777" w:rsidTr="00467630">
        <w:trPr>
          <w:gridAfter w:val="1"/>
          <w:wAfter w:w="12" w:type="dxa"/>
          <w:trHeight w:val="552"/>
        </w:trPr>
        <w:tc>
          <w:tcPr>
            <w:tcW w:w="1418" w:type="dxa"/>
            <w:shd w:val="clear" w:color="auto" w:fill="FCF9B4"/>
            <w:vAlign w:val="center"/>
          </w:tcPr>
          <w:p w14:paraId="0BC76284" w14:textId="77777777" w:rsidR="00A84DA8" w:rsidRPr="00657230" w:rsidRDefault="00A84DA8" w:rsidP="005B4CE4">
            <w:pPr>
              <w:pStyle w:val="2"/>
              <w:ind w:left="0"/>
              <w:jc w:val="center"/>
              <w:rPr>
                <w:sz w:val="16"/>
                <w:szCs w:val="16"/>
                <w:lang w:val="uk-UA"/>
              </w:rPr>
            </w:pPr>
            <w:r w:rsidRPr="00657230">
              <w:rPr>
                <w:sz w:val="16"/>
                <w:szCs w:val="16"/>
                <w:lang w:val="uk-UA"/>
              </w:rPr>
              <w:t>Українські студії, 6 кред.</w:t>
            </w:r>
          </w:p>
        </w:tc>
        <w:tc>
          <w:tcPr>
            <w:tcW w:w="1385" w:type="dxa"/>
            <w:gridSpan w:val="2"/>
            <w:shd w:val="clear" w:color="auto" w:fill="FBD4B4" w:themeFill="accent6" w:themeFillTint="66"/>
            <w:vAlign w:val="center"/>
          </w:tcPr>
          <w:p w14:paraId="7B1B210A" w14:textId="77777777" w:rsidR="00A84DA8" w:rsidRPr="00657230" w:rsidRDefault="00A84DA8" w:rsidP="005B4CE4">
            <w:pPr>
              <w:pStyle w:val="2"/>
              <w:ind w:left="0"/>
              <w:jc w:val="center"/>
              <w:rPr>
                <w:sz w:val="16"/>
                <w:szCs w:val="16"/>
                <w:lang w:val="uk-UA"/>
              </w:rPr>
            </w:pPr>
            <w:r w:rsidRPr="00657230">
              <w:rPr>
                <w:sz w:val="16"/>
                <w:szCs w:val="16"/>
                <w:lang w:val="uk-UA"/>
              </w:rPr>
              <w:t>Соціальні комунікації,</w:t>
            </w:r>
          </w:p>
          <w:p w14:paraId="5ACF7A96" w14:textId="77777777" w:rsidR="00A84DA8" w:rsidRPr="00657230" w:rsidRDefault="00A84DA8" w:rsidP="005B4CE4">
            <w:pPr>
              <w:pStyle w:val="2"/>
              <w:ind w:left="0"/>
              <w:jc w:val="center"/>
              <w:rPr>
                <w:sz w:val="16"/>
                <w:szCs w:val="16"/>
                <w:lang w:val="uk-UA"/>
              </w:rPr>
            </w:pPr>
            <w:r w:rsidRPr="00657230">
              <w:rPr>
                <w:sz w:val="16"/>
                <w:szCs w:val="16"/>
                <w:lang w:val="uk-UA"/>
              </w:rPr>
              <w:t>4 кред.</w:t>
            </w:r>
          </w:p>
        </w:tc>
        <w:tc>
          <w:tcPr>
            <w:tcW w:w="1322" w:type="dxa"/>
            <w:gridSpan w:val="2"/>
            <w:shd w:val="clear" w:color="auto" w:fill="auto"/>
            <w:vAlign w:val="center"/>
          </w:tcPr>
          <w:p w14:paraId="649EB35E" w14:textId="77777777" w:rsidR="00A84DA8" w:rsidRPr="00657230" w:rsidRDefault="00A84DA8" w:rsidP="005B4CE4">
            <w:pPr>
              <w:pStyle w:val="2"/>
              <w:ind w:left="0"/>
              <w:jc w:val="center"/>
              <w:rPr>
                <w:sz w:val="16"/>
                <w:szCs w:val="16"/>
                <w:lang w:val="uk-UA"/>
              </w:rPr>
            </w:pPr>
          </w:p>
        </w:tc>
        <w:tc>
          <w:tcPr>
            <w:tcW w:w="1514" w:type="dxa"/>
            <w:gridSpan w:val="2"/>
            <w:shd w:val="clear" w:color="auto" w:fill="auto"/>
            <w:vAlign w:val="center"/>
          </w:tcPr>
          <w:p w14:paraId="3754060D" w14:textId="77777777" w:rsidR="00A84DA8" w:rsidRPr="00657230" w:rsidRDefault="00A84DA8" w:rsidP="005B4CE4">
            <w:pPr>
              <w:pStyle w:val="2"/>
              <w:ind w:left="0"/>
              <w:jc w:val="center"/>
              <w:rPr>
                <w:sz w:val="16"/>
                <w:szCs w:val="16"/>
                <w:lang w:val="uk-UA"/>
              </w:rPr>
            </w:pPr>
          </w:p>
        </w:tc>
        <w:tc>
          <w:tcPr>
            <w:tcW w:w="2979" w:type="dxa"/>
            <w:gridSpan w:val="4"/>
            <w:shd w:val="clear" w:color="auto" w:fill="FBD4B4" w:themeFill="accent6" w:themeFillTint="66"/>
            <w:vAlign w:val="center"/>
          </w:tcPr>
          <w:p w14:paraId="2D78DF97" w14:textId="77777777" w:rsidR="00A84DA8" w:rsidRPr="00E03799" w:rsidRDefault="00A84DA8" w:rsidP="00E03799">
            <w:pPr>
              <w:pStyle w:val="2"/>
              <w:ind w:left="-46" w:firstLine="46"/>
              <w:jc w:val="center"/>
              <w:rPr>
                <w:sz w:val="18"/>
                <w:szCs w:val="18"/>
              </w:rPr>
            </w:pPr>
            <w:r w:rsidRPr="00E03799">
              <w:rPr>
                <w:sz w:val="18"/>
                <w:szCs w:val="18"/>
              </w:rPr>
              <w:t>Комунікативний практикум,</w:t>
            </w:r>
          </w:p>
          <w:p w14:paraId="1126668B" w14:textId="77777777" w:rsidR="00A84DA8" w:rsidRPr="00E03799" w:rsidRDefault="00A84DA8" w:rsidP="00E03799">
            <w:pPr>
              <w:pStyle w:val="2"/>
              <w:ind w:left="-46" w:firstLine="46"/>
              <w:jc w:val="center"/>
              <w:rPr>
                <w:sz w:val="18"/>
                <w:szCs w:val="18"/>
              </w:rPr>
            </w:pPr>
            <w:r w:rsidRPr="00E03799">
              <w:rPr>
                <w:sz w:val="18"/>
                <w:szCs w:val="18"/>
              </w:rPr>
              <w:t>4 кред.</w:t>
            </w:r>
          </w:p>
        </w:tc>
        <w:tc>
          <w:tcPr>
            <w:tcW w:w="992" w:type="dxa"/>
            <w:gridSpan w:val="2"/>
            <w:shd w:val="clear" w:color="auto" w:fill="auto"/>
            <w:vAlign w:val="center"/>
          </w:tcPr>
          <w:p w14:paraId="0938AF4D" w14:textId="77777777" w:rsidR="00A84DA8" w:rsidRPr="00E03799" w:rsidRDefault="00A84DA8" w:rsidP="00E03799">
            <w:pPr>
              <w:pStyle w:val="2"/>
              <w:jc w:val="center"/>
              <w:rPr>
                <w:sz w:val="18"/>
                <w:szCs w:val="18"/>
              </w:rPr>
            </w:pPr>
          </w:p>
        </w:tc>
        <w:tc>
          <w:tcPr>
            <w:tcW w:w="1305" w:type="dxa"/>
            <w:gridSpan w:val="2"/>
            <w:shd w:val="clear" w:color="auto" w:fill="auto"/>
            <w:vAlign w:val="center"/>
          </w:tcPr>
          <w:p w14:paraId="5EA9D76A" w14:textId="77777777" w:rsidR="00A84DA8" w:rsidRPr="00657230" w:rsidRDefault="00A84DA8" w:rsidP="005B4CE4">
            <w:pPr>
              <w:jc w:val="center"/>
              <w:rPr>
                <w:spacing w:val="0"/>
                <w:sz w:val="16"/>
                <w:szCs w:val="16"/>
              </w:rPr>
            </w:pPr>
          </w:p>
        </w:tc>
      </w:tr>
      <w:tr w:rsidR="007B71AD" w:rsidRPr="00657230" w14:paraId="29EDF75A" w14:textId="77777777" w:rsidTr="00467630">
        <w:trPr>
          <w:gridAfter w:val="1"/>
          <w:wAfter w:w="12" w:type="dxa"/>
          <w:trHeight w:val="552"/>
        </w:trPr>
        <w:tc>
          <w:tcPr>
            <w:tcW w:w="1418" w:type="dxa"/>
            <w:shd w:val="clear" w:color="auto" w:fill="D6E3BC" w:themeFill="accent3" w:themeFillTint="66"/>
            <w:vAlign w:val="center"/>
          </w:tcPr>
          <w:p w14:paraId="5C6F95FF" w14:textId="77777777" w:rsidR="007B71AD" w:rsidRPr="00657230" w:rsidRDefault="007B71AD" w:rsidP="005B4CE4">
            <w:pPr>
              <w:pStyle w:val="2"/>
              <w:ind w:left="0"/>
              <w:jc w:val="center"/>
              <w:rPr>
                <w:sz w:val="16"/>
                <w:szCs w:val="16"/>
                <w:lang w:val="uk-UA"/>
              </w:rPr>
            </w:pPr>
            <w:r w:rsidRPr="00657230">
              <w:rPr>
                <w:sz w:val="16"/>
                <w:szCs w:val="16"/>
                <w:lang w:val="uk-UA"/>
              </w:rPr>
              <w:t>Історія світової культури</w:t>
            </w:r>
          </w:p>
          <w:p w14:paraId="3FDA48B4" w14:textId="77777777" w:rsidR="007B71AD" w:rsidRPr="00657230" w:rsidRDefault="007B71AD" w:rsidP="005B4CE4">
            <w:pPr>
              <w:pStyle w:val="2"/>
              <w:ind w:left="0"/>
              <w:jc w:val="center"/>
              <w:rPr>
                <w:sz w:val="16"/>
                <w:szCs w:val="16"/>
                <w:lang w:val="uk-UA"/>
              </w:rPr>
            </w:pPr>
            <w:r w:rsidRPr="00657230">
              <w:rPr>
                <w:sz w:val="16"/>
                <w:szCs w:val="16"/>
                <w:lang w:val="uk-UA"/>
              </w:rPr>
              <w:t>4 кред.</w:t>
            </w:r>
          </w:p>
        </w:tc>
        <w:tc>
          <w:tcPr>
            <w:tcW w:w="1385" w:type="dxa"/>
            <w:gridSpan w:val="2"/>
            <w:shd w:val="clear" w:color="auto" w:fill="auto"/>
            <w:vAlign w:val="center"/>
          </w:tcPr>
          <w:p w14:paraId="3423FEE7" w14:textId="77777777" w:rsidR="007B71AD" w:rsidRPr="00657230" w:rsidRDefault="007B71AD" w:rsidP="005B4CE4">
            <w:pPr>
              <w:pStyle w:val="2"/>
              <w:ind w:left="0"/>
              <w:jc w:val="center"/>
              <w:rPr>
                <w:sz w:val="16"/>
                <w:szCs w:val="16"/>
                <w:lang w:val="uk-UA"/>
              </w:rPr>
            </w:pPr>
          </w:p>
        </w:tc>
        <w:tc>
          <w:tcPr>
            <w:tcW w:w="1322" w:type="dxa"/>
            <w:gridSpan w:val="2"/>
            <w:shd w:val="clear" w:color="auto" w:fill="FFFFFF" w:themeFill="background1"/>
            <w:vAlign w:val="center"/>
          </w:tcPr>
          <w:p w14:paraId="63F6B1C4" w14:textId="77777777" w:rsidR="007B71AD" w:rsidRPr="00657230" w:rsidRDefault="007B71AD" w:rsidP="003C2F84">
            <w:pPr>
              <w:pStyle w:val="2"/>
              <w:ind w:left="0"/>
              <w:jc w:val="center"/>
              <w:rPr>
                <w:sz w:val="16"/>
                <w:szCs w:val="16"/>
                <w:lang w:val="uk-UA"/>
              </w:rPr>
            </w:pPr>
          </w:p>
        </w:tc>
        <w:tc>
          <w:tcPr>
            <w:tcW w:w="1514" w:type="dxa"/>
            <w:gridSpan w:val="2"/>
            <w:shd w:val="clear" w:color="auto" w:fill="FFFFFF" w:themeFill="background1"/>
            <w:vAlign w:val="center"/>
          </w:tcPr>
          <w:p w14:paraId="0A0EA1D8" w14:textId="77777777" w:rsidR="007B71AD" w:rsidRPr="00657230" w:rsidRDefault="007B71AD" w:rsidP="005B4CE4">
            <w:pPr>
              <w:pStyle w:val="2"/>
              <w:ind w:left="0"/>
              <w:jc w:val="center"/>
              <w:rPr>
                <w:sz w:val="16"/>
                <w:szCs w:val="16"/>
                <w:lang w:val="uk-UA"/>
              </w:rPr>
            </w:pPr>
          </w:p>
        </w:tc>
        <w:tc>
          <w:tcPr>
            <w:tcW w:w="1560" w:type="dxa"/>
            <w:gridSpan w:val="2"/>
            <w:shd w:val="clear" w:color="auto" w:fill="FFFFFF" w:themeFill="background1"/>
            <w:vAlign w:val="center"/>
          </w:tcPr>
          <w:p w14:paraId="6E6395AF" w14:textId="77777777" w:rsidR="007B71AD" w:rsidRPr="00657230" w:rsidRDefault="007B71AD" w:rsidP="005B4CE4">
            <w:pPr>
              <w:jc w:val="center"/>
              <w:rPr>
                <w:sz w:val="16"/>
                <w:szCs w:val="16"/>
              </w:rPr>
            </w:pPr>
          </w:p>
        </w:tc>
        <w:tc>
          <w:tcPr>
            <w:tcW w:w="1419" w:type="dxa"/>
            <w:gridSpan w:val="2"/>
            <w:shd w:val="clear" w:color="auto" w:fill="FFFFFF" w:themeFill="background1"/>
            <w:vAlign w:val="center"/>
          </w:tcPr>
          <w:p w14:paraId="7D725FF1" w14:textId="77777777" w:rsidR="007B71AD" w:rsidRPr="00657230" w:rsidRDefault="007B71AD" w:rsidP="005B4CE4">
            <w:pPr>
              <w:jc w:val="center"/>
              <w:rPr>
                <w:sz w:val="16"/>
                <w:szCs w:val="16"/>
              </w:rPr>
            </w:pPr>
          </w:p>
        </w:tc>
        <w:tc>
          <w:tcPr>
            <w:tcW w:w="992" w:type="dxa"/>
            <w:gridSpan w:val="2"/>
            <w:shd w:val="clear" w:color="auto" w:fill="auto"/>
            <w:vAlign w:val="center"/>
          </w:tcPr>
          <w:p w14:paraId="27D7AD0B" w14:textId="77777777" w:rsidR="007B71AD" w:rsidRPr="00657230" w:rsidRDefault="007B71AD" w:rsidP="005B4CE4">
            <w:pPr>
              <w:jc w:val="center"/>
              <w:rPr>
                <w:sz w:val="16"/>
                <w:szCs w:val="16"/>
              </w:rPr>
            </w:pPr>
          </w:p>
        </w:tc>
        <w:tc>
          <w:tcPr>
            <w:tcW w:w="1305" w:type="dxa"/>
            <w:gridSpan w:val="2"/>
            <w:shd w:val="clear" w:color="auto" w:fill="auto"/>
            <w:vAlign w:val="center"/>
          </w:tcPr>
          <w:p w14:paraId="181648A7" w14:textId="77777777" w:rsidR="007B71AD" w:rsidRPr="00657230" w:rsidRDefault="007B71AD" w:rsidP="005B4CE4">
            <w:pPr>
              <w:jc w:val="center"/>
              <w:rPr>
                <w:sz w:val="16"/>
                <w:szCs w:val="16"/>
              </w:rPr>
            </w:pPr>
          </w:p>
        </w:tc>
      </w:tr>
      <w:tr w:rsidR="009606DF" w:rsidRPr="00657230" w14:paraId="19DDC349" w14:textId="77777777" w:rsidTr="00E03799">
        <w:trPr>
          <w:gridAfter w:val="1"/>
          <w:wAfter w:w="12" w:type="dxa"/>
          <w:trHeight w:val="552"/>
        </w:trPr>
        <w:tc>
          <w:tcPr>
            <w:tcW w:w="2803" w:type="dxa"/>
            <w:gridSpan w:val="3"/>
            <w:shd w:val="clear" w:color="auto" w:fill="D6E3BC" w:themeFill="accent3" w:themeFillTint="66"/>
            <w:vAlign w:val="center"/>
          </w:tcPr>
          <w:p w14:paraId="2936F284" w14:textId="77777777" w:rsidR="009606DF" w:rsidRPr="00657230" w:rsidRDefault="009606DF" w:rsidP="009606DF">
            <w:pPr>
              <w:pStyle w:val="2"/>
              <w:ind w:left="0"/>
              <w:jc w:val="center"/>
              <w:rPr>
                <w:sz w:val="16"/>
                <w:szCs w:val="16"/>
                <w:lang w:val="uk-UA"/>
              </w:rPr>
            </w:pPr>
            <w:r w:rsidRPr="00657230">
              <w:rPr>
                <w:sz w:val="16"/>
                <w:szCs w:val="16"/>
                <w:lang w:val="uk-UA"/>
              </w:rPr>
              <w:t>Історія української і зарубіжної літератури, 4 кред.</w:t>
            </w:r>
          </w:p>
        </w:tc>
        <w:tc>
          <w:tcPr>
            <w:tcW w:w="1322" w:type="dxa"/>
            <w:gridSpan w:val="2"/>
            <w:shd w:val="clear" w:color="auto" w:fill="FFFFFF" w:themeFill="background1"/>
            <w:vAlign w:val="center"/>
          </w:tcPr>
          <w:p w14:paraId="465B37B5" w14:textId="6DCC5B72" w:rsidR="009606DF" w:rsidRPr="00657230" w:rsidRDefault="009606DF" w:rsidP="00E03799">
            <w:pPr>
              <w:pStyle w:val="2"/>
              <w:ind w:left="0"/>
              <w:rPr>
                <w:sz w:val="16"/>
                <w:szCs w:val="16"/>
                <w:lang w:val="uk-UA"/>
              </w:rPr>
            </w:pPr>
          </w:p>
        </w:tc>
        <w:tc>
          <w:tcPr>
            <w:tcW w:w="1514" w:type="dxa"/>
            <w:gridSpan w:val="2"/>
            <w:shd w:val="clear" w:color="auto" w:fill="FFFFFF" w:themeFill="background1"/>
            <w:vAlign w:val="center"/>
          </w:tcPr>
          <w:p w14:paraId="3474E755" w14:textId="77777777" w:rsidR="009606DF" w:rsidRPr="00657230" w:rsidRDefault="009606DF" w:rsidP="009606DF">
            <w:pPr>
              <w:pStyle w:val="2"/>
              <w:ind w:left="0"/>
              <w:jc w:val="center"/>
              <w:rPr>
                <w:sz w:val="16"/>
                <w:szCs w:val="16"/>
                <w:lang w:val="uk-UA"/>
              </w:rPr>
            </w:pPr>
          </w:p>
        </w:tc>
        <w:tc>
          <w:tcPr>
            <w:tcW w:w="1560" w:type="dxa"/>
            <w:gridSpan w:val="2"/>
            <w:shd w:val="clear" w:color="auto" w:fill="FFFFFF" w:themeFill="background1"/>
            <w:vAlign w:val="center"/>
          </w:tcPr>
          <w:p w14:paraId="03DB73C9" w14:textId="77777777" w:rsidR="009606DF" w:rsidRPr="00657230" w:rsidRDefault="009606DF" w:rsidP="009606DF">
            <w:pPr>
              <w:jc w:val="center"/>
              <w:rPr>
                <w:sz w:val="16"/>
                <w:szCs w:val="16"/>
              </w:rPr>
            </w:pPr>
          </w:p>
        </w:tc>
        <w:tc>
          <w:tcPr>
            <w:tcW w:w="1419" w:type="dxa"/>
            <w:gridSpan w:val="2"/>
            <w:shd w:val="clear" w:color="auto" w:fill="FFFFFF" w:themeFill="background1"/>
            <w:vAlign w:val="center"/>
          </w:tcPr>
          <w:p w14:paraId="14F59993" w14:textId="7342B270" w:rsidR="009606DF" w:rsidRPr="00657230" w:rsidRDefault="009606DF" w:rsidP="009606DF">
            <w:pPr>
              <w:jc w:val="center"/>
              <w:rPr>
                <w:sz w:val="16"/>
                <w:szCs w:val="16"/>
              </w:rPr>
            </w:pPr>
          </w:p>
        </w:tc>
        <w:tc>
          <w:tcPr>
            <w:tcW w:w="992" w:type="dxa"/>
            <w:gridSpan w:val="2"/>
            <w:shd w:val="clear" w:color="auto" w:fill="auto"/>
            <w:vAlign w:val="center"/>
          </w:tcPr>
          <w:p w14:paraId="2D114EAE" w14:textId="77777777" w:rsidR="009606DF" w:rsidRPr="00657230" w:rsidRDefault="009606DF" w:rsidP="009606DF">
            <w:pPr>
              <w:jc w:val="center"/>
              <w:rPr>
                <w:sz w:val="16"/>
                <w:szCs w:val="16"/>
              </w:rPr>
            </w:pPr>
          </w:p>
        </w:tc>
        <w:tc>
          <w:tcPr>
            <w:tcW w:w="1305" w:type="dxa"/>
            <w:gridSpan w:val="2"/>
            <w:shd w:val="clear" w:color="auto" w:fill="auto"/>
            <w:vAlign w:val="center"/>
          </w:tcPr>
          <w:p w14:paraId="0C043E7C" w14:textId="77777777" w:rsidR="009606DF" w:rsidRPr="00657230" w:rsidRDefault="009606DF" w:rsidP="009606DF">
            <w:pPr>
              <w:jc w:val="center"/>
              <w:rPr>
                <w:sz w:val="16"/>
                <w:szCs w:val="16"/>
              </w:rPr>
            </w:pPr>
          </w:p>
        </w:tc>
      </w:tr>
      <w:tr w:rsidR="009606DF" w:rsidRPr="00657230" w14:paraId="3B4477F4" w14:textId="77777777" w:rsidTr="00467630">
        <w:trPr>
          <w:gridAfter w:val="1"/>
          <w:wAfter w:w="12" w:type="dxa"/>
          <w:trHeight w:val="771"/>
        </w:trPr>
        <w:tc>
          <w:tcPr>
            <w:tcW w:w="1418" w:type="dxa"/>
            <w:shd w:val="clear" w:color="auto" w:fill="DBE5F1" w:themeFill="accent1" w:themeFillTint="33"/>
            <w:vAlign w:val="center"/>
          </w:tcPr>
          <w:p w14:paraId="6B998FC0" w14:textId="77777777" w:rsidR="009606DF" w:rsidRPr="00657230" w:rsidRDefault="009606DF" w:rsidP="009606DF">
            <w:pPr>
              <w:pStyle w:val="2"/>
              <w:ind w:left="0"/>
              <w:jc w:val="center"/>
              <w:rPr>
                <w:sz w:val="16"/>
                <w:szCs w:val="16"/>
                <w:lang w:val="uk-UA"/>
              </w:rPr>
            </w:pPr>
            <w:r w:rsidRPr="00657230">
              <w:rPr>
                <w:sz w:val="16"/>
                <w:szCs w:val="16"/>
                <w:lang w:val="uk-UA"/>
              </w:rPr>
              <w:t>Бібліотекознавство та історія бібліотечної справи,  5 кред.</w:t>
            </w:r>
          </w:p>
        </w:tc>
        <w:tc>
          <w:tcPr>
            <w:tcW w:w="1385" w:type="dxa"/>
            <w:gridSpan w:val="2"/>
            <w:shd w:val="clear" w:color="auto" w:fill="DBE5F1" w:themeFill="accent1" w:themeFillTint="33"/>
            <w:vAlign w:val="center"/>
          </w:tcPr>
          <w:p w14:paraId="7D2C967B" w14:textId="77777777" w:rsidR="009606DF" w:rsidRPr="00657230" w:rsidRDefault="009606DF" w:rsidP="009606DF">
            <w:pPr>
              <w:pStyle w:val="2"/>
              <w:ind w:left="0"/>
              <w:jc w:val="center"/>
              <w:rPr>
                <w:sz w:val="16"/>
                <w:szCs w:val="16"/>
                <w:lang w:val="uk-UA"/>
              </w:rPr>
            </w:pPr>
            <w:r w:rsidRPr="00657230">
              <w:rPr>
                <w:sz w:val="16"/>
                <w:szCs w:val="16"/>
                <w:lang w:val="uk-UA"/>
              </w:rPr>
              <w:t>Документо-знавство,</w:t>
            </w:r>
          </w:p>
          <w:p w14:paraId="3295F5E1" w14:textId="77777777" w:rsidR="009606DF" w:rsidRPr="00657230" w:rsidRDefault="009606DF" w:rsidP="009606DF">
            <w:pPr>
              <w:pStyle w:val="2"/>
              <w:ind w:left="0"/>
              <w:jc w:val="center"/>
              <w:rPr>
                <w:sz w:val="16"/>
                <w:szCs w:val="16"/>
                <w:lang w:val="uk-UA"/>
              </w:rPr>
            </w:pPr>
            <w:r w:rsidRPr="00657230">
              <w:rPr>
                <w:sz w:val="16"/>
                <w:szCs w:val="16"/>
                <w:lang w:val="uk-UA"/>
              </w:rPr>
              <w:t>4 кред.</w:t>
            </w:r>
          </w:p>
        </w:tc>
        <w:tc>
          <w:tcPr>
            <w:tcW w:w="1322" w:type="dxa"/>
            <w:gridSpan w:val="2"/>
            <w:shd w:val="clear" w:color="auto" w:fill="FFFFFF" w:themeFill="background1"/>
            <w:vAlign w:val="center"/>
          </w:tcPr>
          <w:p w14:paraId="3E0682B1" w14:textId="77777777" w:rsidR="009606DF" w:rsidRPr="00657230" w:rsidRDefault="009606DF" w:rsidP="009606DF">
            <w:pPr>
              <w:pStyle w:val="2"/>
              <w:ind w:left="0"/>
              <w:jc w:val="center"/>
              <w:rPr>
                <w:sz w:val="16"/>
                <w:szCs w:val="16"/>
                <w:lang w:val="uk-UA"/>
              </w:rPr>
            </w:pPr>
          </w:p>
        </w:tc>
        <w:tc>
          <w:tcPr>
            <w:tcW w:w="1514" w:type="dxa"/>
            <w:gridSpan w:val="2"/>
            <w:shd w:val="clear" w:color="auto" w:fill="FFFFFF" w:themeFill="background1"/>
            <w:vAlign w:val="center"/>
          </w:tcPr>
          <w:p w14:paraId="1AD0A4DB" w14:textId="77777777" w:rsidR="009606DF" w:rsidRPr="00657230" w:rsidRDefault="009606DF" w:rsidP="009606DF">
            <w:pPr>
              <w:pStyle w:val="2"/>
              <w:ind w:left="0"/>
              <w:jc w:val="center"/>
              <w:rPr>
                <w:sz w:val="16"/>
                <w:szCs w:val="16"/>
                <w:lang w:val="uk-UA"/>
              </w:rPr>
            </w:pPr>
          </w:p>
        </w:tc>
        <w:tc>
          <w:tcPr>
            <w:tcW w:w="1560" w:type="dxa"/>
            <w:gridSpan w:val="2"/>
            <w:shd w:val="clear" w:color="auto" w:fill="FFFFFF" w:themeFill="background1"/>
            <w:vAlign w:val="center"/>
          </w:tcPr>
          <w:p w14:paraId="51513641" w14:textId="77777777" w:rsidR="009606DF" w:rsidRPr="00657230" w:rsidRDefault="009606DF" w:rsidP="009606DF">
            <w:pPr>
              <w:jc w:val="center"/>
              <w:rPr>
                <w:sz w:val="16"/>
                <w:szCs w:val="16"/>
              </w:rPr>
            </w:pPr>
          </w:p>
        </w:tc>
        <w:tc>
          <w:tcPr>
            <w:tcW w:w="1419" w:type="dxa"/>
            <w:gridSpan w:val="2"/>
            <w:shd w:val="clear" w:color="auto" w:fill="FFFFFF" w:themeFill="background1"/>
            <w:vAlign w:val="center"/>
          </w:tcPr>
          <w:p w14:paraId="339B4D81" w14:textId="77777777" w:rsidR="009606DF" w:rsidRPr="00657230" w:rsidRDefault="009606DF" w:rsidP="009606DF">
            <w:pPr>
              <w:jc w:val="center"/>
              <w:rPr>
                <w:sz w:val="16"/>
                <w:szCs w:val="16"/>
              </w:rPr>
            </w:pPr>
          </w:p>
        </w:tc>
        <w:tc>
          <w:tcPr>
            <w:tcW w:w="992" w:type="dxa"/>
            <w:gridSpan w:val="2"/>
            <w:shd w:val="clear" w:color="auto" w:fill="auto"/>
            <w:vAlign w:val="center"/>
          </w:tcPr>
          <w:p w14:paraId="67F92B4C" w14:textId="77777777" w:rsidR="009606DF" w:rsidRPr="00657230" w:rsidRDefault="009606DF" w:rsidP="009606DF">
            <w:pPr>
              <w:jc w:val="center"/>
              <w:rPr>
                <w:sz w:val="16"/>
                <w:szCs w:val="16"/>
              </w:rPr>
            </w:pPr>
          </w:p>
        </w:tc>
        <w:tc>
          <w:tcPr>
            <w:tcW w:w="1305" w:type="dxa"/>
            <w:gridSpan w:val="2"/>
            <w:shd w:val="clear" w:color="auto" w:fill="auto"/>
            <w:vAlign w:val="center"/>
          </w:tcPr>
          <w:p w14:paraId="5CFEEFDA" w14:textId="77777777" w:rsidR="009606DF" w:rsidRPr="00657230" w:rsidRDefault="009606DF" w:rsidP="009606DF">
            <w:pPr>
              <w:jc w:val="center"/>
              <w:rPr>
                <w:sz w:val="16"/>
                <w:szCs w:val="16"/>
              </w:rPr>
            </w:pPr>
          </w:p>
        </w:tc>
      </w:tr>
      <w:tr w:rsidR="009606DF" w:rsidRPr="00657230" w14:paraId="1B051FF6" w14:textId="77777777" w:rsidTr="00467630">
        <w:trPr>
          <w:gridAfter w:val="1"/>
          <w:wAfter w:w="12" w:type="dxa"/>
          <w:trHeight w:val="713"/>
        </w:trPr>
        <w:tc>
          <w:tcPr>
            <w:tcW w:w="2803" w:type="dxa"/>
            <w:gridSpan w:val="3"/>
            <w:shd w:val="clear" w:color="auto" w:fill="DBE5F1" w:themeFill="accent1" w:themeFillTint="33"/>
            <w:vAlign w:val="center"/>
          </w:tcPr>
          <w:p w14:paraId="4CBAABD9" w14:textId="77777777" w:rsidR="009606DF" w:rsidRPr="00657230" w:rsidRDefault="009606DF" w:rsidP="009606DF">
            <w:pPr>
              <w:pStyle w:val="2"/>
              <w:ind w:left="0"/>
              <w:jc w:val="center"/>
              <w:rPr>
                <w:sz w:val="16"/>
                <w:szCs w:val="16"/>
                <w:lang w:val="uk-UA"/>
              </w:rPr>
            </w:pPr>
            <w:r w:rsidRPr="00657230">
              <w:rPr>
                <w:sz w:val="16"/>
                <w:szCs w:val="16"/>
                <w:lang w:val="uk-UA"/>
              </w:rPr>
              <w:t>Аналітико-синтетичне опрацювання і каталогізація документів, 6 кред.</w:t>
            </w:r>
          </w:p>
        </w:tc>
        <w:tc>
          <w:tcPr>
            <w:tcW w:w="1322" w:type="dxa"/>
            <w:gridSpan w:val="2"/>
            <w:shd w:val="clear" w:color="auto" w:fill="FFFFFF" w:themeFill="background1"/>
            <w:vAlign w:val="center"/>
          </w:tcPr>
          <w:p w14:paraId="305F865D" w14:textId="77777777" w:rsidR="009606DF" w:rsidRPr="00657230" w:rsidRDefault="009606DF" w:rsidP="009606DF">
            <w:pPr>
              <w:pStyle w:val="2"/>
              <w:ind w:left="0"/>
              <w:jc w:val="center"/>
              <w:rPr>
                <w:sz w:val="16"/>
                <w:szCs w:val="16"/>
                <w:lang w:val="uk-UA"/>
              </w:rPr>
            </w:pPr>
          </w:p>
        </w:tc>
        <w:tc>
          <w:tcPr>
            <w:tcW w:w="1514" w:type="dxa"/>
            <w:gridSpan w:val="2"/>
            <w:shd w:val="clear" w:color="auto" w:fill="FFFFFF" w:themeFill="background1"/>
            <w:vAlign w:val="center"/>
          </w:tcPr>
          <w:p w14:paraId="5BB27227" w14:textId="77777777" w:rsidR="009606DF" w:rsidRPr="00657230" w:rsidRDefault="009606DF" w:rsidP="009606DF">
            <w:pPr>
              <w:pStyle w:val="2"/>
              <w:ind w:left="0"/>
              <w:jc w:val="center"/>
              <w:rPr>
                <w:sz w:val="16"/>
                <w:szCs w:val="16"/>
                <w:lang w:val="uk-UA"/>
              </w:rPr>
            </w:pPr>
          </w:p>
        </w:tc>
        <w:tc>
          <w:tcPr>
            <w:tcW w:w="1560" w:type="dxa"/>
            <w:gridSpan w:val="2"/>
            <w:shd w:val="clear" w:color="auto" w:fill="FFFFFF" w:themeFill="background1"/>
            <w:vAlign w:val="center"/>
          </w:tcPr>
          <w:p w14:paraId="67D2303C" w14:textId="77777777" w:rsidR="009606DF" w:rsidRPr="00657230" w:rsidRDefault="009606DF" w:rsidP="009606DF">
            <w:pPr>
              <w:jc w:val="center"/>
              <w:rPr>
                <w:sz w:val="16"/>
                <w:szCs w:val="16"/>
              </w:rPr>
            </w:pPr>
          </w:p>
        </w:tc>
        <w:tc>
          <w:tcPr>
            <w:tcW w:w="1419" w:type="dxa"/>
            <w:gridSpan w:val="2"/>
            <w:shd w:val="clear" w:color="auto" w:fill="FFFFFF" w:themeFill="background1"/>
            <w:vAlign w:val="center"/>
          </w:tcPr>
          <w:p w14:paraId="0591677C" w14:textId="77777777" w:rsidR="009606DF" w:rsidRPr="00657230" w:rsidRDefault="009606DF" w:rsidP="009606DF">
            <w:pPr>
              <w:jc w:val="center"/>
              <w:rPr>
                <w:sz w:val="16"/>
                <w:szCs w:val="16"/>
              </w:rPr>
            </w:pPr>
          </w:p>
        </w:tc>
        <w:tc>
          <w:tcPr>
            <w:tcW w:w="992" w:type="dxa"/>
            <w:gridSpan w:val="2"/>
            <w:shd w:val="clear" w:color="auto" w:fill="auto"/>
            <w:vAlign w:val="center"/>
          </w:tcPr>
          <w:p w14:paraId="363BB2ED" w14:textId="77777777" w:rsidR="009606DF" w:rsidRPr="00657230" w:rsidRDefault="009606DF" w:rsidP="009606DF">
            <w:pPr>
              <w:jc w:val="center"/>
              <w:rPr>
                <w:sz w:val="16"/>
                <w:szCs w:val="16"/>
              </w:rPr>
            </w:pPr>
          </w:p>
        </w:tc>
        <w:tc>
          <w:tcPr>
            <w:tcW w:w="1305" w:type="dxa"/>
            <w:gridSpan w:val="2"/>
            <w:shd w:val="clear" w:color="auto" w:fill="auto"/>
            <w:vAlign w:val="center"/>
          </w:tcPr>
          <w:p w14:paraId="2B4BEE63" w14:textId="77777777" w:rsidR="009606DF" w:rsidRPr="00657230" w:rsidRDefault="009606DF" w:rsidP="009606DF">
            <w:pPr>
              <w:jc w:val="center"/>
              <w:rPr>
                <w:sz w:val="16"/>
                <w:szCs w:val="16"/>
              </w:rPr>
            </w:pPr>
          </w:p>
        </w:tc>
      </w:tr>
      <w:tr w:rsidR="009606DF" w:rsidRPr="00657230" w14:paraId="1E8986F8" w14:textId="77777777" w:rsidTr="00467630">
        <w:trPr>
          <w:gridAfter w:val="1"/>
          <w:wAfter w:w="12" w:type="dxa"/>
          <w:trHeight w:val="721"/>
        </w:trPr>
        <w:tc>
          <w:tcPr>
            <w:tcW w:w="1418" w:type="dxa"/>
            <w:shd w:val="clear" w:color="auto" w:fill="auto"/>
            <w:vAlign w:val="center"/>
          </w:tcPr>
          <w:p w14:paraId="2EA7EB99" w14:textId="77777777" w:rsidR="009606DF" w:rsidRPr="00657230" w:rsidRDefault="009606DF" w:rsidP="009606DF">
            <w:pPr>
              <w:pStyle w:val="2"/>
              <w:ind w:left="0"/>
              <w:jc w:val="center"/>
              <w:rPr>
                <w:sz w:val="16"/>
                <w:szCs w:val="16"/>
                <w:lang w:val="uk-UA"/>
              </w:rPr>
            </w:pPr>
          </w:p>
        </w:tc>
        <w:tc>
          <w:tcPr>
            <w:tcW w:w="1385" w:type="dxa"/>
            <w:gridSpan w:val="2"/>
            <w:shd w:val="clear" w:color="auto" w:fill="DBE5F1" w:themeFill="accent1" w:themeFillTint="33"/>
            <w:vAlign w:val="center"/>
          </w:tcPr>
          <w:p w14:paraId="7B060E24" w14:textId="77777777" w:rsidR="009606DF" w:rsidRPr="00657230" w:rsidRDefault="009606DF" w:rsidP="009606DF">
            <w:pPr>
              <w:pStyle w:val="2"/>
              <w:ind w:left="0"/>
              <w:jc w:val="center"/>
              <w:rPr>
                <w:sz w:val="16"/>
                <w:szCs w:val="16"/>
                <w:lang w:val="uk-UA"/>
              </w:rPr>
            </w:pPr>
            <w:r w:rsidRPr="00657230">
              <w:rPr>
                <w:sz w:val="16"/>
                <w:szCs w:val="16"/>
                <w:lang w:val="uk-UA"/>
              </w:rPr>
              <w:t>Книгознавство,</w:t>
            </w:r>
          </w:p>
          <w:p w14:paraId="325978CF" w14:textId="77777777" w:rsidR="009606DF" w:rsidRPr="00657230" w:rsidRDefault="009606DF" w:rsidP="009606DF">
            <w:pPr>
              <w:pStyle w:val="2"/>
              <w:ind w:left="0"/>
              <w:jc w:val="center"/>
              <w:rPr>
                <w:sz w:val="16"/>
                <w:szCs w:val="16"/>
                <w:lang w:val="uk-UA"/>
              </w:rPr>
            </w:pPr>
            <w:r w:rsidRPr="00657230">
              <w:rPr>
                <w:sz w:val="16"/>
                <w:szCs w:val="16"/>
                <w:lang w:val="uk-UA"/>
              </w:rPr>
              <w:t>4 кред.</w:t>
            </w:r>
          </w:p>
        </w:tc>
        <w:tc>
          <w:tcPr>
            <w:tcW w:w="1322" w:type="dxa"/>
            <w:gridSpan w:val="2"/>
            <w:shd w:val="clear" w:color="auto" w:fill="DBE5F1" w:themeFill="accent1" w:themeFillTint="33"/>
            <w:vAlign w:val="center"/>
          </w:tcPr>
          <w:p w14:paraId="2D7C6F3F" w14:textId="77777777" w:rsidR="009606DF" w:rsidRPr="00657230" w:rsidRDefault="009606DF" w:rsidP="009606DF">
            <w:pPr>
              <w:pStyle w:val="2"/>
              <w:ind w:left="0"/>
              <w:jc w:val="center"/>
              <w:rPr>
                <w:sz w:val="16"/>
                <w:szCs w:val="16"/>
                <w:lang w:val="uk-UA"/>
              </w:rPr>
            </w:pPr>
            <w:r w:rsidRPr="00657230">
              <w:rPr>
                <w:sz w:val="16"/>
                <w:szCs w:val="16"/>
                <w:lang w:val="uk-UA"/>
              </w:rPr>
              <w:t>Архівознавство, 5 кред.</w:t>
            </w:r>
          </w:p>
        </w:tc>
        <w:tc>
          <w:tcPr>
            <w:tcW w:w="1514" w:type="dxa"/>
            <w:gridSpan w:val="2"/>
            <w:shd w:val="clear" w:color="auto" w:fill="DBE5F1" w:themeFill="accent1" w:themeFillTint="33"/>
            <w:vAlign w:val="center"/>
          </w:tcPr>
          <w:p w14:paraId="19C499C2" w14:textId="77777777" w:rsidR="009606DF" w:rsidRPr="00657230" w:rsidRDefault="009606DF" w:rsidP="009606DF">
            <w:pPr>
              <w:pStyle w:val="2"/>
              <w:ind w:left="0"/>
              <w:jc w:val="center"/>
              <w:rPr>
                <w:sz w:val="16"/>
                <w:szCs w:val="16"/>
                <w:lang w:val="uk-UA"/>
              </w:rPr>
            </w:pPr>
            <w:r w:rsidRPr="00657230">
              <w:rPr>
                <w:sz w:val="16"/>
                <w:szCs w:val="16"/>
                <w:lang w:val="uk-UA"/>
              </w:rPr>
              <w:t>Фондознавство</w:t>
            </w:r>
          </w:p>
          <w:p w14:paraId="264B6119" w14:textId="77777777" w:rsidR="009606DF" w:rsidRPr="00657230" w:rsidRDefault="009606DF" w:rsidP="009606DF">
            <w:pPr>
              <w:pStyle w:val="2"/>
              <w:ind w:left="0"/>
              <w:jc w:val="center"/>
              <w:rPr>
                <w:sz w:val="16"/>
                <w:szCs w:val="16"/>
                <w:lang w:val="uk-UA"/>
              </w:rPr>
            </w:pPr>
            <w:r w:rsidRPr="00657230">
              <w:rPr>
                <w:sz w:val="16"/>
                <w:szCs w:val="16"/>
                <w:lang w:val="uk-UA"/>
              </w:rPr>
              <w:t>4 кред.</w:t>
            </w:r>
          </w:p>
        </w:tc>
        <w:tc>
          <w:tcPr>
            <w:tcW w:w="1560" w:type="dxa"/>
            <w:gridSpan w:val="2"/>
            <w:shd w:val="clear" w:color="auto" w:fill="FFFFFF" w:themeFill="background1"/>
            <w:vAlign w:val="center"/>
          </w:tcPr>
          <w:p w14:paraId="34D8C9B5" w14:textId="77777777" w:rsidR="009606DF" w:rsidRPr="00657230" w:rsidRDefault="009606DF" w:rsidP="009606DF">
            <w:pPr>
              <w:jc w:val="center"/>
              <w:rPr>
                <w:sz w:val="16"/>
                <w:szCs w:val="16"/>
              </w:rPr>
            </w:pPr>
          </w:p>
        </w:tc>
        <w:tc>
          <w:tcPr>
            <w:tcW w:w="1419" w:type="dxa"/>
            <w:gridSpan w:val="2"/>
            <w:shd w:val="clear" w:color="auto" w:fill="FFFFFF" w:themeFill="background1"/>
            <w:vAlign w:val="center"/>
          </w:tcPr>
          <w:p w14:paraId="7BBF057C" w14:textId="77777777" w:rsidR="009606DF" w:rsidRPr="00657230" w:rsidRDefault="009606DF" w:rsidP="009606DF">
            <w:pPr>
              <w:jc w:val="center"/>
              <w:rPr>
                <w:sz w:val="16"/>
                <w:szCs w:val="16"/>
              </w:rPr>
            </w:pPr>
          </w:p>
        </w:tc>
        <w:tc>
          <w:tcPr>
            <w:tcW w:w="992" w:type="dxa"/>
            <w:gridSpan w:val="2"/>
            <w:shd w:val="clear" w:color="auto" w:fill="auto"/>
            <w:vAlign w:val="center"/>
          </w:tcPr>
          <w:p w14:paraId="6A4252FE" w14:textId="77777777" w:rsidR="009606DF" w:rsidRPr="00657230" w:rsidRDefault="009606DF" w:rsidP="009606DF">
            <w:pPr>
              <w:jc w:val="center"/>
              <w:rPr>
                <w:sz w:val="16"/>
                <w:szCs w:val="16"/>
              </w:rPr>
            </w:pPr>
          </w:p>
        </w:tc>
        <w:tc>
          <w:tcPr>
            <w:tcW w:w="1305" w:type="dxa"/>
            <w:gridSpan w:val="2"/>
            <w:shd w:val="clear" w:color="auto" w:fill="auto"/>
            <w:vAlign w:val="center"/>
          </w:tcPr>
          <w:p w14:paraId="0D76B850" w14:textId="77777777" w:rsidR="009606DF" w:rsidRPr="00657230" w:rsidRDefault="009606DF" w:rsidP="009606DF">
            <w:pPr>
              <w:jc w:val="center"/>
              <w:rPr>
                <w:sz w:val="16"/>
                <w:szCs w:val="16"/>
              </w:rPr>
            </w:pPr>
          </w:p>
        </w:tc>
      </w:tr>
      <w:tr w:rsidR="009606DF" w:rsidRPr="00657230" w14:paraId="4EBE2A14" w14:textId="77777777" w:rsidTr="00467630">
        <w:trPr>
          <w:gridAfter w:val="1"/>
          <w:wAfter w:w="12" w:type="dxa"/>
          <w:trHeight w:val="728"/>
        </w:trPr>
        <w:tc>
          <w:tcPr>
            <w:tcW w:w="1418" w:type="dxa"/>
            <w:shd w:val="clear" w:color="auto" w:fill="auto"/>
            <w:vAlign w:val="center"/>
          </w:tcPr>
          <w:p w14:paraId="1D0B8A86" w14:textId="77777777" w:rsidR="009606DF" w:rsidRPr="00657230" w:rsidRDefault="009606DF" w:rsidP="009606DF">
            <w:pPr>
              <w:pStyle w:val="2"/>
              <w:ind w:left="0"/>
              <w:jc w:val="center"/>
              <w:rPr>
                <w:sz w:val="16"/>
                <w:szCs w:val="16"/>
                <w:lang w:val="uk-UA"/>
              </w:rPr>
            </w:pPr>
          </w:p>
        </w:tc>
        <w:tc>
          <w:tcPr>
            <w:tcW w:w="2707" w:type="dxa"/>
            <w:gridSpan w:val="4"/>
            <w:shd w:val="clear" w:color="auto" w:fill="DBE5F1" w:themeFill="accent1" w:themeFillTint="33"/>
            <w:vAlign w:val="center"/>
          </w:tcPr>
          <w:p w14:paraId="5ECDF385" w14:textId="77777777" w:rsidR="009606DF" w:rsidRPr="00657230" w:rsidRDefault="009606DF" w:rsidP="009606DF">
            <w:pPr>
              <w:pStyle w:val="2"/>
              <w:ind w:left="38" w:hanging="38"/>
              <w:jc w:val="center"/>
              <w:rPr>
                <w:sz w:val="16"/>
                <w:szCs w:val="16"/>
                <w:lang w:val="uk-UA"/>
              </w:rPr>
            </w:pPr>
            <w:r w:rsidRPr="00657230">
              <w:rPr>
                <w:sz w:val="16"/>
                <w:szCs w:val="16"/>
                <w:lang w:val="uk-UA"/>
              </w:rPr>
              <w:t>Бібліографознавство та бібліографічна діяльність,</w:t>
            </w:r>
          </w:p>
          <w:p w14:paraId="1E04220A" w14:textId="77777777" w:rsidR="009606DF" w:rsidRPr="00657230" w:rsidRDefault="009606DF" w:rsidP="009606DF">
            <w:pPr>
              <w:pStyle w:val="2"/>
              <w:ind w:left="0"/>
              <w:jc w:val="center"/>
              <w:rPr>
                <w:sz w:val="16"/>
                <w:szCs w:val="16"/>
                <w:lang w:val="uk-UA"/>
              </w:rPr>
            </w:pPr>
            <w:r w:rsidRPr="00657230">
              <w:rPr>
                <w:sz w:val="16"/>
                <w:szCs w:val="16"/>
                <w:lang w:val="uk-UA"/>
              </w:rPr>
              <w:t>6 кред.</w:t>
            </w:r>
          </w:p>
        </w:tc>
        <w:tc>
          <w:tcPr>
            <w:tcW w:w="1514" w:type="dxa"/>
            <w:gridSpan w:val="2"/>
            <w:shd w:val="clear" w:color="auto" w:fill="auto"/>
            <w:vAlign w:val="center"/>
          </w:tcPr>
          <w:p w14:paraId="1F9AA29E" w14:textId="77777777" w:rsidR="009606DF" w:rsidRPr="00657230" w:rsidRDefault="009606DF" w:rsidP="009606DF">
            <w:pPr>
              <w:pStyle w:val="2"/>
              <w:ind w:left="0"/>
              <w:jc w:val="center"/>
              <w:rPr>
                <w:sz w:val="16"/>
                <w:szCs w:val="16"/>
                <w:lang w:val="uk-UA"/>
              </w:rPr>
            </w:pPr>
          </w:p>
        </w:tc>
        <w:tc>
          <w:tcPr>
            <w:tcW w:w="1560" w:type="dxa"/>
            <w:gridSpan w:val="2"/>
            <w:shd w:val="clear" w:color="auto" w:fill="auto"/>
            <w:vAlign w:val="center"/>
          </w:tcPr>
          <w:p w14:paraId="0A5D37BB" w14:textId="77777777" w:rsidR="009606DF" w:rsidRPr="00657230" w:rsidRDefault="009606DF" w:rsidP="009606DF">
            <w:pPr>
              <w:jc w:val="center"/>
              <w:rPr>
                <w:sz w:val="16"/>
                <w:szCs w:val="16"/>
              </w:rPr>
            </w:pPr>
          </w:p>
        </w:tc>
        <w:tc>
          <w:tcPr>
            <w:tcW w:w="1419" w:type="dxa"/>
            <w:gridSpan w:val="2"/>
            <w:shd w:val="clear" w:color="auto" w:fill="auto"/>
            <w:vAlign w:val="center"/>
          </w:tcPr>
          <w:p w14:paraId="352FBA7B" w14:textId="77777777" w:rsidR="009606DF" w:rsidRPr="00657230" w:rsidRDefault="009606DF" w:rsidP="009606DF">
            <w:pPr>
              <w:pStyle w:val="2"/>
              <w:ind w:left="0"/>
              <w:jc w:val="center"/>
              <w:rPr>
                <w:sz w:val="16"/>
                <w:szCs w:val="16"/>
                <w:lang w:val="uk-UA"/>
              </w:rPr>
            </w:pPr>
          </w:p>
        </w:tc>
        <w:tc>
          <w:tcPr>
            <w:tcW w:w="992" w:type="dxa"/>
            <w:gridSpan w:val="2"/>
            <w:shd w:val="clear" w:color="auto" w:fill="auto"/>
            <w:vAlign w:val="center"/>
          </w:tcPr>
          <w:p w14:paraId="0311C758" w14:textId="77777777" w:rsidR="009606DF" w:rsidRPr="00657230" w:rsidRDefault="009606DF" w:rsidP="009606DF">
            <w:pPr>
              <w:jc w:val="center"/>
              <w:rPr>
                <w:sz w:val="16"/>
                <w:szCs w:val="16"/>
              </w:rPr>
            </w:pPr>
          </w:p>
        </w:tc>
        <w:tc>
          <w:tcPr>
            <w:tcW w:w="1305" w:type="dxa"/>
            <w:gridSpan w:val="2"/>
            <w:shd w:val="clear" w:color="auto" w:fill="auto"/>
            <w:vAlign w:val="center"/>
          </w:tcPr>
          <w:p w14:paraId="5C193975" w14:textId="77777777" w:rsidR="009606DF" w:rsidRPr="00657230" w:rsidRDefault="009606DF" w:rsidP="009606DF">
            <w:pPr>
              <w:jc w:val="center"/>
              <w:rPr>
                <w:sz w:val="16"/>
                <w:szCs w:val="16"/>
              </w:rPr>
            </w:pPr>
          </w:p>
        </w:tc>
      </w:tr>
      <w:tr w:rsidR="009606DF" w:rsidRPr="00657230" w14:paraId="7C33016D" w14:textId="77777777" w:rsidTr="00467630">
        <w:trPr>
          <w:gridAfter w:val="1"/>
          <w:wAfter w:w="12" w:type="dxa"/>
          <w:trHeight w:val="653"/>
        </w:trPr>
        <w:tc>
          <w:tcPr>
            <w:tcW w:w="1418" w:type="dxa"/>
            <w:shd w:val="clear" w:color="auto" w:fill="auto"/>
            <w:vAlign w:val="center"/>
          </w:tcPr>
          <w:p w14:paraId="7061134F" w14:textId="77777777" w:rsidR="009606DF" w:rsidRPr="00657230" w:rsidRDefault="009606DF" w:rsidP="009606DF">
            <w:pPr>
              <w:pStyle w:val="2"/>
              <w:ind w:left="0"/>
              <w:jc w:val="center"/>
              <w:rPr>
                <w:sz w:val="16"/>
                <w:szCs w:val="16"/>
                <w:lang w:val="uk-UA"/>
              </w:rPr>
            </w:pPr>
          </w:p>
        </w:tc>
        <w:tc>
          <w:tcPr>
            <w:tcW w:w="2707" w:type="dxa"/>
            <w:gridSpan w:val="4"/>
            <w:shd w:val="clear" w:color="auto" w:fill="DBE5F1" w:themeFill="accent1" w:themeFillTint="33"/>
            <w:vAlign w:val="center"/>
          </w:tcPr>
          <w:p w14:paraId="572EB9EE" w14:textId="77777777" w:rsidR="009606DF" w:rsidRPr="00657230" w:rsidRDefault="009606DF" w:rsidP="009606DF">
            <w:pPr>
              <w:pStyle w:val="2"/>
              <w:ind w:left="38" w:hanging="38"/>
              <w:jc w:val="center"/>
              <w:rPr>
                <w:sz w:val="16"/>
                <w:szCs w:val="16"/>
                <w:lang w:val="uk-UA"/>
              </w:rPr>
            </w:pPr>
            <w:r w:rsidRPr="00657230">
              <w:rPr>
                <w:sz w:val="16"/>
                <w:szCs w:val="16"/>
                <w:lang w:val="uk-UA"/>
              </w:rPr>
              <w:t>Сучасні інформаційні системи і технології в бібліотечно-інформаційній діяльності та в архівах,  6 кред.</w:t>
            </w:r>
          </w:p>
        </w:tc>
        <w:tc>
          <w:tcPr>
            <w:tcW w:w="1514" w:type="dxa"/>
            <w:gridSpan w:val="2"/>
            <w:shd w:val="clear" w:color="auto" w:fill="DBE5F1" w:themeFill="accent1" w:themeFillTint="33"/>
            <w:vAlign w:val="center"/>
          </w:tcPr>
          <w:p w14:paraId="369FBF98" w14:textId="77777777" w:rsidR="009606DF" w:rsidRPr="00657230" w:rsidRDefault="009606DF" w:rsidP="009606DF">
            <w:pPr>
              <w:pStyle w:val="2"/>
              <w:ind w:left="0" w:hanging="13"/>
              <w:jc w:val="center"/>
              <w:rPr>
                <w:sz w:val="16"/>
                <w:szCs w:val="16"/>
                <w:lang w:val="uk-UA"/>
              </w:rPr>
            </w:pPr>
            <w:r w:rsidRPr="00657230">
              <w:rPr>
                <w:sz w:val="16"/>
                <w:szCs w:val="16"/>
                <w:lang w:val="uk-UA"/>
              </w:rPr>
              <w:t>Інформаційно-аналітична діяльність,</w:t>
            </w:r>
          </w:p>
          <w:p w14:paraId="298605C8" w14:textId="77777777" w:rsidR="009606DF" w:rsidRPr="00657230" w:rsidRDefault="009606DF" w:rsidP="009606DF">
            <w:pPr>
              <w:pStyle w:val="2"/>
              <w:ind w:left="0"/>
              <w:jc w:val="center"/>
              <w:rPr>
                <w:sz w:val="16"/>
                <w:szCs w:val="16"/>
                <w:lang w:val="uk-UA"/>
              </w:rPr>
            </w:pPr>
            <w:r w:rsidRPr="00657230">
              <w:rPr>
                <w:sz w:val="16"/>
                <w:szCs w:val="16"/>
                <w:lang w:val="uk-UA"/>
              </w:rPr>
              <w:t>5 кред</w:t>
            </w:r>
          </w:p>
        </w:tc>
        <w:tc>
          <w:tcPr>
            <w:tcW w:w="1560" w:type="dxa"/>
            <w:gridSpan w:val="2"/>
            <w:shd w:val="clear" w:color="auto" w:fill="auto"/>
            <w:vAlign w:val="center"/>
          </w:tcPr>
          <w:p w14:paraId="1598A226" w14:textId="77777777" w:rsidR="009606DF" w:rsidRPr="00657230" w:rsidRDefault="009606DF" w:rsidP="009606DF">
            <w:pPr>
              <w:jc w:val="center"/>
              <w:rPr>
                <w:sz w:val="16"/>
                <w:szCs w:val="16"/>
              </w:rPr>
            </w:pPr>
          </w:p>
        </w:tc>
        <w:tc>
          <w:tcPr>
            <w:tcW w:w="2411" w:type="dxa"/>
            <w:gridSpan w:val="4"/>
            <w:shd w:val="clear" w:color="auto" w:fill="DBE5F1" w:themeFill="accent1" w:themeFillTint="33"/>
            <w:vAlign w:val="center"/>
          </w:tcPr>
          <w:p w14:paraId="1B915324" w14:textId="77777777" w:rsidR="009606DF" w:rsidRPr="00657230" w:rsidRDefault="009606DF" w:rsidP="009606DF">
            <w:pPr>
              <w:pStyle w:val="2"/>
              <w:ind w:left="0"/>
              <w:jc w:val="center"/>
              <w:rPr>
                <w:sz w:val="16"/>
                <w:szCs w:val="16"/>
                <w:lang w:val="uk-UA"/>
              </w:rPr>
            </w:pPr>
            <w:r w:rsidRPr="00657230">
              <w:rPr>
                <w:sz w:val="16"/>
                <w:szCs w:val="16"/>
                <w:lang w:val="uk-UA"/>
              </w:rPr>
              <w:t xml:space="preserve"> Автоматизація бібліотечно-бібліографічних  процесів і архівних технологій, 4 кред.</w:t>
            </w:r>
          </w:p>
        </w:tc>
        <w:tc>
          <w:tcPr>
            <w:tcW w:w="1305" w:type="dxa"/>
            <w:gridSpan w:val="2"/>
            <w:shd w:val="clear" w:color="auto" w:fill="auto"/>
            <w:vAlign w:val="center"/>
          </w:tcPr>
          <w:p w14:paraId="312F3C8F" w14:textId="77777777" w:rsidR="009606DF" w:rsidRPr="00657230" w:rsidRDefault="009606DF" w:rsidP="009606DF">
            <w:pPr>
              <w:pStyle w:val="2"/>
              <w:rPr>
                <w:sz w:val="16"/>
                <w:szCs w:val="16"/>
                <w:lang w:val="uk-UA"/>
              </w:rPr>
            </w:pPr>
          </w:p>
        </w:tc>
      </w:tr>
      <w:tr w:rsidR="009606DF" w:rsidRPr="00657230" w14:paraId="6D26E808" w14:textId="77777777" w:rsidTr="00467630">
        <w:trPr>
          <w:gridAfter w:val="1"/>
          <w:wAfter w:w="12" w:type="dxa"/>
          <w:trHeight w:val="661"/>
        </w:trPr>
        <w:tc>
          <w:tcPr>
            <w:tcW w:w="1418" w:type="dxa"/>
            <w:shd w:val="clear" w:color="auto" w:fill="auto"/>
            <w:vAlign w:val="center"/>
          </w:tcPr>
          <w:p w14:paraId="4BCABDBD" w14:textId="77777777" w:rsidR="009606DF" w:rsidRPr="00657230" w:rsidRDefault="009606DF" w:rsidP="009606DF">
            <w:pPr>
              <w:pStyle w:val="2"/>
              <w:ind w:left="0"/>
              <w:jc w:val="center"/>
              <w:rPr>
                <w:sz w:val="16"/>
                <w:szCs w:val="16"/>
                <w:lang w:val="uk-UA"/>
              </w:rPr>
            </w:pPr>
          </w:p>
        </w:tc>
        <w:tc>
          <w:tcPr>
            <w:tcW w:w="1385" w:type="dxa"/>
            <w:gridSpan w:val="2"/>
            <w:shd w:val="clear" w:color="auto" w:fill="DBE5F1" w:themeFill="accent1" w:themeFillTint="33"/>
            <w:vAlign w:val="center"/>
          </w:tcPr>
          <w:p w14:paraId="3BDDE157" w14:textId="77777777" w:rsidR="009606DF" w:rsidRPr="00657230" w:rsidRDefault="009606DF" w:rsidP="009606DF">
            <w:pPr>
              <w:pStyle w:val="2"/>
              <w:ind w:left="38"/>
              <w:jc w:val="center"/>
              <w:rPr>
                <w:sz w:val="16"/>
                <w:szCs w:val="16"/>
                <w:lang w:val="uk-UA"/>
              </w:rPr>
            </w:pPr>
            <w:r w:rsidRPr="00657230">
              <w:rPr>
                <w:sz w:val="16"/>
                <w:szCs w:val="16"/>
                <w:lang w:val="uk-UA"/>
              </w:rPr>
              <w:t>Інтелектуальна свобода та доступ до інформації,</w:t>
            </w:r>
          </w:p>
          <w:p w14:paraId="4A1A8CBD" w14:textId="77777777" w:rsidR="009606DF" w:rsidRPr="00657230" w:rsidRDefault="009606DF" w:rsidP="009606DF">
            <w:pPr>
              <w:pStyle w:val="2"/>
              <w:ind w:left="0"/>
              <w:jc w:val="center"/>
              <w:rPr>
                <w:sz w:val="16"/>
                <w:szCs w:val="16"/>
                <w:lang w:val="uk-UA"/>
              </w:rPr>
            </w:pPr>
            <w:r w:rsidRPr="00657230">
              <w:rPr>
                <w:sz w:val="16"/>
                <w:szCs w:val="16"/>
                <w:lang w:val="uk-UA"/>
              </w:rPr>
              <w:t>4 кред.</w:t>
            </w:r>
          </w:p>
        </w:tc>
        <w:tc>
          <w:tcPr>
            <w:tcW w:w="2836" w:type="dxa"/>
            <w:gridSpan w:val="4"/>
            <w:shd w:val="clear" w:color="auto" w:fill="DBE5F1" w:themeFill="accent1" w:themeFillTint="33"/>
            <w:vAlign w:val="center"/>
          </w:tcPr>
          <w:p w14:paraId="77960918" w14:textId="77777777" w:rsidR="009606DF" w:rsidRPr="00270047" w:rsidRDefault="009606DF" w:rsidP="009606DF">
            <w:pPr>
              <w:pStyle w:val="2"/>
              <w:ind w:left="0" w:firstLine="67"/>
              <w:rPr>
                <w:sz w:val="16"/>
                <w:szCs w:val="16"/>
                <w:lang w:val="uk-UA"/>
              </w:rPr>
            </w:pPr>
            <w:r w:rsidRPr="00270047">
              <w:rPr>
                <w:bCs/>
                <w:sz w:val="16"/>
                <w:szCs w:val="16"/>
                <w:lang w:val="uk-UA"/>
              </w:rPr>
              <w:t>Інформаційний сервіс та безпека</w:t>
            </w:r>
            <w:r>
              <w:rPr>
                <w:bCs/>
                <w:sz w:val="16"/>
                <w:szCs w:val="16"/>
                <w:lang w:val="uk-UA"/>
              </w:rPr>
              <w:t>,</w:t>
            </w:r>
            <w:r w:rsidRPr="00270047">
              <w:rPr>
                <w:sz w:val="16"/>
                <w:szCs w:val="16"/>
                <w:lang w:val="uk-UA"/>
              </w:rPr>
              <w:t xml:space="preserve"> </w:t>
            </w:r>
          </w:p>
          <w:p w14:paraId="51E7E723" w14:textId="77777777" w:rsidR="009606DF" w:rsidRPr="00657230" w:rsidRDefault="009606DF" w:rsidP="009606DF">
            <w:pPr>
              <w:pStyle w:val="2"/>
              <w:ind w:left="0"/>
              <w:jc w:val="center"/>
              <w:rPr>
                <w:sz w:val="16"/>
                <w:szCs w:val="16"/>
                <w:lang w:val="uk-UA"/>
              </w:rPr>
            </w:pPr>
            <w:r w:rsidRPr="00657230">
              <w:rPr>
                <w:sz w:val="16"/>
                <w:szCs w:val="16"/>
                <w:lang w:val="uk-UA"/>
              </w:rPr>
              <w:t>5 кред.</w:t>
            </w:r>
          </w:p>
        </w:tc>
        <w:tc>
          <w:tcPr>
            <w:tcW w:w="1560" w:type="dxa"/>
            <w:gridSpan w:val="2"/>
            <w:shd w:val="clear" w:color="auto" w:fill="DBE5F1" w:themeFill="accent1" w:themeFillTint="33"/>
            <w:vAlign w:val="center"/>
          </w:tcPr>
          <w:p w14:paraId="489B08A6" w14:textId="77777777" w:rsidR="009606DF" w:rsidRPr="00657230" w:rsidRDefault="009606DF" w:rsidP="009606DF">
            <w:pPr>
              <w:pStyle w:val="2"/>
              <w:ind w:left="0"/>
              <w:jc w:val="center"/>
              <w:rPr>
                <w:sz w:val="16"/>
                <w:szCs w:val="16"/>
                <w:lang w:val="uk-UA"/>
              </w:rPr>
            </w:pPr>
            <w:r w:rsidRPr="00657230">
              <w:rPr>
                <w:sz w:val="16"/>
                <w:szCs w:val="16"/>
                <w:lang w:val="uk-UA"/>
              </w:rPr>
              <w:t>Міжнародні інформаційні ресурси,</w:t>
            </w:r>
          </w:p>
          <w:p w14:paraId="7EA7A776" w14:textId="77777777" w:rsidR="009606DF" w:rsidRPr="00657230" w:rsidRDefault="009606DF" w:rsidP="009606DF">
            <w:pPr>
              <w:pStyle w:val="2"/>
              <w:ind w:left="0"/>
              <w:jc w:val="center"/>
              <w:rPr>
                <w:sz w:val="16"/>
                <w:szCs w:val="16"/>
                <w:lang w:val="uk-UA"/>
              </w:rPr>
            </w:pPr>
            <w:r w:rsidRPr="00657230">
              <w:rPr>
                <w:sz w:val="16"/>
                <w:szCs w:val="16"/>
                <w:lang w:val="uk-UA"/>
              </w:rPr>
              <w:t>4 кред..</w:t>
            </w:r>
          </w:p>
        </w:tc>
        <w:tc>
          <w:tcPr>
            <w:tcW w:w="1419" w:type="dxa"/>
            <w:gridSpan w:val="2"/>
            <w:shd w:val="clear" w:color="auto" w:fill="DBE5F1" w:themeFill="accent1" w:themeFillTint="33"/>
            <w:vAlign w:val="center"/>
          </w:tcPr>
          <w:p w14:paraId="00D04DEF" w14:textId="77777777" w:rsidR="009606DF" w:rsidRPr="00657230" w:rsidRDefault="009606DF" w:rsidP="009606DF">
            <w:pPr>
              <w:pStyle w:val="2"/>
              <w:ind w:left="0"/>
              <w:jc w:val="center"/>
              <w:rPr>
                <w:sz w:val="16"/>
                <w:szCs w:val="16"/>
                <w:lang w:val="uk-UA"/>
              </w:rPr>
            </w:pPr>
            <w:r w:rsidRPr="00657230">
              <w:rPr>
                <w:sz w:val="16"/>
                <w:szCs w:val="16"/>
                <w:lang w:val="uk-UA"/>
              </w:rPr>
              <w:t>. Державна інформаційна політика,</w:t>
            </w:r>
          </w:p>
          <w:p w14:paraId="524A8B3C" w14:textId="77777777" w:rsidR="009606DF" w:rsidRPr="00657230" w:rsidRDefault="009606DF" w:rsidP="009606DF">
            <w:pPr>
              <w:pStyle w:val="2"/>
              <w:ind w:left="0"/>
              <w:jc w:val="center"/>
              <w:rPr>
                <w:sz w:val="16"/>
                <w:szCs w:val="16"/>
                <w:lang w:val="uk-UA"/>
              </w:rPr>
            </w:pPr>
            <w:r w:rsidRPr="00657230">
              <w:rPr>
                <w:sz w:val="16"/>
                <w:szCs w:val="16"/>
                <w:lang w:val="uk-UA"/>
              </w:rPr>
              <w:t>4 кред.</w:t>
            </w:r>
          </w:p>
        </w:tc>
        <w:tc>
          <w:tcPr>
            <w:tcW w:w="992" w:type="dxa"/>
            <w:gridSpan w:val="2"/>
            <w:shd w:val="clear" w:color="auto" w:fill="FFFFFF" w:themeFill="background1"/>
            <w:vAlign w:val="center"/>
          </w:tcPr>
          <w:p w14:paraId="10CC6C98" w14:textId="77777777" w:rsidR="009606DF" w:rsidRPr="00657230" w:rsidRDefault="009606DF" w:rsidP="009606DF">
            <w:pPr>
              <w:pStyle w:val="2"/>
              <w:ind w:left="0"/>
              <w:jc w:val="center"/>
              <w:rPr>
                <w:sz w:val="16"/>
                <w:szCs w:val="16"/>
                <w:lang w:val="uk-UA"/>
              </w:rPr>
            </w:pPr>
          </w:p>
        </w:tc>
        <w:tc>
          <w:tcPr>
            <w:tcW w:w="1305" w:type="dxa"/>
            <w:gridSpan w:val="2"/>
            <w:shd w:val="clear" w:color="auto" w:fill="auto"/>
            <w:vAlign w:val="center"/>
          </w:tcPr>
          <w:p w14:paraId="0D6EC276" w14:textId="77777777" w:rsidR="009606DF" w:rsidRPr="00657230" w:rsidRDefault="009606DF" w:rsidP="009606DF">
            <w:pPr>
              <w:pStyle w:val="2"/>
              <w:rPr>
                <w:sz w:val="16"/>
                <w:szCs w:val="16"/>
                <w:lang w:val="uk-UA"/>
              </w:rPr>
            </w:pPr>
          </w:p>
        </w:tc>
      </w:tr>
      <w:tr w:rsidR="009606DF" w:rsidRPr="00657230" w14:paraId="5E99DA83" w14:textId="77777777" w:rsidTr="00467630">
        <w:trPr>
          <w:gridAfter w:val="1"/>
          <w:wAfter w:w="12" w:type="dxa"/>
          <w:trHeight w:val="661"/>
        </w:trPr>
        <w:tc>
          <w:tcPr>
            <w:tcW w:w="1418" w:type="dxa"/>
            <w:shd w:val="clear" w:color="auto" w:fill="auto"/>
            <w:vAlign w:val="center"/>
          </w:tcPr>
          <w:p w14:paraId="08A05978" w14:textId="77777777" w:rsidR="009606DF" w:rsidRPr="00657230" w:rsidRDefault="009606DF" w:rsidP="009606DF">
            <w:pPr>
              <w:pStyle w:val="2"/>
              <w:ind w:left="0"/>
              <w:jc w:val="center"/>
              <w:rPr>
                <w:sz w:val="16"/>
                <w:szCs w:val="16"/>
                <w:lang w:val="uk-UA"/>
              </w:rPr>
            </w:pPr>
          </w:p>
        </w:tc>
        <w:tc>
          <w:tcPr>
            <w:tcW w:w="1385" w:type="dxa"/>
            <w:gridSpan w:val="2"/>
            <w:shd w:val="clear" w:color="auto" w:fill="FFFFFF" w:themeFill="background1"/>
            <w:vAlign w:val="center"/>
          </w:tcPr>
          <w:p w14:paraId="0A950D11" w14:textId="77777777" w:rsidR="009606DF" w:rsidRPr="00657230" w:rsidRDefault="009606DF" w:rsidP="009606DF">
            <w:pPr>
              <w:pStyle w:val="2"/>
              <w:ind w:left="38"/>
              <w:jc w:val="center"/>
              <w:rPr>
                <w:sz w:val="16"/>
                <w:szCs w:val="16"/>
                <w:lang w:val="uk-UA"/>
              </w:rPr>
            </w:pPr>
          </w:p>
        </w:tc>
        <w:tc>
          <w:tcPr>
            <w:tcW w:w="2836" w:type="dxa"/>
            <w:gridSpan w:val="4"/>
            <w:shd w:val="clear" w:color="auto" w:fill="DBE5F1" w:themeFill="accent1" w:themeFillTint="33"/>
            <w:vAlign w:val="center"/>
          </w:tcPr>
          <w:p w14:paraId="1322E8B2" w14:textId="77777777" w:rsidR="009606DF" w:rsidRPr="00657230" w:rsidRDefault="009606DF" w:rsidP="009606DF">
            <w:pPr>
              <w:pStyle w:val="2"/>
              <w:ind w:left="0"/>
              <w:jc w:val="center"/>
              <w:rPr>
                <w:sz w:val="16"/>
                <w:szCs w:val="16"/>
                <w:lang w:val="uk-UA"/>
              </w:rPr>
            </w:pPr>
            <w:r w:rsidRPr="00657230">
              <w:rPr>
                <w:sz w:val="16"/>
                <w:szCs w:val="16"/>
                <w:lang w:val="uk-UA"/>
              </w:rPr>
              <w:t>Наукові студії,</w:t>
            </w:r>
          </w:p>
          <w:p w14:paraId="3D45ABE3" w14:textId="77777777" w:rsidR="009606DF" w:rsidRPr="00657230" w:rsidRDefault="009606DF" w:rsidP="009606DF">
            <w:pPr>
              <w:pStyle w:val="2"/>
              <w:ind w:left="0"/>
              <w:jc w:val="center"/>
              <w:rPr>
                <w:sz w:val="16"/>
                <w:szCs w:val="16"/>
                <w:lang w:val="uk-UA"/>
              </w:rPr>
            </w:pPr>
            <w:r w:rsidRPr="00657230">
              <w:rPr>
                <w:sz w:val="16"/>
                <w:szCs w:val="16"/>
                <w:lang w:val="uk-UA"/>
              </w:rPr>
              <w:t>4 кред</w:t>
            </w:r>
          </w:p>
        </w:tc>
        <w:tc>
          <w:tcPr>
            <w:tcW w:w="1560" w:type="dxa"/>
            <w:gridSpan w:val="2"/>
            <w:shd w:val="clear" w:color="auto" w:fill="DBE5F1" w:themeFill="accent1" w:themeFillTint="33"/>
            <w:vAlign w:val="center"/>
          </w:tcPr>
          <w:p w14:paraId="34DFF849" w14:textId="77777777" w:rsidR="009606DF" w:rsidRPr="00657230" w:rsidRDefault="009606DF" w:rsidP="009606DF">
            <w:pPr>
              <w:pStyle w:val="2"/>
              <w:ind w:left="-108" w:right="-61"/>
              <w:jc w:val="center"/>
              <w:rPr>
                <w:sz w:val="16"/>
                <w:szCs w:val="16"/>
                <w:lang w:val="uk-UA"/>
              </w:rPr>
            </w:pPr>
            <w:r w:rsidRPr="00657230">
              <w:rPr>
                <w:sz w:val="16"/>
                <w:szCs w:val="16"/>
                <w:lang w:val="uk-UA"/>
              </w:rPr>
              <w:t>Менеджмент бібліотечно-інформаційної та архівної галузей,</w:t>
            </w:r>
          </w:p>
          <w:p w14:paraId="0F44D3AD" w14:textId="77777777" w:rsidR="009606DF" w:rsidRPr="00657230" w:rsidRDefault="009606DF" w:rsidP="009606DF">
            <w:pPr>
              <w:pStyle w:val="2"/>
              <w:ind w:left="0"/>
              <w:jc w:val="center"/>
              <w:rPr>
                <w:sz w:val="16"/>
                <w:szCs w:val="16"/>
                <w:lang w:val="uk-UA"/>
              </w:rPr>
            </w:pPr>
            <w:r w:rsidRPr="00657230">
              <w:rPr>
                <w:sz w:val="16"/>
                <w:szCs w:val="16"/>
                <w:lang w:val="uk-UA"/>
              </w:rPr>
              <w:t xml:space="preserve">4 кред. </w:t>
            </w:r>
          </w:p>
        </w:tc>
        <w:tc>
          <w:tcPr>
            <w:tcW w:w="1419" w:type="dxa"/>
            <w:gridSpan w:val="2"/>
            <w:shd w:val="clear" w:color="auto" w:fill="DBE5F1" w:themeFill="accent1" w:themeFillTint="33"/>
            <w:vAlign w:val="center"/>
          </w:tcPr>
          <w:p w14:paraId="5E794E71" w14:textId="77777777" w:rsidR="009606DF" w:rsidRPr="00657230" w:rsidRDefault="009606DF" w:rsidP="009606DF">
            <w:pPr>
              <w:pStyle w:val="2"/>
              <w:ind w:left="-108" w:right="-61"/>
              <w:jc w:val="center"/>
              <w:rPr>
                <w:sz w:val="16"/>
                <w:szCs w:val="16"/>
                <w:lang w:val="uk-UA"/>
              </w:rPr>
            </w:pPr>
            <w:r w:rsidRPr="00657230">
              <w:rPr>
                <w:sz w:val="16"/>
                <w:szCs w:val="16"/>
                <w:lang w:val="uk-UA"/>
              </w:rPr>
              <w:t>Маркетинг інформаційних продуктів і послуг,</w:t>
            </w:r>
          </w:p>
          <w:p w14:paraId="6EC32089" w14:textId="77777777" w:rsidR="009606DF" w:rsidRPr="00657230" w:rsidRDefault="009606DF" w:rsidP="009606DF">
            <w:pPr>
              <w:pStyle w:val="2"/>
              <w:ind w:left="0"/>
              <w:jc w:val="center"/>
              <w:rPr>
                <w:sz w:val="16"/>
                <w:szCs w:val="16"/>
                <w:lang w:val="uk-UA"/>
              </w:rPr>
            </w:pPr>
            <w:r w:rsidRPr="00657230">
              <w:rPr>
                <w:sz w:val="16"/>
                <w:szCs w:val="16"/>
                <w:lang w:val="uk-UA"/>
              </w:rPr>
              <w:t>4 кред.</w:t>
            </w:r>
          </w:p>
        </w:tc>
        <w:tc>
          <w:tcPr>
            <w:tcW w:w="992" w:type="dxa"/>
            <w:gridSpan w:val="2"/>
            <w:shd w:val="clear" w:color="auto" w:fill="FFFFFF" w:themeFill="background1"/>
            <w:vAlign w:val="center"/>
          </w:tcPr>
          <w:p w14:paraId="4EC41FA7" w14:textId="77777777" w:rsidR="009606DF" w:rsidRPr="00657230" w:rsidRDefault="009606DF" w:rsidP="009606DF">
            <w:pPr>
              <w:pStyle w:val="2"/>
              <w:ind w:left="0"/>
              <w:jc w:val="center"/>
              <w:rPr>
                <w:sz w:val="16"/>
                <w:szCs w:val="16"/>
                <w:lang w:val="uk-UA"/>
              </w:rPr>
            </w:pPr>
          </w:p>
        </w:tc>
        <w:tc>
          <w:tcPr>
            <w:tcW w:w="1305" w:type="dxa"/>
            <w:gridSpan w:val="2"/>
            <w:shd w:val="clear" w:color="auto" w:fill="auto"/>
            <w:vAlign w:val="center"/>
          </w:tcPr>
          <w:p w14:paraId="54FF3B7C" w14:textId="77777777" w:rsidR="009606DF" w:rsidRPr="00657230" w:rsidRDefault="009606DF" w:rsidP="009606DF">
            <w:pPr>
              <w:pStyle w:val="2"/>
              <w:rPr>
                <w:sz w:val="16"/>
                <w:szCs w:val="16"/>
                <w:lang w:val="uk-UA"/>
              </w:rPr>
            </w:pPr>
          </w:p>
        </w:tc>
      </w:tr>
      <w:tr w:rsidR="009606DF" w:rsidRPr="00657230" w14:paraId="27D17F63" w14:textId="77777777" w:rsidTr="00467630">
        <w:trPr>
          <w:gridAfter w:val="1"/>
          <w:wAfter w:w="12" w:type="dxa"/>
          <w:trHeight w:val="867"/>
        </w:trPr>
        <w:tc>
          <w:tcPr>
            <w:tcW w:w="1418" w:type="dxa"/>
            <w:shd w:val="clear" w:color="auto" w:fill="auto"/>
            <w:vAlign w:val="center"/>
          </w:tcPr>
          <w:p w14:paraId="4F60C4F5" w14:textId="77777777" w:rsidR="009606DF" w:rsidRPr="00657230" w:rsidRDefault="009606DF" w:rsidP="009606DF">
            <w:pPr>
              <w:pStyle w:val="2"/>
              <w:ind w:left="0"/>
              <w:jc w:val="center"/>
              <w:rPr>
                <w:sz w:val="16"/>
                <w:szCs w:val="16"/>
                <w:lang w:val="uk-UA"/>
              </w:rPr>
            </w:pPr>
          </w:p>
        </w:tc>
        <w:tc>
          <w:tcPr>
            <w:tcW w:w="1385" w:type="dxa"/>
            <w:gridSpan w:val="2"/>
            <w:shd w:val="clear" w:color="auto" w:fill="auto"/>
            <w:vAlign w:val="center"/>
          </w:tcPr>
          <w:p w14:paraId="4E70BE06" w14:textId="77777777" w:rsidR="009606DF" w:rsidRPr="00657230" w:rsidRDefault="009606DF" w:rsidP="009606DF">
            <w:pPr>
              <w:pStyle w:val="2"/>
              <w:ind w:left="0"/>
              <w:jc w:val="center"/>
              <w:rPr>
                <w:sz w:val="16"/>
                <w:szCs w:val="16"/>
                <w:lang w:val="uk-UA"/>
              </w:rPr>
            </w:pPr>
          </w:p>
        </w:tc>
        <w:tc>
          <w:tcPr>
            <w:tcW w:w="1322" w:type="dxa"/>
            <w:gridSpan w:val="2"/>
            <w:shd w:val="clear" w:color="auto" w:fill="FFFFFF" w:themeFill="background1"/>
            <w:vAlign w:val="center"/>
          </w:tcPr>
          <w:p w14:paraId="5636CFE9" w14:textId="77777777" w:rsidR="009606DF" w:rsidRPr="00657230" w:rsidRDefault="009606DF" w:rsidP="009606DF">
            <w:pPr>
              <w:pStyle w:val="2"/>
              <w:ind w:left="0"/>
              <w:jc w:val="center"/>
              <w:rPr>
                <w:sz w:val="16"/>
                <w:szCs w:val="16"/>
                <w:lang w:val="uk-UA"/>
              </w:rPr>
            </w:pPr>
          </w:p>
        </w:tc>
        <w:tc>
          <w:tcPr>
            <w:tcW w:w="1514" w:type="dxa"/>
            <w:gridSpan w:val="2"/>
            <w:shd w:val="clear" w:color="auto" w:fill="B6DDE8" w:themeFill="accent5" w:themeFillTint="66"/>
            <w:vAlign w:val="center"/>
          </w:tcPr>
          <w:p w14:paraId="0FD2EE6C" w14:textId="77777777" w:rsidR="009606DF" w:rsidRPr="00657230" w:rsidRDefault="009606DF" w:rsidP="009606DF">
            <w:pPr>
              <w:pStyle w:val="2"/>
              <w:ind w:left="0"/>
              <w:jc w:val="center"/>
              <w:rPr>
                <w:sz w:val="16"/>
                <w:szCs w:val="16"/>
                <w:lang w:val="uk-UA"/>
              </w:rPr>
            </w:pPr>
            <w:r w:rsidRPr="00657230">
              <w:rPr>
                <w:sz w:val="16"/>
                <w:szCs w:val="16"/>
                <w:lang w:val="uk-UA"/>
              </w:rPr>
              <w:t>Навчальна (бібліотечна)</w:t>
            </w:r>
          </w:p>
          <w:p w14:paraId="2A11515E" w14:textId="77777777" w:rsidR="009606DF" w:rsidRPr="00657230" w:rsidRDefault="009606DF" w:rsidP="009606DF">
            <w:pPr>
              <w:pStyle w:val="2"/>
              <w:ind w:left="0"/>
              <w:jc w:val="center"/>
              <w:rPr>
                <w:sz w:val="16"/>
                <w:szCs w:val="16"/>
                <w:lang w:val="uk-UA"/>
              </w:rPr>
            </w:pPr>
            <w:r w:rsidRPr="00657230">
              <w:rPr>
                <w:sz w:val="16"/>
                <w:szCs w:val="16"/>
                <w:lang w:val="uk-UA"/>
              </w:rPr>
              <w:t>практика</w:t>
            </w:r>
          </w:p>
          <w:p w14:paraId="756B5C76" w14:textId="77777777" w:rsidR="009606DF" w:rsidRPr="00657230" w:rsidRDefault="009606DF" w:rsidP="009606DF">
            <w:pPr>
              <w:pStyle w:val="2"/>
              <w:ind w:left="0"/>
              <w:jc w:val="center"/>
              <w:rPr>
                <w:sz w:val="16"/>
                <w:szCs w:val="16"/>
                <w:lang w:val="uk-UA"/>
              </w:rPr>
            </w:pPr>
            <w:r w:rsidRPr="00657230">
              <w:rPr>
                <w:sz w:val="16"/>
                <w:szCs w:val="16"/>
                <w:lang w:val="uk-UA"/>
              </w:rPr>
              <w:t>3 кред.</w:t>
            </w:r>
          </w:p>
        </w:tc>
        <w:tc>
          <w:tcPr>
            <w:tcW w:w="1560" w:type="dxa"/>
            <w:gridSpan w:val="2"/>
            <w:shd w:val="clear" w:color="auto" w:fill="DBE5F1" w:themeFill="accent1" w:themeFillTint="33"/>
            <w:vAlign w:val="center"/>
          </w:tcPr>
          <w:p w14:paraId="32C7087D" w14:textId="77777777" w:rsidR="009606DF" w:rsidRPr="00657230" w:rsidRDefault="009606DF" w:rsidP="009606DF">
            <w:pPr>
              <w:pStyle w:val="2"/>
              <w:ind w:left="-77"/>
              <w:jc w:val="center"/>
              <w:rPr>
                <w:sz w:val="16"/>
                <w:szCs w:val="16"/>
                <w:lang w:val="uk-UA"/>
              </w:rPr>
            </w:pPr>
            <w:r w:rsidRPr="00657230">
              <w:rPr>
                <w:sz w:val="16"/>
                <w:szCs w:val="16"/>
                <w:lang w:val="uk-UA"/>
              </w:rPr>
              <w:t>Проектна діяльність бібліотек, архівів та інформаційних установ, 4 кред.</w:t>
            </w:r>
          </w:p>
        </w:tc>
        <w:tc>
          <w:tcPr>
            <w:tcW w:w="1419" w:type="dxa"/>
            <w:gridSpan w:val="2"/>
            <w:shd w:val="clear" w:color="auto" w:fill="B6DDE8" w:themeFill="accent5" w:themeFillTint="66"/>
            <w:vAlign w:val="center"/>
          </w:tcPr>
          <w:p w14:paraId="189D735D" w14:textId="77777777" w:rsidR="009606DF" w:rsidRPr="00657230" w:rsidRDefault="009606DF" w:rsidP="009606DF">
            <w:pPr>
              <w:pStyle w:val="2"/>
              <w:ind w:left="-106"/>
              <w:jc w:val="center"/>
              <w:rPr>
                <w:sz w:val="16"/>
                <w:szCs w:val="16"/>
                <w:lang w:val="uk-UA"/>
              </w:rPr>
            </w:pPr>
            <w:r w:rsidRPr="00657230">
              <w:rPr>
                <w:sz w:val="16"/>
                <w:szCs w:val="16"/>
                <w:lang w:val="uk-UA"/>
              </w:rPr>
              <w:t>Навчальна (архівна)</w:t>
            </w:r>
          </w:p>
          <w:p w14:paraId="6B5F62FE" w14:textId="77777777" w:rsidR="009606DF" w:rsidRPr="00657230" w:rsidRDefault="009606DF" w:rsidP="009606DF">
            <w:pPr>
              <w:pStyle w:val="2"/>
              <w:ind w:left="-106"/>
              <w:jc w:val="center"/>
              <w:rPr>
                <w:sz w:val="16"/>
                <w:szCs w:val="16"/>
                <w:lang w:val="uk-UA"/>
              </w:rPr>
            </w:pPr>
            <w:r w:rsidRPr="00657230">
              <w:rPr>
                <w:sz w:val="16"/>
                <w:szCs w:val="16"/>
                <w:lang w:val="uk-UA"/>
              </w:rPr>
              <w:t>практика,</w:t>
            </w:r>
          </w:p>
          <w:p w14:paraId="45658A8E" w14:textId="77777777" w:rsidR="009606DF" w:rsidRPr="00657230" w:rsidRDefault="009606DF" w:rsidP="009606DF">
            <w:pPr>
              <w:pStyle w:val="2"/>
              <w:ind w:left="-106"/>
              <w:jc w:val="center"/>
              <w:rPr>
                <w:sz w:val="16"/>
                <w:szCs w:val="16"/>
                <w:lang w:val="uk-UA"/>
              </w:rPr>
            </w:pPr>
            <w:r w:rsidRPr="00657230">
              <w:rPr>
                <w:sz w:val="16"/>
                <w:szCs w:val="16"/>
                <w:lang w:val="uk-UA"/>
              </w:rPr>
              <w:t>6 кред.</w:t>
            </w:r>
          </w:p>
        </w:tc>
        <w:tc>
          <w:tcPr>
            <w:tcW w:w="2297" w:type="dxa"/>
            <w:gridSpan w:val="4"/>
            <w:shd w:val="clear" w:color="auto" w:fill="B6DDE8" w:themeFill="accent5" w:themeFillTint="66"/>
            <w:vAlign w:val="center"/>
          </w:tcPr>
          <w:p w14:paraId="63815328" w14:textId="77777777" w:rsidR="009606DF" w:rsidRPr="00657230" w:rsidRDefault="009606DF" w:rsidP="009606DF">
            <w:pPr>
              <w:pStyle w:val="2"/>
              <w:ind w:left="38" w:hanging="38"/>
              <w:jc w:val="center"/>
              <w:rPr>
                <w:sz w:val="16"/>
                <w:szCs w:val="16"/>
                <w:lang w:val="uk-UA"/>
              </w:rPr>
            </w:pPr>
            <w:r w:rsidRPr="00657230">
              <w:rPr>
                <w:sz w:val="16"/>
                <w:szCs w:val="16"/>
                <w:lang w:val="uk-UA"/>
              </w:rPr>
              <w:t xml:space="preserve">Виробнича </w:t>
            </w:r>
          </w:p>
          <w:p w14:paraId="7360231C" w14:textId="77777777" w:rsidR="009606DF" w:rsidRPr="00657230" w:rsidRDefault="009606DF" w:rsidP="009606DF">
            <w:pPr>
              <w:pStyle w:val="2"/>
              <w:ind w:left="38" w:hanging="38"/>
              <w:jc w:val="center"/>
              <w:rPr>
                <w:sz w:val="16"/>
                <w:szCs w:val="16"/>
                <w:lang w:val="uk-UA"/>
              </w:rPr>
            </w:pPr>
            <w:r w:rsidRPr="00657230">
              <w:rPr>
                <w:sz w:val="16"/>
                <w:szCs w:val="16"/>
                <w:lang w:val="uk-UA"/>
              </w:rPr>
              <w:t xml:space="preserve">(технологічна)практика, </w:t>
            </w:r>
          </w:p>
          <w:p w14:paraId="4A2FD37F" w14:textId="77777777" w:rsidR="009606DF" w:rsidRPr="00657230" w:rsidRDefault="009606DF" w:rsidP="009606DF">
            <w:pPr>
              <w:jc w:val="center"/>
              <w:rPr>
                <w:sz w:val="16"/>
                <w:szCs w:val="16"/>
              </w:rPr>
            </w:pPr>
            <w:r w:rsidRPr="00657230">
              <w:rPr>
                <w:sz w:val="16"/>
                <w:szCs w:val="16"/>
              </w:rPr>
              <w:t xml:space="preserve">12 кред. </w:t>
            </w:r>
          </w:p>
        </w:tc>
      </w:tr>
      <w:tr w:rsidR="009606DF" w:rsidRPr="00657230" w14:paraId="16EFA291" w14:textId="77777777" w:rsidTr="00657230">
        <w:trPr>
          <w:gridAfter w:val="1"/>
          <w:wAfter w:w="12" w:type="dxa"/>
          <w:trHeight w:val="552"/>
        </w:trPr>
        <w:tc>
          <w:tcPr>
            <w:tcW w:w="1418" w:type="dxa"/>
            <w:shd w:val="clear" w:color="auto" w:fill="auto"/>
            <w:vAlign w:val="center"/>
          </w:tcPr>
          <w:p w14:paraId="2B10C10C" w14:textId="77777777" w:rsidR="009606DF" w:rsidRPr="00657230" w:rsidRDefault="009606DF" w:rsidP="009606DF">
            <w:pPr>
              <w:pStyle w:val="2"/>
              <w:ind w:left="0"/>
              <w:jc w:val="center"/>
              <w:rPr>
                <w:sz w:val="16"/>
                <w:szCs w:val="16"/>
                <w:lang w:val="uk-UA"/>
              </w:rPr>
            </w:pPr>
          </w:p>
        </w:tc>
        <w:tc>
          <w:tcPr>
            <w:tcW w:w="1385" w:type="dxa"/>
            <w:gridSpan w:val="2"/>
            <w:shd w:val="clear" w:color="auto" w:fill="auto"/>
            <w:vAlign w:val="center"/>
          </w:tcPr>
          <w:p w14:paraId="3CCAB929" w14:textId="77777777" w:rsidR="009606DF" w:rsidRPr="00657230" w:rsidRDefault="009606DF" w:rsidP="009606DF">
            <w:pPr>
              <w:pStyle w:val="2"/>
              <w:ind w:left="0"/>
              <w:jc w:val="center"/>
              <w:rPr>
                <w:sz w:val="16"/>
                <w:szCs w:val="16"/>
                <w:lang w:val="uk-UA"/>
              </w:rPr>
            </w:pPr>
          </w:p>
        </w:tc>
        <w:tc>
          <w:tcPr>
            <w:tcW w:w="1322" w:type="dxa"/>
            <w:gridSpan w:val="2"/>
            <w:shd w:val="clear" w:color="auto" w:fill="FFFFFF" w:themeFill="background1"/>
            <w:vAlign w:val="center"/>
          </w:tcPr>
          <w:p w14:paraId="482E1E87" w14:textId="77777777" w:rsidR="009606DF" w:rsidRPr="00657230" w:rsidRDefault="009606DF" w:rsidP="009606DF">
            <w:pPr>
              <w:pStyle w:val="2"/>
              <w:ind w:left="0"/>
              <w:jc w:val="center"/>
              <w:rPr>
                <w:sz w:val="16"/>
                <w:szCs w:val="16"/>
                <w:lang w:val="uk-UA"/>
              </w:rPr>
            </w:pPr>
          </w:p>
        </w:tc>
        <w:tc>
          <w:tcPr>
            <w:tcW w:w="1514" w:type="dxa"/>
            <w:gridSpan w:val="2"/>
            <w:shd w:val="clear" w:color="auto" w:fill="FDCFFA"/>
            <w:vAlign w:val="center"/>
          </w:tcPr>
          <w:p w14:paraId="2C560992" w14:textId="77777777" w:rsidR="009606DF" w:rsidRPr="00657230" w:rsidRDefault="009606DF" w:rsidP="009606DF">
            <w:pPr>
              <w:pStyle w:val="2"/>
              <w:ind w:left="-152" w:right="-108"/>
              <w:jc w:val="center"/>
              <w:rPr>
                <w:sz w:val="16"/>
                <w:szCs w:val="16"/>
                <w:lang w:val="uk-UA"/>
              </w:rPr>
            </w:pPr>
            <w:r w:rsidRPr="00657230">
              <w:rPr>
                <w:sz w:val="16"/>
                <w:szCs w:val="16"/>
                <w:lang w:val="uk-UA"/>
              </w:rPr>
              <w:t xml:space="preserve">Курсова робота з документознавства, бібліотекознавства, архівознавства, </w:t>
            </w:r>
          </w:p>
          <w:p w14:paraId="7BB9E86C" w14:textId="77777777" w:rsidR="009606DF" w:rsidRPr="00657230" w:rsidRDefault="009606DF" w:rsidP="009606DF">
            <w:pPr>
              <w:pStyle w:val="2"/>
              <w:ind w:left="38" w:hanging="38"/>
              <w:jc w:val="center"/>
              <w:rPr>
                <w:sz w:val="16"/>
                <w:szCs w:val="16"/>
                <w:lang w:val="uk-UA"/>
              </w:rPr>
            </w:pPr>
            <w:r w:rsidRPr="00657230">
              <w:rPr>
                <w:sz w:val="16"/>
                <w:szCs w:val="16"/>
                <w:lang w:val="uk-UA"/>
              </w:rPr>
              <w:t>2 кред.</w:t>
            </w:r>
          </w:p>
        </w:tc>
        <w:tc>
          <w:tcPr>
            <w:tcW w:w="1560" w:type="dxa"/>
            <w:gridSpan w:val="2"/>
            <w:shd w:val="clear" w:color="auto" w:fill="FFFFFF" w:themeFill="background1"/>
            <w:vAlign w:val="center"/>
          </w:tcPr>
          <w:p w14:paraId="261674E4" w14:textId="77777777" w:rsidR="009606DF" w:rsidRPr="00657230" w:rsidRDefault="009606DF" w:rsidP="009606DF">
            <w:pPr>
              <w:jc w:val="center"/>
              <w:rPr>
                <w:sz w:val="16"/>
                <w:szCs w:val="16"/>
              </w:rPr>
            </w:pPr>
          </w:p>
        </w:tc>
        <w:tc>
          <w:tcPr>
            <w:tcW w:w="1419" w:type="dxa"/>
            <w:gridSpan w:val="2"/>
            <w:shd w:val="clear" w:color="auto" w:fill="FDCFFA"/>
            <w:vAlign w:val="center"/>
          </w:tcPr>
          <w:p w14:paraId="468F19D5" w14:textId="77777777" w:rsidR="009606DF" w:rsidRPr="00657230" w:rsidRDefault="009606DF" w:rsidP="009606DF">
            <w:pPr>
              <w:pStyle w:val="2"/>
              <w:ind w:left="-106"/>
              <w:jc w:val="center"/>
              <w:rPr>
                <w:sz w:val="16"/>
                <w:szCs w:val="16"/>
                <w:lang w:val="uk-UA"/>
              </w:rPr>
            </w:pPr>
            <w:r w:rsidRPr="00657230">
              <w:rPr>
                <w:sz w:val="16"/>
                <w:szCs w:val="16"/>
                <w:lang w:val="uk-UA"/>
              </w:rPr>
              <w:t>Курсова робота з бібліотечних і архівних технологій,</w:t>
            </w:r>
          </w:p>
          <w:p w14:paraId="7ADED365" w14:textId="77777777" w:rsidR="009606DF" w:rsidRPr="00657230" w:rsidRDefault="009606DF" w:rsidP="009606DF">
            <w:pPr>
              <w:pStyle w:val="2"/>
              <w:ind w:left="-106"/>
              <w:jc w:val="center"/>
              <w:rPr>
                <w:sz w:val="16"/>
                <w:szCs w:val="16"/>
                <w:lang w:val="uk-UA"/>
              </w:rPr>
            </w:pPr>
            <w:r w:rsidRPr="00657230">
              <w:rPr>
                <w:sz w:val="16"/>
                <w:szCs w:val="16"/>
                <w:lang w:val="uk-UA"/>
              </w:rPr>
              <w:t>2 кред.</w:t>
            </w:r>
          </w:p>
        </w:tc>
        <w:tc>
          <w:tcPr>
            <w:tcW w:w="992" w:type="dxa"/>
            <w:gridSpan w:val="2"/>
            <w:shd w:val="clear" w:color="auto" w:fill="auto"/>
            <w:vAlign w:val="center"/>
          </w:tcPr>
          <w:p w14:paraId="5160D3C9" w14:textId="77777777" w:rsidR="009606DF" w:rsidRPr="00657230" w:rsidRDefault="009606DF" w:rsidP="009606DF">
            <w:pPr>
              <w:jc w:val="center"/>
              <w:rPr>
                <w:sz w:val="16"/>
                <w:szCs w:val="16"/>
              </w:rPr>
            </w:pPr>
          </w:p>
        </w:tc>
        <w:tc>
          <w:tcPr>
            <w:tcW w:w="1305" w:type="dxa"/>
            <w:gridSpan w:val="2"/>
            <w:shd w:val="clear" w:color="auto" w:fill="B6DDE8" w:themeFill="accent5" w:themeFillTint="66"/>
            <w:vAlign w:val="center"/>
          </w:tcPr>
          <w:p w14:paraId="0AA996DF" w14:textId="77777777" w:rsidR="009606DF" w:rsidRPr="00657230" w:rsidRDefault="009606DF" w:rsidP="009606DF">
            <w:pPr>
              <w:pStyle w:val="2"/>
              <w:ind w:left="0"/>
              <w:jc w:val="center"/>
              <w:rPr>
                <w:sz w:val="16"/>
                <w:szCs w:val="16"/>
                <w:lang w:val="uk-UA"/>
              </w:rPr>
            </w:pPr>
            <w:r w:rsidRPr="00657230">
              <w:rPr>
                <w:sz w:val="16"/>
                <w:szCs w:val="16"/>
                <w:lang w:val="uk-UA"/>
              </w:rPr>
              <w:t>Переддипломна</w:t>
            </w:r>
          </w:p>
          <w:p w14:paraId="270D9C1D" w14:textId="77777777" w:rsidR="009606DF" w:rsidRPr="00657230" w:rsidRDefault="009606DF" w:rsidP="009606DF">
            <w:pPr>
              <w:pStyle w:val="2"/>
              <w:ind w:left="0"/>
              <w:jc w:val="center"/>
              <w:rPr>
                <w:sz w:val="16"/>
                <w:szCs w:val="16"/>
                <w:lang w:val="uk-UA"/>
              </w:rPr>
            </w:pPr>
            <w:r w:rsidRPr="00657230">
              <w:rPr>
                <w:sz w:val="16"/>
                <w:szCs w:val="16"/>
                <w:lang w:val="uk-UA"/>
              </w:rPr>
              <w:t>практика,</w:t>
            </w:r>
          </w:p>
          <w:p w14:paraId="502AD9BA" w14:textId="77777777" w:rsidR="009606DF" w:rsidRPr="00657230" w:rsidRDefault="009606DF" w:rsidP="009606DF">
            <w:pPr>
              <w:pStyle w:val="2"/>
              <w:ind w:left="0"/>
              <w:jc w:val="center"/>
              <w:rPr>
                <w:sz w:val="16"/>
                <w:szCs w:val="16"/>
                <w:lang w:val="uk-UA"/>
              </w:rPr>
            </w:pPr>
            <w:r w:rsidRPr="00657230">
              <w:rPr>
                <w:sz w:val="16"/>
                <w:szCs w:val="16"/>
                <w:lang w:val="uk-UA"/>
              </w:rPr>
              <w:t>13,5 кред.</w:t>
            </w:r>
          </w:p>
        </w:tc>
      </w:tr>
      <w:tr w:rsidR="009606DF" w:rsidRPr="007A7F2E" w14:paraId="15D82D90" w14:textId="77777777" w:rsidTr="00467630">
        <w:tc>
          <w:tcPr>
            <w:tcW w:w="1418" w:type="dxa"/>
            <w:shd w:val="clear" w:color="auto" w:fill="auto"/>
            <w:vAlign w:val="center"/>
          </w:tcPr>
          <w:p w14:paraId="023C6108" w14:textId="77777777" w:rsidR="009606DF" w:rsidRPr="00657230" w:rsidRDefault="009606DF" w:rsidP="009606DF">
            <w:pPr>
              <w:jc w:val="center"/>
              <w:rPr>
                <w:sz w:val="18"/>
                <w:szCs w:val="18"/>
              </w:rPr>
            </w:pPr>
          </w:p>
        </w:tc>
        <w:tc>
          <w:tcPr>
            <w:tcW w:w="1397" w:type="dxa"/>
            <w:gridSpan w:val="3"/>
            <w:shd w:val="clear" w:color="auto" w:fill="auto"/>
            <w:vAlign w:val="center"/>
          </w:tcPr>
          <w:p w14:paraId="616326E7" w14:textId="77777777" w:rsidR="009606DF" w:rsidRPr="00657230" w:rsidRDefault="009606DF" w:rsidP="009606DF">
            <w:pPr>
              <w:jc w:val="center"/>
              <w:rPr>
                <w:sz w:val="18"/>
                <w:szCs w:val="18"/>
              </w:rPr>
            </w:pPr>
          </w:p>
        </w:tc>
        <w:tc>
          <w:tcPr>
            <w:tcW w:w="1322" w:type="dxa"/>
            <w:gridSpan w:val="2"/>
            <w:shd w:val="clear" w:color="auto" w:fill="auto"/>
            <w:vAlign w:val="center"/>
          </w:tcPr>
          <w:p w14:paraId="33D85233" w14:textId="77777777" w:rsidR="009606DF" w:rsidRPr="00657230" w:rsidRDefault="009606DF" w:rsidP="009606DF">
            <w:pPr>
              <w:ind w:left="-108" w:right="-61"/>
              <w:jc w:val="center"/>
              <w:rPr>
                <w:sz w:val="18"/>
                <w:szCs w:val="18"/>
              </w:rPr>
            </w:pPr>
          </w:p>
        </w:tc>
        <w:tc>
          <w:tcPr>
            <w:tcW w:w="1514" w:type="dxa"/>
            <w:gridSpan w:val="2"/>
            <w:shd w:val="clear" w:color="auto" w:fill="auto"/>
            <w:vAlign w:val="center"/>
          </w:tcPr>
          <w:p w14:paraId="0CD636B0" w14:textId="77777777" w:rsidR="009606DF" w:rsidRPr="00657230" w:rsidRDefault="009606DF" w:rsidP="009606DF">
            <w:pPr>
              <w:pStyle w:val="2"/>
              <w:ind w:left="-177" w:right="-108" w:firstLine="142"/>
              <w:jc w:val="center"/>
              <w:rPr>
                <w:sz w:val="18"/>
                <w:szCs w:val="18"/>
                <w:lang w:val="uk-UA"/>
              </w:rPr>
            </w:pPr>
          </w:p>
        </w:tc>
        <w:tc>
          <w:tcPr>
            <w:tcW w:w="1560" w:type="dxa"/>
            <w:gridSpan w:val="2"/>
            <w:shd w:val="clear" w:color="auto" w:fill="auto"/>
            <w:vAlign w:val="center"/>
          </w:tcPr>
          <w:p w14:paraId="10FCAE58" w14:textId="77777777" w:rsidR="009606DF" w:rsidRPr="00657230" w:rsidRDefault="009606DF" w:rsidP="009606DF">
            <w:pPr>
              <w:pStyle w:val="2"/>
              <w:ind w:left="0"/>
              <w:jc w:val="center"/>
              <w:rPr>
                <w:sz w:val="18"/>
                <w:szCs w:val="18"/>
                <w:lang w:val="uk-UA"/>
              </w:rPr>
            </w:pPr>
          </w:p>
        </w:tc>
        <w:tc>
          <w:tcPr>
            <w:tcW w:w="1419" w:type="dxa"/>
            <w:gridSpan w:val="2"/>
            <w:shd w:val="clear" w:color="auto" w:fill="auto"/>
            <w:vAlign w:val="center"/>
          </w:tcPr>
          <w:p w14:paraId="48B9267B" w14:textId="77777777" w:rsidR="009606DF" w:rsidRPr="00657230" w:rsidRDefault="009606DF" w:rsidP="009606DF">
            <w:pPr>
              <w:pStyle w:val="2"/>
              <w:ind w:left="-13" w:firstLine="13"/>
              <w:jc w:val="center"/>
              <w:rPr>
                <w:sz w:val="18"/>
                <w:szCs w:val="18"/>
                <w:lang w:val="uk-UA"/>
              </w:rPr>
            </w:pPr>
          </w:p>
        </w:tc>
        <w:tc>
          <w:tcPr>
            <w:tcW w:w="992" w:type="dxa"/>
            <w:gridSpan w:val="2"/>
            <w:shd w:val="clear" w:color="auto" w:fill="FFFFFF" w:themeFill="background1"/>
            <w:vAlign w:val="center"/>
          </w:tcPr>
          <w:p w14:paraId="02062596" w14:textId="77777777" w:rsidR="009606DF" w:rsidRPr="00657230" w:rsidRDefault="009606DF" w:rsidP="009606DF">
            <w:pPr>
              <w:pStyle w:val="2"/>
              <w:ind w:left="-13" w:firstLine="13"/>
              <w:jc w:val="center"/>
              <w:rPr>
                <w:sz w:val="18"/>
                <w:szCs w:val="18"/>
                <w:lang w:val="uk-UA"/>
              </w:rPr>
            </w:pPr>
          </w:p>
        </w:tc>
        <w:tc>
          <w:tcPr>
            <w:tcW w:w="1305" w:type="dxa"/>
            <w:gridSpan w:val="2"/>
            <w:shd w:val="clear" w:color="auto" w:fill="FBA3F5"/>
            <w:vAlign w:val="center"/>
          </w:tcPr>
          <w:p w14:paraId="40DCAA5B" w14:textId="77777777" w:rsidR="009606DF" w:rsidRPr="00657230" w:rsidRDefault="009606DF" w:rsidP="009606DF">
            <w:pPr>
              <w:pStyle w:val="2"/>
              <w:ind w:left="0"/>
              <w:jc w:val="center"/>
              <w:rPr>
                <w:sz w:val="16"/>
                <w:szCs w:val="16"/>
                <w:lang w:val="uk-UA"/>
              </w:rPr>
            </w:pPr>
            <w:r w:rsidRPr="00657230">
              <w:rPr>
                <w:sz w:val="16"/>
                <w:szCs w:val="16"/>
                <w:lang w:val="uk-UA"/>
              </w:rPr>
              <w:t>Підготовка і захист</w:t>
            </w:r>
          </w:p>
          <w:p w14:paraId="6C804E1C" w14:textId="77777777" w:rsidR="009606DF" w:rsidRPr="00657230" w:rsidRDefault="009606DF" w:rsidP="009606DF">
            <w:pPr>
              <w:pStyle w:val="2"/>
              <w:ind w:left="0"/>
              <w:jc w:val="center"/>
              <w:rPr>
                <w:sz w:val="16"/>
                <w:szCs w:val="16"/>
                <w:lang w:val="uk-UA"/>
              </w:rPr>
            </w:pPr>
            <w:r w:rsidRPr="00657230">
              <w:rPr>
                <w:sz w:val="16"/>
                <w:szCs w:val="16"/>
                <w:lang w:val="uk-UA"/>
              </w:rPr>
              <w:t>кваліфікаційної бакалаврської роботи,</w:t>
            </w:r>
          </w:p>
          <w:p w14:paraId="11416BFB" w14:textId="77777777" w:rsidR="009606DF" w:rsidRPr="00657230" w:rsidRDefault="009606DF" w:rsidP="009606DF">
            <w:pPr>
              <w:pStyle w:val="2"/>
              <w:ind w:left="0"/>
              <w:jc w:val="center"/>
              <w:rPr>
                <w:sz w:val="16"/>
                <w:szCs w:val="16"/>
                <w:lang w:val="uk-UA"/>
              </w:rPr>
            </w:pPr>
            <w:r w:rsidRPr="00657230">
              <w:rPr>
                <w:sz w:val="16"/>
                <w:szCs w:val="16"/>
                <w:lang w:val="uk-UA"/>
              </w:rPr>
              <w:t>7,5 кред.</w:t>
            </w:r>
          </w:p>
        </w:tc>
      </w:tr>
    </w:tbl>
    <w:p w14:paraId="642528A0" w14:textId="77777777" w:rsidR="00C8557E" w:rsidRDefault="00C8557E">
      <w:pPr>
        <w:suppressAutoHyphens w:val="0"/>
        <w:spacing w:after="200" w:line="276" w:lineRule="auto"/>
        <w:rPr>
          <w:rFonts w:eastAsia="DejaVu Sans"/>
          <w:b/>
          <w:spacing w:val="0"/>
          <w:kern w:val="1"/>
          <w:lang w:val="ru-RU" w:eastAsia="en-US"/>
        </w:rPr>
      </w:pPr>
      <w:r>
        <w:rPr>
          <w:b/>
        </w:rPr>
        <w:br w:type="page"/>
      </w:r>
    </w:p>
    <w:p w14:paraId="00946C3A" w14:textId="77777777" w:rsidR="00590280" w:rsidRDefault="00590280" w:rsidP="00784053">
      <w:pPr>
        <w:pStyle w:val="2"/>
        <w:ind w:left="0"/>
        <w:jc w:val="center"/>
        <w:rPr>
          <w:b/>
          <w:sz w:val="28"/>
          <w:szCs w:val="28"/>
          <w:lang w:val="uk-UA"/>
        </w:rPr>
      </w:pPr>
      <w:r w:rsidRPr="00590280">
        <w:rPr>
          <w:b/>
          <w:sz w:val="28"/>
          <w:szCs w:val="28"/>
        </w:rPr>
        <w:lastRenderedPageBreak/>
        <w:t>Вибіркова частина</w:t>
      </w:r>
      <w:r w:rsidR="00C8557E">
        <w:rPr>
          <w:b/>
          <w:sz w:val="28"/>
          <w:szCs w:val="28"/>
          <w:lang w:val="en-US"/>
        </w:rPr>
        <w:t xml:space="preserve"> (</w:t>
      </w:r>
      <w:r w:rsidR="00C8557E">
        <w:rPr>
          <w:b/>
          <w:sz w:val="28"/>
          <w:szCs w:val="28"/>
          <w:lang w:val="uk-UA"/>
        </w:rPr>
        <w:t>додаток 1)</w:t>
      </w:r>
    </w:p>
    <w:p w14:paraId="5908A856" w14:textId="77777777" w:rsidR="00C8557E" w:rsidRPr="00C8557E" w:rsidRDefault="00C8557E" w:rsidP="00355247">
      <w:pPr>
        <w:pStyle w:val="2"/>
        <w:ind w:left="0"/>
        <w:rPr>
          <w:b/>
          <w:sz w:val="28"/>
          <w:szCs w:val="28"/>
          <w:lang w:val="uk-UA"/>
        </w:rPr>
      </w:pPr>
    </w:p>
    <w:tbl>
      <w:tblPr>
        <w:tblW w:w="105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133"/>
        <w:gridCol w:w="1308"/>
        <w:gridCol w:w="1388"/>
        <w:gridCol w:w="16"/>
        <w:gridCol w:w="8"/>
        <w:gridCol w:w="1420"/>
        <w:gridCol w:w="16"/>
        <w:gridCol w:w="1400"/>
        <w:gridCol w:w="16"/>
        <w:gridCol w:w="8"/>
        <w:gridCol w:w="1398"/>
        <w:gridCol w:w="1277"/>
      </w:tblGrid>
      <w:tr w:rsidR="002311A6" w:rsidRPr="00555EE9" w14:paraId="2D9163C7" w14:textId="77777777" w:rsidTr="006F23E0">
        <w:tc>
          <w:tcPr>
            <w:tcW w:w="2265" w:type="dxa"/>
            <w:gridSpan w:val="2"/>
            <w:shd w:val="clear" w:color="auto" w:fill="auto"/>
            <w:vAlign w:val="center"/>
          </w:tcPr>
          <w:p w14:paraId="3C2EDF15" w14:textId="77777777" w:rsidR="00A65C52" w:rsidRPr="00590280" w:rsidRDefault="00A65C52" w:rsidP="00A65C52">
            <w:pPr>
              <w:pStyle w:val="2"/>
              <w:ind w:left="0"/>
              <w:jc w:val="center"/>
              <w:rPr>
                <w:b/>
              </w:rPr>
            </w:pPr>
            <w:r w:rsidRPr="00590280">
              <w:rPr>
                <w:b/>
              </w:rPr>
              <w:t>1 курс</w:t>
            </w:r>
          </w:p>
        </w:tc>
        <w:tc>
          <w:tcPr>
            <w:tcW w:w="2720" w:type="dxa"/>
            <w:gridSpan w:val="4"/>
            <w:shd w:val="clear" w:color="auto" w:fill="auto"/>
            <w:vAlign w:val="center"/>
          </w:tcPr>
          <w:p w14:paraId="6D3106E3" w14:textId="77777777" w:rsidR="00A65C52" w:rsidRPr="00590280" w:rsidRDefault="00A65C52" w:rsidP="00A65C52">
            <w:pPr>
              <w:pStyle w:val="2"/>
              <w:ind w:left="0"/>
              <w:jc w:val="center"/>
              <w:rPr>
                <w:b/>
              </w:rPr>
            </w:pPr>
            <w:r w:rsidRPr="00590280">
              <w:rPr>
                <w:b/>
                <w:sz w:val="28"/>
                <w:szCs w:val="28"/>
              </w:rPr>
              <w:t>2 курс</w:t>
            </w:r>
          </w:p>
        </w:tc>
        <w:tc>
          <w:tcPr>
            <w:tcW w:w="2860" w:type="dxa"/>
            <w:gridSpan w:val="5"/>
            <w:shd w:val="clear" w:color="auto" w:fill="auto"/>
            <w:vAlign w:val="center"/>
          </w:tcPr>
          <w:p w14:paraId="0CE21FA4" w14:textId="77777777" w:rsidR="00A65C52" w:rsidRPr="00590280" w:rsidRDefault="00A65C52" w:rsidP="00A65C52">
            <w:pPr>
              <w:pStyle w:val="2"/>
              <w:ind w:left="0"/>
              <w:jc w:val="center"/>
              <w:rPr>
                <w:b/>
              </w:rPr>
            </w:pPr>
            <w:r w:rsidRPr="00590280">
              <w:rPr>
                <w:b/>
                <w:sz w:val="28"/>
                <w:szCs w:val="28"/>
              </w:rPr>
              <w:t>3 курс</w:t>
            </w:r>
          </w:p>
        </w:tc>
        <w:tc>
          <w:tcPr>
            <w:tcW w:w="2675" w:type="dxa"/>
            <w:gridSpan w:val="2"/>
            <w:shd w:val="clear" w:color="auto" w:fill="auto"/>
            <w:vAlign w:val="center"/>
          </w:tcPr>
          <w:p w14:paraId="59E47CB7" w14:textId="77777777" w:rsidR="00A65C52" w:rsidRPr="00590280" w:rsidRDefault="00A65C52" w:rsidP="00A65C52">
            <w:pPr>
              <w:pStyle w:val="2"/>
              <w:ind w:left="0"/>
              <w:jc w:val="center"/>
              <w:rPr>
                <w:b/>
              </w:rPr>
            </w:pPr>
            <w:r w:rsidRPr="00590280">
              <w:rPr>
                <w:b/>
              </w:rPr>
              <w:t>4 курс</w:t>
            </w:r>
          </w:p>
        </w:tc>
      </w:tr>
      <w:tr w:rsidR="002311A6" w:rsidRPr="00555EE9" w14:paraId="549A0B94" w14:textId="77777777" w:rsidTr="006F23E0">
        <w:trPr>
          <w:trHeight w:val="428"/>
        </w:trPr>
        <w:tc>
          <w:tcPr>
            <w:tcW w:w="1132" w:type="dxa"/>
            <w:shd w:val="clear" w:color="auto" w:fill="auto"/>
            <w:vAlign w:val="center"/>
          </w:tcPr>
          <w:p w14:paraId="3DADA754" w14:textId="77777777" w:rsidR="00A65C52" w:rsidRPr="003E08F9" w:rsidRDefault="00A65C52" w:rsidP="00A65C52">
            <w:pPr>
              <w:pStyle w:val="2"/>
              <w:ind w:left="0"/>
              <w:jc w:val="center"/>
              <w:rPr>
                <w:i/>
                <w:sz w:val="20"/>
                <w:szCs w:val="20"/>
              </w:rPr>
            </w:pPr>
            <w:r w:rsidRPr="003E08F9">
              <w:rPr>
                <w:i/>
                <w:sz w:val="20"/>
                <w:szCs w:val="20"/>
              </w:rPr>
              <w:t>1 семестр</w:t>
            </w:r>
          </w:p>
        </w:tc>
        <w:tc>
          <w:tcPr>
            <w:tcW w:w="1133" w:type="dxa"/>
            <w:shd w:val="clear" w:color="auto" w:fill="auto"/>
            <w:vAlign w:val="center"/>
          </w:tcPr>
          <w:p w14:paraId="49F919C8" w14:textId="77777777" w:rsidR="00A65C52" w:rsidRPr="003E08F9" w:rsidRDefault="00A65C52" w:rsidP="00A65C52">
            <w:pPr>
              <w:pStyle w:val="2"/>
              <w:ind w:left="0"/>
              <w:jc w:val="center"/>
              <w:rPr>
                <w:i/>
                <w:sz w:val="20"/>
                <w:szCs w:val="20"/>
              </w:rPr>
            </w:pPr>
            <w:r w:rsidRPr="003E08F9">
              <w:rPr>
                <w:i/>
                <w:sz w:val="20"/>
                <w:szCs w:val="20"/>
              </w:rPr>
              <w:t>2 семестр</w:t>
            </w:r>
          </w:p>
        </w:tc>
        <w:tc>
          <w:tcPr>
            <w:tcW w:w="1308" w:type="dxa"/>
            <w:shd w:val="clear" w:color="auto" w:fill="auto"/>
            <w:vAlign w:val="center"/>
          </w:tcPr>
          <w:p w14:paraId="745EE672" w14:textId="77777777" w:rsidR="00A65C52" w:rsidRPr="003E08F9" w:rsidRDefault="00A65C52" w:rsidP="00A65C52">
            <w:pPr>
              <w:pStyle w:val="2"/>
              <w:ind w:left="0"/>
              <w:jc w:val="center"/>
              <w:rPr>
                <w:i/>
                <w:sz w:val="20"/>
                <w:szCs w:val="20"/>
                <w:lang w:val="uk-UA"/>
              </w:rPr>
            </w:pPr>
            <w:r w:rsidRPr="003E08F9">
              <w:rPr>
                <w:i/>
                <w:sz w:val="20"/>
                <w:szCs w:val="20"/>
              </w:rPr>
              <w:t>3 семестр</w:t>
            </w:r>
          </w:p>
        </w:tc>
        <w:tc>
          <w:tcPr>
            <w:tcW w:w="1388" w:type="dxa"/>
            <w:shd w:val="clear" w:color="auto" w:fill="auto"/>
            <w:vAlign w:val="center"/>
          </w:tcPr>
          <w:p w14:paraId="77BB869E" w14:textId="77777777" w:rsidR="00A65C52" w:rsidRPr="003E08F9" w:rsidRDefault="00A65C52" w:rsidP="00A65C52">
            <w:pPr>
              <w:pStyle w:val="2"/>
              <w:ind w:left="0"/>
              <w:jc w:val="center"/>
              <w:rPr>
                <w:i/>
                <w:sz w:val="20"/>
                <w:szCs w:val="20"/>
                <w:lang w:val="uk-UA"/>
              </w:rPr>
            </w:pPr>
            <w:r w:rsidRPr="003E08F9">
              <w:rPr>
                <w:i/>
                <w:sz w:val="20"/>
                <w:szCs w:val="20"/>
              </w:rPr>
              <w:t>4 семестр</w:t>
            </w:r>
          </w:p>
        </w:tc>
        <w:tc>
          <w:tcPr>
            <w:tcW w:w="1444" w:type="dxa"/>
            <w:gridSpan w:val="3"/>
            <w:shd w:val="clear" w:color="auto" w:fill="auto"/>
            <w:vAlign w:val="center"/>
          </w:tcPr>
          <w:p w14:paraId="7028481E" w14:textId="77777777" w:rsidR="00A65C52" w:rsidRPr="003E08F9" w:rsidRDefault="00841A82" w:rsidP="00A65C52">
            <w:pPr>
              <w:pStyle w:val="2"/>
              <w:ind w:left="0"/>
              <w:jc w:val="center"/>
              <w:rPr>
                <w:i/>
                <w:sz w:val="20"/>
                <w:szCs w:val="20"/>
                <w:lang w:val="uk-UA"/>
              </w:rPr>
            </w:pPr>
            <w:r w:rsidRPr="003E08F9">
              <w:rPr>
                <w:i/>
                <w:sz w:val="20"/>
                <w:szCs w:val="20"/>
                <w:lang w:val="uk-UA"/>
              </w:rPr>
              <w:t>5</w:t>
            </w:r>
            <w:r w:rsidR="00A65C52" w:rsidRPr="003E08F9">
              <w:rPr>
                <w:i/>
                <w:sz w:val="20"/>
                <w:szCs w:val="20"/>
              </w:rPr>
              <w:t xml:space="preserve"> семестр</w:t>
            </w:r>
          </w:p>
        </w:tc>
        <w:tc>
          <w:tcPr>
            <w:tcW w:w="1416" w:type="dxa"/>
            <w:gridSpan w:val="2"/>
            <w:shd w:val="clear" w:color="auto" w:fill="auto"/>
            <w:vAlign w:val="center"/>
          </w:tcPr>
          <w:p w14:paraId="54639651" w14:textId="77777777" w:rsidR="00A65C52" w:rsidRPr="003E08F9" w:rsidRDefault="00841A82" w:rsidP="00A65C52">
            <w:pPr>
              <w:pStyle w:val="2"/>
              <w:ind w:left="0"/>
              <w:jc w:val="center"/>
              <w:rPr>
                <w:i/>
                <w:sz w:val="20"/>
                <w:szCs w:val="20"/>
              </w:rPr>
            </w:pPr>
            <w:r w:rsidRPr="003E08F9">
              <w:rPr>
                <w:i/>
                <w:sz w:val="20"/>
                <w:szCs w:val="20"/>
                <w:lang w:val="uk-UA"/>
              </w:rPr>
              <w:t xml:space="preserve">6 </w:t>
            </w:r>
            <w:r w:rsidR="00A65C52" w:rsidRPr="003E08F9">
              <w:rPr>
                <w:i/>
                <w:sz w:val="20"/>
                <w:szCs w:val="20"/>
              </w:rPr>
              <w:t>семестр</w:t>
            </w:r>
          </w:p>
        </w:tc>
        <w:tc>
          <w:tcPr>
            <w:tcW w:w="1422" w:type="dxa"/>
            <w:gridSpan w:val="3"/>
            <w:shd w:val="clear" w:color="auto" w:fill="auto"/>
            <w:vAlign w:val="center"/>
          </w:tcPr>
          <w:p w14:paraId="0B8A7F2A" w14:textId="77777777" w:rsidR="00A65C52" w:rsidRPr="003E08F9" w:rsidRDefault="00841A82" w:rsidP="00A65C52">
            <w:pPr>
              <w:pStyle w:val="2"/>
              <w:ind w:left="0"/>
              <w:jc w:val="center"/>
              <w:rPr>
                <w:i/>
                <w:sz w:val="20"/>
                <w:szCs w:val="20"/>
              </w:rPr>
            </w:pPr>
            <w:r w:rsidRPr="003E08F9">
              <w:rPr>
                <w:i/>
                <w:sz w:val="20"/>
                <w:szCs w:val="20"/>
                <w:lang w:val="uk-UA"/>
              </w:rPr>
              <w:t xml:space="preserve">7 </w:t>
            </w:r>
            <w:r w:rsidR="00A65C52" w:rsidRPr="003E08F9">
              <w:rPr>
                <w:i/>
                <w:sz w:val="20"/>
                <w:szCs w:val="20"/>
              </w:rPr>
              <w:t>семестр</w:t>
            </w:r>
          </w:p>
        </w:tc>
        <w:tc>
          <w:tcPr>
            <w:tcW w:w="1276" w:type="dxa"/>
            <w:shd w:val="clear" w:color="auto" w:fill="auto"/>
            <w:vAlign w:val="center"/>
          </w:tcPr>
          <w:p w14:paraId="5B3D2AA6" w14:textId="77777777" w:rsidR="00A65C52" w:rsidRPr="003E08F9" w:rsidRDefault="00841A82" w:rsidP="00A65C52">
            <w:pPr>
              <w:pStyle w:val="2"/>
              <w:ind w:left="0"/>
              <w:jc w:val="center"/>
              <w:rPr>
                <w:i/>
                <w:sz w:val="20"/>
                <w:szCs w:val="20"/>
              </w:rPr>
            </w:pPr>
            <w:r w:rsidRPr="003E08F9">
              <w:rPr>
                <w:i/>
                <w:sz w:val="20"/>
                <w:szCs w:val="20"/>
                <w:lang w:val="uk-UA"/>
              </w:rPr>
              <w:t>8</w:t>
            </w:r>
            <w:r w:rsidR="00A65C52" w:rsidRPr="003E08F9">
              <w:rPr>
                <w:i/>
                <w:sz w:val="20"/>
                <w:szCs w:val="20"/>
              </w:rPr>
              <w:t xml:space="preserve"> семестр</w:t>
            </w:r>
          </w:p>
        </w:tc>
      </w:tr>
      <w:tr w:rsidR="001B70A9" w:rsidRPr="00555EE9" w14:paraId="00362A34" w14:textId="77777777" w:rsidTr="006F23E0">
        <w:trPr>
          <w:trHeight w:val="428"/>
        </w:trPr>
        <w:tc>
          <w:tcPr>
            <w:tcW w:w="10520" w:type="dxa"/>
            <w:gridSpan w:val="13"/>
            <w:shd w:val="clear" w:color="auto" w:fill="F2F2F2" w:themeFill="background1" w:themeFillShade="F2"/>
            <w:vAlign w:val="center"/>
          </w:tcPr>
          <w:p w14:paraId="3D26451C" w14:textId="51F2C38A" w:rsidR="001B70A9" w:rsidRPr="001B70A9" w:rsidRDefault="001B70A9" w:rsidP="001B70A9">
            <w:pPr>
              <w:pStyle w:val="2"/>
              <w:ind w:left="0"/>
              <w:rPr>
                <w:iCs/>
                <w:sz w:val="28"/>
                <w:szCs w:val="28"/>
                <w:lang w:val="uk-UA"/>
              </w:rPr>
            </w:pPr>
            <w:r w:rsidRPr="001B70A9">
              <w:rPr>
                <w:b/>
                <w:bCs/>
                <w:iCs/>
                <w:sz w:val="28"/>
                <w:szCs w:val="28"/>
                <w:lang w:val="uk-UA"/>
              </w:rPr>
              <w:t>Обов'язково включаються до індивідуального плану здобувача</w:t>
            </w:r>
            <w:r w:rsidRPr="001B70A9">
              <w:rPr>
                <w:iCs/>
                <w:sz w:val="28"/>
                <w:szCs w:val="28"/>
                <w:lang w:val="uk-UA"/>
              </w:rPr>
              <w:t xml:space="preserve"> </w:t>
            </w:r>
          </w:p>
        </w:tc>
      </w:tr>
      <w:tr w:rsidR="0060722C" w:rsidRPr="00555EE9" w14:paraId="09095335" w14:textId="77777777" w:rsidTr="006F23E0">
        <w:trPr>
          <w:trHeight w:val="428"/>
        </w:trPr>
        <w:tc>
          <w:tcPr>
            <w:tcW w:w="1132" w:type="dxa"/>
            <w:shd w:val="clear" w:color="auto" w:fill="auto"/>
            <w:vAlign w:val="center"/>
          </w:tcPr>
          <w:p w14:paraId="21D646F6" w14:textId="77777777" w:rsidR="0060722C" w:rsidRPr="003E08F9" w:rsidRDefault="0060722C" w:rsidP="00A65C52">
            <w:pPr>
              <w:pStyle w:val="2"/>
              <w:ind w:left="0"/>
              <w:jc w:val="center"/>
              <w:rPr>
                <w:i/>
                <w:sz w:val="20"/>
                <w:szCs w:val="20"/>
              </w:rPr>
            </w:pPr>
          </w:p>
        </w:tc>
        <w:tc>
          <w:tcPr>
            <w:tcW w:w="1133" w:type="dxa"/>
            <w:shd w:val="clear" w:color="auto" w:fill="auto"/>
            <w:vAlign w:val="center"/>
          </w:tcPr>
          <w:p w14:paraId="346D1DB7" w14:textId="77777777" w:rsidR="0060722C" w:rsidRPr="003E08F9" w:rsidRDefault="0060722C" w:rsidP="00A65C52">
            <w:pPr>
              <w:pStyle w:val="2"/>
              <w:ind w:left="0"/>
              <w:jc w:val="center"/>
              <w:rPr>
                <w:i/>
                <w:sz w:val="20"/>
                <w:szCs w:val="20"/>
              </w:rPr>
            </w:pPr>
          </w:p>
        </w:tc>
        <w:tc>
          <w:tcPr>
            <w:tcW w:w="1308" w:type="dxa"/>
            <w:shd w:val="clear" w:color="auto" w:fill="auto"/>
            <w:vAlign w:val="center"/>
          </w:tcPr>
          <w:p w14:paraId="5919C0DB" w14:textId="77777777" w:rsidR="0060722C" w:rsidRPr="003E08F9" w:rsidRDefault="0060722C" w:rsidP="00A65C52">
            <w:pPr>
              <w:pStyle w:val="2"/>
              <w:ind w:left="0"/>
              <w:jc w:val="center"/>
              <w:rPr>
                <w:i/>
                <w:sz w:val="20"/>
                <w:szCs w:val="20"/>
              </w:rPr>
            </w:pPr>
          </w:p>
        </w:tc>
        <w:tc>
          <w:tcPr>
            <w:tcW w:w="1388" w:type="dxa"/>
            <w:shd w:val="clear" w:color="auto" w:fill="B6DDE8" w:themeFill="accent5" w:themeFillTint="66"/>
            <w:vAlign w:val="center"/>
          </w:tcPr>
          <w:p w14:paraId="0AA37537" w14:textId="77777777" w:rsidR="001B70A9" w:rsidRPr="001B70A9" w:rsidRDefault="001B70A9" w:rsidP="001B70A9">
            <w:pPr>
              <w:pStyle w:val="2"/>
              <w:ind w:left="-107" w:right="-135"/>
              <w:contextualSpacing w:val="0"/>
              <w:jc w:val="center"/>
              <w:rPr>
                <w:sz w:val="18"/>
                <w:szCs w:val="18"/>
                <w:lang w:val="uk-UA"/>
              </w:rPr>
            </w:pPr>
            <w:r w:rsidRPr="001B70A9">
              <w:rPr>
                <w:sz w:val="18"/>
                <w:szCs w:val="18"/>
                <w:lang w:val="uk-UA"/>
              </w:rPr>
              <w:t>Базова загальна військова підготовка (теоретична частина)</w:t>
            </w:r>
          </w:p>
          <w:p w14:paraId="4C08876C" w14:textId="3BD46592" w:rsidR="0060722C" w:rsidRPr="003E08F9" w:rsidRDefault="001B70A9" w:rsidP="001B70A9">
            <w:pPr>
              <w:pStyle w:val="2"/>
              <w:ind w:left="-107" w:right="-135"/>
              <w:jc w:val="center"/>
              <w:rPr>
                <w:i/>
                <w:sz w:val="20"/>
                <w:szCs w:val="20"/>
              </w:rPr>
            </w:pPr>
            <w:r w:rsidRPr="001B70A9">
              <w:rPr>
                <w:sz w:val="18"/>
                <w:szCs w:val="18"/>
                <w:lang w:val="uk-UA"/>
              </w:rPr>
              <w:t>3 кред.</w:t>
            </w:r>
          </w:p>
        </w:tc>
        <w:tc>
          <w:tcPr>
            <w:tcW w:w="1444" w:type="dxa"/>
            <w:gridSpan w:val="3"/>
            <w:shd w:val="clear" w:color="auto" w:fill="auto"/>
            <w:vAlign w:val="center"/>
          </w:tcPr>
          <w:p w14:paraId="7E40095B" w14:textId="77777777" w:rsidR="0060722C" w:rsidRPr="003E08F9" w:rsidRDefault="0060722C" w:rsidP="00A65C52">
            <w:pPr>
              <w:pStyle w:val="2"/>
              <w:ind w:left="0"/>
              <w:jc w:val="center"/>
              <w:rPr>
                <w:i/>
                <w:sz w:val="20"/>
                <w:szCs w:val="20"/>
                <w:lang w:val="uk-UA"/>
              </w:rPr>
            </w:pPr>
          </w:p>
        </w:tc>
        <w:tc>
          <w:tcPr>
            <w:tcW w:w="1416" w:type="dxa"/>
            <w:gridSpan w:val="2"/>
            <w:shd w:val="clear" w:color="auto" w:fill="auto"/>
            <w:vAlign w:val="center"/>
          </w:tcPr>
          <w:p w14:paraId="79B3E111" w14:textId="03706A1C" w:rsidR="0060722C" w:rsidRPr="003E08F9" w:rsidRDefault="0060722C" w:rsidP="0060722C">
            <w:pPr>
              <w:pStyle w:val="2"/>
              <w:ind w:left="0"/>
              <w:jc w:val="center"/>
              <w:rPr>
                <w:i/>
                <w:sz w:val="20"/>
                <w:szCs w:val="20"/>
                <w:lang w:val="uk-UA"/>
              </w:rPr>
            </w:pPr>
          </w:p>
        </w:tc>
        <w:tc>
          <w:tcPr>
            <w:tcW w:w="1422" w:type="dxa"/>
            <w:gridSpan w:val="3"/>
            <w:shd w:val="clear" w:color="auto" w:fill="auto"/>
            <w:vAlign w:val="center"/>
          </w:tcPr>
          <w:p w14:paraId="04CE3081" w14:textId="77777777" w:rsidR="0060722C" w:rsidRPr="003E08F9" w:rsidRDefault="0060722C" w:rsidP="00A65C52">
            <w:pPr>
              <w:pStyle w:val="2"/>
              <w:ind w:left="0"/>
              <w:jc w:val="center"/>
              <w:rPr>
                <w:i/>
                <w:sz w:val="20"/>
                <w:szCs w:val="20"/>
                <w:lang w:val="uk-UA"/>
              </w:rPr>
            </w:pPr>
          </w:p>
        </w:tc>
        <w:tc>
          <w:tcPr>
            <w:tcW w:w="1276" w:type="dxa"/>
            <w:shd w:val="clear" w:color="auto" w:fill="auto"/>
            <w:vAlign w:val="center"/>
          </w:tcPr>
          <w:p w14:paraId="75278AEB" w14:textId="77777777" w:rsidR="0060722C" w:rsidRPr="003E08F9" w:rsidRDefault="0060722C" w:rsidP="00A65C52">
            <w:pPr>
              <w:pStyle w:val="2"/>
              <w:ind w:left="0"/>
              <w:jc w:val="center"/>
              <w:rPr>
                <w:i/>
                <w:sz w:val="20"/>
                <w:szCs w:val="20"/>
                <w:lang w:val="uk-UA"/>
              </w:rPr>
            </w:pPr>
          </w:p>
        </w:tc>
      </w:tr>
      <w:tr w:rsidR="00590280" w:rsidRPr="008E3E2D" w14:paraId="07270C68" w14:textId="77777777" w:rsidTr="006F23E0">
        <w:trPr>
          <w:trHeight w:val="561"/>
        </w:trPr>
        <w:tc>
          <w:tcPr>
            <w:tcW w:w="10520" w:type="dxa"/>
            <w:gridSpan w:val="13"/>
            <w:shd w:val="clear" w:color="auto" w:fill="F2F2F2" w:themeFill="background1" w:themeFillShade="F2"/>
            <w:vAlign w:val="center"/>
          </w:tcPr>
          <w:p w14:paraId="34BB0E79" w14:textId="77777777" w:rsidR="00590280" w:rsidRPr="008E3E2D" w:rsidRDefault="00590280" w:rsidP="002311A6">
            <w:pPr>
              <w:pStyle w:val="2"/>
              <w:ind w:left="0"/>
              <w:rPr>
                <w:sz w:val="28"/>
                <w:szCs w:val="28"/>
                <w:lang w:val="uk-UA"/>
              </w:rPr>
            </w:pPr>
            <w:r w:rsidRPr="008E3E2D">
              <w:rPr>
                <w:b/>
                <w:sz w:val="28"/>
                <w:szCs w:val="28"/>
                <w:lang w:val="uk-UA"/>
              </w:rPr>
              <w:t xml:space="preserve">1. Вибірковий блок </w:t>
            </w:r>
            <w:r w:rsidRPr="008E3E2D">
              <w:rPr>
                <w:sz w:val="28"/>
                <w:szCs w:val="28"/>
                <w:lang w:val="uk-UA"/>
              </w:rPr>
              <w:t>1</w:t>
            </w:r>
            <w:r w:rsidR="002311A6" w:rsidRPr="008E3E2D">
              <w:rPr>
                <w:sz w:val="28"/>
                <w:szCs w:val="28"/>
                <w:lang w:val="uk-UA"/>
              </w:rPr>
              <w:t xml:space="preserve"> -</w:t>
            </w:r>
            <w:r w:rsidR="00AE44D5" w:rsidRPr="008E3E2D">
              <w:rPr>
                <w:sz w:val="28"/>
                <w:szCs w:val="28"/>
                <w:lang w:val="uk-UA"/>
              </w:rPr>
              <w:t xml:space="preserve"> </w:t>
            </w:r>
            <w:r w:rsidR="00A65C52" w:rsidRPr="008E3E2D">
              <w:rPr>
                <w:b/>
                <w:color w:val="000000" w:themeColor="text1"/>
                <w:sz w:val="28"/>
                <w:szCs w:val="28"/>
                <w:lang w:val="uk-UA"/>
              </w:rPr>
              <w:t>«Сучасні архівні системи»</w:t>
            </w:r>
          </w:p>
        </w:tc>
      </w:tr>
      <w:tr w:rsidR="007021A2" w:rsidRPr="002311A6" w14:paraId="5ADA8EE9" w14:textId="77777777" w:rsidTr="006F23E0">
        <w:trPr>
          <w:trHeight w:val="552"/>
        </w:trPr>
        <w:tc>
          <w:tcPr>
            <w:tcW w:w="1132" w:type="dxa"/>
            <w:shd w:val="clear" w:color="auto" w:fill="auto"/>
            <w:vAlign w:val="center"/>
          </w:tcPr>
          <w:p w14:paraId="00139A19" w14:textId="77777777" w:rsidR="007021A2" w:rsidRPr="002311A6" w:rsidRDefault="007021A2" w:rsidP="007021A2">
            <w:pPr>
              <w:pStyle w:val="2"/>
              <w:ind w:left="0" w:hanging="62"/>
              <w:contextualSpacing w:val="0"/>
              <w:rPr>
                <w:sz w:val="16"/>
                <w:szCs w:val="16"/>
              </w:rPr>
            </w:pPr>
          </w:p>
        </w:tc>
        <w:tc>
          <w:tcPr>
            <w:tcW w:w="1133" w:type="dxa"/>
            <w:shd w:val="clear" w:color="auto" w:fill="auto"/>
            <w:vAlign w:val="center"/>
          </w:tcPr>
          <w:p w14:paraId="0B0B59EC" w14:textId="77777777" w:rsidR="007021A2" w:rsidRPr="002311A6" w:rsidRDefault="007021A2" w:rsidP="007021A2">
            <w:pPr>
              <w:pStyle w:val="2"/>
              <w:ind w:left="0" w:hanging="62"/>
              <w:contextualSpacing w:val="0"/>
              <w:rPr>
                <w:sz w:val="16"/>
                <w:szCs w:val="16"/>
              </w:rPr>
            </w:pPr>
          </w:p>
        </w:tc>
        <w:tc>
          <w:tcPr>
            <w:tcW w:w="1308" w:type="dxa"/>
            <w:shd w:val="clear" w:color="auto" w:fill="FECEEE"/>
            <w:vAlign w:val="center"/>
          </w:tcPr>
          <w:p w14:paraId="4D8565FC" w14:textId="33F6BBBA" w:rsidR="007021A2" w:rsidRPr="001B70A9" w:rsidRDefault="007021A2" w:rsidP="001B70A9">
            <w:pPr>
              <w:pStyle w:val="2"/>
              <w:ind w:left="-75" w:firstLine="13"/>
              <w:contextualSpacing w:val="0"/>
              <w:jc w:val="center"/>
              <w:rPr>
                <w:sz w:val="18"/>
                <w:szCs w:val="18"/>
                <w:lang w:val="uk-UA"/>
              </w:rPr>
            </w:pPr>
            <w:r w:rsidRPr="001B70A9">
              <w:rPr>
                <w:sz w:val="18"/>
                <w:szCs w:val="18"/>
                <w:lang w:val="uk-UA"/>
              </w:rPr>
              <w:t>Архівні інформаційні системи,</w:t>
            </w:r>
          </w:p>
          <w:p w14:paraId="11A66556" w14:textId="77777777" w:rsidR="007021A2" w:rsidRPr="001B70A9" w:rsidRDefault="007021A2" w:rsidP="001B70A9">
            <w:pPr>
              <w:pStyle w:val="2"/>
              <w:ind w:left="-75" w:firstLine="13"/>
              <w:contextualSpacing w:val="0"/>
              <w:jc w:val="center"/>
              <w:rPr>
                <w:sz w:val="18"/>
                <w:szCs w:val="18"/>
                <w:lang w:val="uk-UA"/>
              </w:rPr>
            </w:pPr>
            <w:r w:rsidRPr="001B70A9">
              <w:rPr>
                <w:sz w:val="18"/>
                <w:szCs w:val="18"/>
                <w:lang w:val="uk-UA"/>
              </w:rPr>
              <w:t>4 кред.</w:t>
            </w:r>
          </w:p>
        </w:tc>
        <w:tc>
          <w:tcPr>
            <w:tcW w:w="1388" w:type="dxa"/>
            <w:shd w:val="clear" w:color="auto" w:fill="FFFFFF" w:themeFill="background1"/>
            <w:vAlign w:val="center"/>
          </w:tcPr>
          <w:p w14:paraId="40A62798" w14:textId="77777777" w:rsidR="007021A2" w:rsidRPr="001B70A9" w:rsidRDefault="007021A2" w:rsidP="001B70A9">
            <w:pPr>
              <w:pStyle w:val="2"/>
              <w:ind w:left="-75" w:firstLine="13"/>
              <w:contextualSpacing w:val="0"/>
              <w:jc w:val="center"/>
              <w:rPr>
                <w:sz w:val="18"/>
                <w:szCs w:val="18"/>
                <w:lang w:val="uk-UA"/>
              </w:rPr>
            </w:pPr>
          </w:p>
        </w:tc>
        <w:tc>
          <w:tcPr>
            <w:tcW w:w="1444" w:type="dxa"/>
            <w:gridSpan w:val="3"/>
            <w:shd w:val="clear" w:color="auto" w:fill="FFCCFF"/>
            <w:vAlign w:val="center"/>
          </w:tcPr>
          <w:p w14:paraId="378A4E03" w14:textId="49F301D9" w:rsidR="007021A2" w:rsidRPr="001B70A9" w:rsidRDefault="007021A2" w:rsidP="001B70A9">
            <w:pPr>
              <w:pStyle w:val="2"/>
              <w:ind w:left="-75" w:firstLine="13"/>
              <w:contextualSpacing w:val="0"/>
              <w:jc w:val="center"/>
              <w:rPr>
                <w:sz w:val="18"/>
                <w:szCs w:val="18"/>
              </w:rPr>
            </w:pPr>
            <w:r w:rsidRPr="001B70A9">
              <w:rPr>
                <w:sz w:val="18"/>
                <w:szCs w:val="18"/>
                <w:lang w:val="uk-UA"/>
              </w:rPr>
              <w:t>Науково-дослідна та методична робота в архівах, 4 кред.</w:t>
            </w:r>
          </w:p>
        </w:tc>
        <w:tc>
          <w:tcPr>
            <w:tcW w:w="1416" w:type="dxa"/>
            <w:gridSpan w:val="2"/>
            <w:shd w:val="clear" w:color="auto" w:fill="FFFFFF" w:themeFill="background1"/>
            <w:vAlign w:val="center"/>
          </w:tcPr>
          <w:p w14:paraId="4FDFA4A7" w14:textId="77777777" w:rsidR="007021A2" w:rsidRPr="001B70A9" w:rsidRDefault="007021A2" w:rsidP="001B70A9">
            <w:pPr>
              <w:pStyle w:val="2"/>
              <w:ind w:left="-75" w:firstLine="13"/>
              <w:contextualSpacing w:val="0"/>
              <w:jc w:val="center"/>
              <w:rPr>
                <w:sz w:val="18"/>
                <w:szCs w:val="18"/>
              </w:rPr>
            </w:pPr>
          </w:p>
        </w:tc>
        <w:tc>
          <w:tcPr>
            <w:tcW w:w="1422" w:type="dxa"/>
            <w:gridSpan w:val="3"/>
            <w:shd w:val="clear" w:color="auto" w:fill="FFCCFF"/>
            <w:vAlign w:val="center"/>
          </w:tcPr>
          <w:p w14:paraId="52D64EF0" w14:textId="2D197B31" w:rsidR="007021A2" w:rsidRPr="001B70A9" w:rsidRDefault="007021A2" w:rsidP="001B70A9">
            <w:pPr>
              <w:pStyle w:val="2"/>
              <w:ind w:left="-75" w:firstLine="13"/>
              <w:contextualSpacing w:val="0"/>
              <w:jc w:val="center"/>
              <w:rPr>
                <w:sz w:val="18"/>
                <w:szCs w:val="18"/>
                <w:lang w:val="uk-UA"/>
              </w:rPr>
            </w:pPr>
            <w:r w:rsidRPr="001B70A9">
              <w:rPr>
                <w:sz w:val="18"/>
                <w:szCs w:val="18"/>
                <w:lang w:val="uk-UA"/>
              </w:rPr>
              <w:t>Технотронні архіви,</w:t>
            </w:r>
          </w:p>
          <w:p w14:paraId="51BC7328" w14:textId="029F1C9E" w:rsidR="007021A2" w:rsidRPr="001B70A9" w:rsidRDefault="007021A2" w:rsidP="001B70A9">
            <w:pPr>
              <w:pStyle w:val="2"/>
              <w:ind w:left="-75" w:firstLine="13"/>
              <w:contextualSpacing w:val="0"/>
              <w:jc w:val="center"/>
              <w:rPr>
                <w:sz w:val="18"/>
                <w:szCs w:val="18"/>
              </w:rPr>
            </w:pPr>
            <w:r w:rsidRPr="001B70A9">
              <w:rPr>
                <w:sz w:val="18"/>
                <w:szCs w:val="18"/>
                <w:lang w:val="uk-UA"/>
              </w:rPr>
              <w:t>4 кред.</w:t>
            </w:r>
          </w:p>
        </w:tc>
        <w:tc>
          <w:tcPr>
            <w:tcW w:w="1276" w:type="dxa"/>
            <w:shd w:val="clear" w:color="auto" w:fill="auto"/>
            <w:vAlign w:val="center"/>
          </w:tcPr>
          <w:p w14:paraId="459AB33A" w14:textId="77777777" w:rsidR="007021A2" w:rsidRPr="001B70A9" w:rsidRDefault="007021A2" w:rsidP="00B8326E">
            <w:pPr>
              <w:pStyle w:val="2"/>
              <w:ind w:left="0" w:hanging="62"/>
              <w:contextualSpacing w:val="0"/>
              <w:jc w:val="center"/>
              <w:rPr>
                <w:sz w:val="18"/>
                <w:szCs w:val="18"/>
              </w:rPr>
            </w:pPr>
          </w:p>
        </w:tc>
      </w:tr>
      <w:tr w:rsidR="007021A2" w:rsidRPr="002311A6" w14:paraId="688C6297" w14:textId="77777777" w:rsidTr="006F23E0">
        <w:trPr>
          <w:trHeight w:val="926"/>
        </w:trPr>
        <w:tc>
          <w:tcPr>
            <w:tcW w:w="1132" w:type="dxa"/>
            <w:shd w:val="clear" w:color="auto" w:fill="auto"/>
            <w:vAlign w:val="center"/>
          </w:tcPr>
          <w:p w14:paraId="0DA96E7E" w14:textId="77777777" w:rsidR="007021A2" w:rsidRPr="002311A6" w:rsidRDefault="007021A2" w:rsidP="007021A2">
            <w:pPr>
              <w:pStyle w:val="2"/>
              <w:ind w:left="0" w:hanging="62"/>
              <w:contextualSpacing w:val="0"/>
              <w:rPr>
                <w:sz w:val="16"/>
                <w:szCs w:val="16"/>
              </w:rPr>
            </w:pPr>
          </w:p>
        </w:tc>
        <w:tc>
          <w:tcPr>
            <w:tcW w:w="1133" w:type="dxa"/>
            <w:shd w:val="clear" w:color="auto" w:fill="auto"/>
            <w:vAlign w:val="center"/>
          </w:tcPr>
          <w:p w14:paraId="38009631" w14:textId="77777777" w:rsidR="007021A2" w:rsidRPr="002311A6" w:rsidRDefault="007021A2" w:rsidP="007021A2">
            <w:pPr>
              <w:pStyle w:val="2"/>
              <w:ind w:left="0" w:hanging="62"/>
              <w:contextualSpacing w:val="0"/>
              <w:rPr>
                <w:sz w:val="16"/>
                <w:szCs w:val="16"/>
              </w:rPr>
            </w:pPr>
          </w:p>
        </w:tc>
        <w:tc>
          <w:tcPr>
            <w:tcW w:w="1308" w:type="dxa"/>
            <w:shd w:val="clear" w:color="auto" w:fill="auto"/>
            <w:vAlign w:val="center"/>
          </w:tcPr>
          <w:p w14:paraId="098E950B" w14:textId="77777777" w:rsidR="007021A2" w:rsidRPr="001B70A9" w:rsidRDefault="007021A2" w:rsidP="001B70A9">
            <w:pPr>
              <w:pStyle w:val="2"/>
              <w:ind w:left="-75" w:firstLine="13"/>
              <w:contextualSpacing w:val="0"/>
              <w:jc w:val="center"/>
              <w:rPr>
                <w:sz w:val="18"/>
                <w:szCs w:val="18"/>
              </w:rPr>
            </w:pPr>
          </w:p>
        </w:tc>
        <w:tc>
          <w:tcPr>
            <w:tcW w:w="1388" w:type="dxa"/>
            <w:shd w:val="clear" w:color="auto" w:fill="FECEEE"/>
            <w:vAlign w:val="center"/>
          </w:tcPr>
          <w:p w14:paraId="3DF88629" w14:textId="77777777" w:rsidR="007021A2" w:rsidRPr="001B70A9" w:rsidRDefault="007021A2" w:rsidP="001B70A9">
            <w:pPr>
              <w:pStyle w:val="2"/>
              <w:ind w:left="-75" w:firstLine="13"/>
              <w:contextualSpacing w:val="0"/>
              <w:jc w:val="center"/>
              <w:rPr>
                <w:sz w:val="18"/>
                <w:szCs w:val="18"/>
                <w:lang w:val="uk-UA"/>
              </w:rPr>
            </w:pPr>
            <w:r w:rsidRPr="001B70A9">
              <w:rPr>
                <w:sz w:val="18"/>
                <w:szCs w:val="18"/>
                <w:lang w:val="uk-UA"/>
              </w:rPr>
              <w:t>Керування документацією, 4 кред.</w:t>
            </w:r>
          </w:p>
        </w:tc>
        <w:tc>
          <w:tcPr>
            <w:tcW w:w="1444" w:type="dxa"/>
            <w:gridSpan w:val="3"/>
            <w:shd w:val="clear" w:color="auto" w:fill="FFFFFF" w:themeFill="background1"/>
            <w:vAlign w:val="center"/>
          </w:tcPr>
          <w:p w14:paraId="023FB175" w14:textId="70FCF959" w:rsidR="007021A2" w:rsidRPr="001B70A9" w:rsidRDefault="007021A2" w:rsidP="001B70A9">
            <w:pPr>
              <w:pStyle w:val="2"/>
              <w:ind w:left="-75" w:firstLine="13"/>
              <w:contextualSpacing w:val="0"/>
              <w:jc w:val="center"/>
              <w:rPr>
                <w:sz w:val="18"/>
                <w:szCs w:val="18"/>
                <w:lang w:val="uk-UA"/>
              </w:rPr>
            </w:pPr>
          </w:p>
        </w:tc>
        <w:tc>
          <w:tcPr>
            <w:tcW w:w="1416" w:type="dxa"/>
            <w:gridSpan w:val="2"/>
            <w:shd w:val="clear" w:color="auto" w:fill="FECEEE"/>
            <w:vAlign w:val="center"/>
          </w:tcPr>
          <w:p w14:paraId="608791D2" w14:textId="77777777" w:rsidR="007021A2" w:rsidRPr="001B70A9" w:rsidRDefault="007021A2" w:rsidP="001B70A9">
            <w:pPr>
              <w:pStyle w:val="2"/>
              <w:ind w:left="-75" w:firstLine="13"/>
              <w:contextualSpacing w:val="0"/>
              <w:jc w:val="center"/>
              <w:rPr>
                <w:sz w:val="18"/>
                <w:szCs w:val="18"/>
                <w:lang w:val="uk-UA"/>
              </w:rPr>
            </w:pPr>
            <w:r w:rsidRPr="001B70A9">
              <w:rPr>
                <w:sz w:val="18"/>
                <w:szCs w:val="18"/>
                <w:lang w:val="uk-UA"/>
              </w:rPr>
              <w:t>Технології електронного документообігу4 кред.</w:t>
            </w:r>
          </w:p>
        </w:tc>
        <w:tc>
          <w:tcPr>
            <w:tcW w:w="1422" w:type="dxa"/>
            <w:gridSpan w:val="3"/>
            <w:shd w:val="clear" w:color="auto" w:fill="FECEEE"/>
            <w:vAlign w:val="center"/>
          </w:tcPr>
          <w:p w14:paraId="6808E2FF" w14:textId="1B8C93BB" w:rsidR="007021A2" w:rsidRPr="001B70A9" w:rsidRDefault="007021A2" w:rsidP="001B70A9">
            <w:pPr>
              <w:pStyle w:val="2"/>
              <w:ind w:left="-75" w:firstLine="13"/>
              <w:contextualSpacing w:val="0"/>
              <w:jc w:val="center"/>
              <w:rPr>
                <w:sz w:val="18"/>
                <w:szCs w:val="18"/>
                <w:lang w:val="uk-UA"/>
              </w:rPr>
            </w:pPr>
            <w:r w:rsidRPr="001B70A9">
              <w:rPr>
                <w:sz w:val="18"/>
                <w:szCs w:val="18"/>
                <w:lang w:val="uk-UA"/>
              </w:rPr>
              <w:t>Зарубіжні архіви та зарубіжна архівна україніка,</w:t>
            </w:r>
          </w:p>
          <w:p w14:paraId="1F1A4F0D" w14:textId="37F94095" w:rsidR="007021A2" w:rsidRPr="001B70A9" w:rsidRDefault="007021A2" w:rsidP="001B70A9">
            <w:pPr>
              <w:pStyle w:val="2"/>
              <w:ind w:left="-75" w:firstLine="13"/>
              <w:contextualSpacing w:val="0"/>
              <w:jc w:val="center"/>
              <w:rPr>
                <w:sz w:val="18"/>
                <w:szCs w:val="18"/>
              </w:rPr>
            </w:pPr>
            <w:r w:rsidRPr="001B70A9">
              <w:rPr>
                <w:sz w:val="18"/>
                <w:szCs w:val="18"/>
                <w:lang w:val="uk-UA"/>
              </w:rPr>
              <w:t>4 кред.</w:t>
            </w:r>
          </w:p>
        </w:tc>
        <w:tc>
          <w:tcPr>
            <w:tcW w:w="1276" w:type="dxa"/>
            <w:shd w:val="clear" w:color="auto" w:fill="auto"/>
            <w:vAlign w:val="center"/>
          </w:tcPr>
          <w:p w14:paraId="4F5770BA" w14:textId="77777777" w:rsidR="007021A2" w:rsidRPr="001B70A9" w:rsidRDefault="007021A2" w:rsidP="00B8326E">
            <w:pPr>
              <w:pStyle w:val="2"/>
              <w:ind w:left="0" w:firstLine="25"/>
              <w:contextualSpacing w:val="0"/>
              <w:jc w:val="center"/>
              <w:rPr>
                <w:sz w:val="18"/>
                <w:szCs w:val="18"/>
              </w:rPr>
            </w:pPr>
          </w:p>
        </w:tc>
      </w:tr>
      <w:tr w:rsidR="007021A2" w:rsidRPr="002311A6" w14:paraId="2728BEB5" w14:textId="77777777" w:rsidTr="006F23E0">
        <w:trPr>
          <w:trHeight w:val="808"/>
        </w:trPr>
        <w:tc>
          <w:tcPr>
            <w:tcW w:w="1132" w:type="dxa"/>
            <w:shd w:val="clear" w:color="auto" w:fill="auto"/>
            <w:vAlign w:val="center"/>
          </w:tcPr>
          <w:p w14:paraId="0FFE4E20" w14:textId="77777777" w:rsidR="007021A2" w:rsidRPr="002311A6" w:rsidRDefault="007021A2" w:rsidP="007021A2">
            <w:pPr>
              <w:pStyle w:val="2"/>
              <w:ind w:left="0" w:hanging="62"/>
              <w:contextualSpacing w:val="0"/>
              <w:rPr>
                <w:sz w:val="16"/>
                <w:szCs w:val="16"/>
              </w:rPr>
            </w:pPr>
          </w:p>
        </w:tc>
        <w:tc>
          <w:tcPr>
            <w:tcW w:w="1133" w:type="dxa"/>
            <w:shd w:val="clear" w:color="auto" w:fill="auto"/>
            <w:vAlign w:val="center"/>
          </w:tcPr>
          <w:p w14:paraId="2A07D7CD" w14:textId="77777777" w:rsidR="007021A2" w:rsidRPr="002311A6" w:rsidRDefault="007021A2" w:rsidP="007021A2">
            <w:pPr>
              <w:pStyle w:val="2"/>
              <w:ind w:left="0" w:hanging="62"/>
              <w:contextualSpacing w:val="0"/>
              <w:rPr>
                <w:sz w:val="16"/>
                <w:szCs w:val="16"/>
              </w:rPr>
            </w:pPr>
          </w:p>
        </w:tc>
        <w:tc>
          <w:tcPr>
            <w:tcW w:w="5580" w:type="dxa"/>
            <w:gridSpan w:val="9"/>
            <w:shd w:val="clear" w:color="auto" w:fill="66FFFF"/>
            <w:vAlign w:val="center"/>
          </w:tcPr>
          <w:p w14:paraId="09EE9377" w14:textId="77777777" w:rsidR="007021A2" w:rsidRPr="001B70A9" w:rsidRDefault="007021A2" w:rsidP="001B70A9">
            <w:pPr>
              <w:pStyle w:val="2"/>
              <w:ind w:left="-75" w:firstLine="13"/>
              <w:contextualSpacing w:val="0"/>
              <w:jc w:val="center"/>
              <w:rPr>
                <w:sz w:val="18"/>
                <w:szCs w:val="18"/>
                <w:lang w:val="uk-UA"/>
              </w:rPr>
            </w:pPr>
            <w:r w:rsidRPr="001B70A9">
              <w:rPr>
                <w:sz w:val="18"/>
                <w:szCs w:val="18"/>
                <w:lang w:val="uk-UA"/>
              </w:rPr>
              <w:t>Вибір з каталогу курсів на відповідну кількість кредитів,</w:t>
            </w:r>
          </w:p>
        </w:tc>
        <w:tc>
          <w:tcPr>
            <w:tcW w:w="1398" w:type="dxa"/>
            <w:shd w:val="clear" w:color="auto" w:fill="FECEEE"/>
            <w:vAlign w:val="center"/>
          </w:tcPr>
          <w:p w14:paraId="209BF45B" w14:textId="77777777" w:rsidR="007021A2" w:rsidRPr="001B70A9" w:rsidRDefault="007021A2" w:rsidP="001B70A9">
            <w:pPr>
              <w:pStyle w:val="2"/>
              <w:ind w:left="-75" w:firstLine="13"/>
              <w:contextualSpacing w:val="0"/>
              <w:jc w:val="center"/>
              <w:rPr>
                <w:sz w:val="18"/>
                <w:szCs w:val="18"/>
                <w:lang w:val="uk-UA"/>
              </w:rPr>
            </w:pPr>
            <w:r w:rsidRPr="001B70A9">
              <w:rPr>
                <w:sz w:val="18"/>
                <w:szCs w:val="18"/>
                <w:lang w:val="uk-UA"/>
              </w:rPr>
              <w:t xml:space="preserve">Інформатизація в архівній справі, </w:t>
            </w:r>
          </w:p>
          <w:p w14:paraId="19F9FC69" w14:textId="77777777" w:rsidR="007021A2" w:rsidRPr="001B70A9" w:rsidRDefault="007021A2" w:rsidP="001B70A9">
            <w:pPr>
              <w:pStyle w:val="2"/>
              <w:ind w:left="-75" w:firstLine="13"/>
              <w:contextualSpacing w:val="0"/>
              <w:jc w:val="center"/>
              <w:rPr>
                <w:sz w:val="18"/>
                <w:szCs w:val="18"/>
                <w:lang w:val="uk-UA"/>
              </w:rPr>
            </w:pPr>
            <w:r w:rsidRPr="001B70A9">
              <w:rPr>
                <w:sz w:val="18"/>
                <w:szCs w:val="18"/>
                <w:lang w:val="uk-UA"/>
              </w:rPr>
              <w:t>4 кред.</w:t>
            </w:r>
          </w:p>
        </w:tc>
        <w:tc>
          <w:tcPr>
            <w:tcW w:w="1276" w:type="dxa"/>
            <w:shd w:val="clear" w:color="auto" w:fill="auto"/>
            <w:vAlign w:val="center"/>
          </w:tcPr>
          <w:p w14:paraId="26550836" w14:textId="77777777" w:rsidR="007021A2" w:rsidRPr="001B70A9" w:rsidRDefault="007021A2" w:rsidP="007021A2">
            <w:pPr>
              <w:pStyle w:val="2"/>
              <w:ind w:left="0" w:firstLine="25"/>
              <w:contextualSpacing w:val="0"/>
              <w:jc w:val="center"/>
              <w:rPr>
                <w:sz w:val="18"/>
                <w:szCs w:val="18"/>
                <w:lang w:val="uk-UA"/>
              </w:rPr>
            </w:pPr>
          </w:p>
        </w:tc>
      </w:tr>
      <w:tr w:rsidR="00117DEB" w:rsidRPr="002311A6" w14:paraId="43C30BA8" w14:textId="43EA9F3B" w:rsidTr="006F23E0">
        <w:trPr>
          <w:trHeight w:val="693"/>
        </w:trPr>
        <w:tc>
          <w:tcPr>
            <w:tcW w:w="1132" w:type="dxa"/>
            <w:shd w:val="clear" w:color="auto" w:fill="auto"/>
            <w:vAlign w:val="center"/>
          </w:tcPr>
          <w:p w14:paraId="6128FD58" w14:textId="77777777" w:rsidR="00117DEB" w:rsidRPr="002311A6" w:rsidRDefault="00117DEB" w:rsidP="007021A2">
            <w:pPr>
              <w:pStyle w:val="2"/>
              <w:ind w:left="0" w:hanging="62"/>
              <w:contextualSpacing w:val="0"/>
              <w:rPr>
                <w:sz w:val="16"/>
                <w:szCs w:val="16"/>
              </w:rPr>
            </w:pPr>
          </w:p>
        </w:tc>
        <w:tc>
          <w:tcPr>
            <w:tcW w:w="1133" w:type="dxa"/>
            <w:shd w:val="clear" w:color="auto" w:fill="auto"/>
            <w:vAlign w:val="center"/>
          </w:tcPr>
          <w:p w14:paraId="7C8BFFC4" w14:textId="77777777" w:rsidR="00117DEB" w:rsidRPr="002311A6" w:rsidRDefault="00117DEB" w:rsidP="007021A2">
            <w:pPr>
              <w:pStyle w:val="2"/>
              <w:ind w:left="0" w:hanging="62"/>
              <w:contextualSpacing w:val="0"/>
              <w:rPr>
                <w:sz w:val="16"/>
                <w:szCs w:val="16"/>
              </w:rPr>
            </w:pPr>
          </w:p>
        </w:tc>
        <w:tc>
          <w:tcPr>
            <w:tcW w:w="1308" w:type="dxa"/>
            <w:shd w:val="clear" w:color="auto" w:fill="66FFFF"/>
            <w:vAlign w:val="center"/>
          </w:tcPr>
          <w:p w14:paraId="21E00A80" w14:textId="77777777" w:rsidR="00117DEB" w:rsidRPr="001B70A9" w:rsidRDefault="00117DEB" w:rsidP="001B70A9">
            <w:pPr>
              <w:pStyle w:val="2"/>
              <w:ind w:left="-75" w:firstLine="13"/>
              <w:contextualSpacing w:val="0"/>
              <w:jc w:val="center"/>
              <w:rPr>
                <w:sz w:val="18"/>
                <w:szCs w:val="18"/>
                <w:lang w:val="uk-UA"/>
              </w:rPr>
            </w:pPr>
            <w:r w:rsidRPr="001B70A9">
              <w:rPr>
                <w:sz w:val="18"/>
                <w:szCs w:val="18"/>
                <w:lang w:val="uk-UA"/>
              </w:rPr>
              <w:t>6 кред.</w:t>
            </w:r>
          </w:p>
        </w:tc>
        <w:tc>
          <w:tcPr>
            <w:tcW w:w="1388" w:type="dxa"/>
            <w:shd w:val="clear" w:color="auto" w:fill="66FFFF"/>
            <w:vAlign w:val="center"/>
          </w:tcPr>
          <w:p w14:paraId="2AFF9390" w14:textId="77777777" w:rsidR="00117DEB" w:rsidRPr="001B70A9" w:rsidRDefault="00117DEB" w:rsidP="001B70A9">
            <w:pPr>
              <w:pStyle w:val="2"/>
              <w:ind w:left="-75" w:firstLine="13"/>
              <w:contextualSpacing w:val="0"/>
              <w:jc w:val="center"/>
              <w:rPr>
                <w:sz w:val="18"/>
                <w:szCs w:val="18"/>
              </w:rPr>
            </w:pPr>
            <w:r w:rsidRPr="001B70A9">
              <w:rPr>
                <w:sz w:val="18"/>
                <w:szCs w:val="18"/>
                <w:lang w:val="uk-UA"/>
              </w:rPr>
              <w:t>6 кред.</w:t>
            </w:r>
          </w:p>
        </w:tc>
        <w:tc>
          <w:tcPr>
            <w:tcW w:w="1444" w:type="dxa"/>
            <w:gridSpan w:val="3"/>
            <w:shd w:val="clear" w:color="auto" w:fill="66FFFF"/>
            <w:vAlign w:val="center"/>
          </w:tcPr>
          <w:p w14:paraId="29CCC498" w14:textId="77777777" w:rsidR="00117DEB" w:rsidRPr="001B70A9" w:rsidRDefault="00117DEB" w:rsidP="001B70A9">
            <w:pPr>
              <w:pStyle w:val="2"/>
              <w:ind w:left="-75" w:firstLine="13"/>
              <w:contextualSpacing w:val="0"/>
              <w:jc w:val="center"/>
              <w:rPr>
                <w:sz w:val="18"/>
                <w:szCs w:val="18"/>
              </w:rPr>
            </w:pPr>
            <w:r w:rsidRPr="001B70A9">
              <w:rPr>
                <w:sz w:val="18"/>
                <w:szCs w:val="18"/>
                <w:lang w:val="uk-UA"/>
              </w:rPr>
              <w:t>4 кред.</w:t>
            </w:r>
          </w:p>
        </w:tc>
        <w:tc>
          <w:tcPr>
            <w:tcW w:w="1416" w:type="dxa"/>
            <w:gridSpan w:val="2"/>
            <w:shd w:val="clear" w:color="auto" w:fill="66FFFF"/>
            <w:vAlign w:val="center"/>
          </w:tcPr>
          <w:p w14:paraId="2F9EC76C" w14:textId="77777777" w:rsidR="00117DEB" w:rsidRPr="001B70A9" w:rsidRDefault="00117DEB" w:rsidP="001B70A9">
            <w:pPr>
              <w:pStyle w:val="2"/>
              <w:ind w:left="-75" w:firstLine="13"/>
              <w:contextualSpacing w:val="0"/>
              <w:jc w:val="center"/>
              <w:rPr>
                <w:sz w:val="18"/>
                <w:szCs w:val="18"/>
              </w:rPr>
            </w:pPr>
            <w:r w:rsidRPr="001B70A9">
              <w:rPr>
                <w:sz w:val="18"/>
                <w:szCs w:val="18"/>
                <w:lang w:val="uk-UA"/>
              </w:rPr>
              <w:t>4 кред.</w:t>
            </w:r>
          </w:p>
        </w:tc>
        <w:tc>
          <w:tcPr>
            <w:tcW w:w="1422" w:type="dxa"/>
            <w:gridSpan w:val="3"/>
            <w:shd w:val="clear" w:color="auto" w:fill="FDCFF8"/>
            <w:vAlign w:val="center"/>
          </w:tcPr>
          <w:p w14:paraId="43D2CAAA" w14:textId="77777777" w:rsidR="00117DEB" w:rsidRPr="00117DEB" w:rsidRDefault="00117DEB" w:rsidP="00117DEB">
            <w:pPr>
              <w:pStyle w:val="2"/>
              <w:ind w:left="0"/>
              <w:jc w:val="center"/>
              <w:rPr>
                <w:rFonts w:eastAsia="Times New Roman"/>
                <w:sz w:val="18"/>
                <w:szCs w:val="18"/>
                <w:lang w:val="uk-UA"/>
              </w:rPr>
            </w:pPr>
            <w:r w:rsidRPr="00117DEB">
              <w:rPr>
                <w:rFonts w:eastAsia="Times New Roman"/>
                <w:sz w:val="18"/>
                <w:szCs w:val="18"/>
                <w:lang w:val="uk-UA"/>
              </w:rPr>
              <w:t>Авторське право та науково-інформаційна діяльність</w:t>
            </w:r>
          </w:p>
          <w:p w14:paraId="51D71810" w14:textId="0DDCB037" w:rsidR="00117DEB" w:rsidRPr="00117DEB" w:rsidRDefault="00117DEB" w:rsidP="00117DEB">
            <w:pPr>
              <w:pStyle w:val="2"/>
              <w:ind w:left="-75" w:firstLine="13"/>
              <w:contextualSpacing w:val="0"/>
              <w:jc w:val="center"/>
              <w:rPr>
                <w:sz w:val="18"/>
                <w:szCs w:val="18"/>
                <w:lang w:val="uk-UA"/>
              </w:rPr>
            </w:pPr>
            <w:r w:rsidRPr="00117DEB">
              <w:rPr>
                <w:sz w:val="18"/>
                <w:szCs w:val="18"/>
                <w:lang w:val="uk-UA"/>
              </w:rPr>
              <w:t>3 кред.</w:t>
            </w:r>
          </w:p>
        </w:tc>
        <w:tc>
          <w:tcPr>
            <w:tcW w:w="1276" w:type="dxa"/>
            <w:shd w:val="clear" w:color="auto" w:fill="FFFFFF" w:themeFill="background1"/>
            <w:vAlign w:val="center"/>
          </w:tcPr>
          <w:p w14:paraId="1AEB77A6" w14:textId="77777777" w:rsidR="00117DEB" w:rsidRPr="001B70A9" w:rsidRDefault="00117DEB" w:rsidP="001B70A9">
            <w:pPr>
              <w:pStyle w:val="2"/>
              <w:ind w:left="-75" w:firstLine="13"/>
              <w:contextualSpacing w:val="0"/>
              <w:jc w:val="center"/>
              <w:rPr>
                <w:sz w:val="18"/>
                <w:szCs w:val="18"/>
                <w:lang w:val="uk-UA"/>
              </w:rPr>
            </w:pPr>
          </w:p>
        </w:tc>
      </w:tr>
      <w:tr w:rsidR="00117DEB" w:rsidRPr="002311A6" w14:paraId="7560B2BC" w14:textId="3A47C49A" w:rsidTr="006F23E0">
        <w:trPr>
          <w:trHeight w:val="693"/>
        </w:trPr>
        <w:tc>
          <w:tcPr>
            <w:tcW w:w="1132" w:type="dxa"/>
            <w:shd w:val="clear" w:color="auto" w:fill="auto"/>
            <w:vAlign w:val="center"/>
          </w:tcPr>
          <w:p w14:paraId="3F99C12A" w14:textId="77777777" w:rsidR="00117DEB" w:rsidRPr="002311A6" w:rsidRDefault="00117DEB" w:rsidP="007021A2">
            <w:pPr>
              <w:pStyle w:val="2"/>
              <w:ind w:left="0" w:hanging="62"/>
              <w:contextualSpacing w:val="0"/>
              <w:rPr>
                <w:sz w:val="16"/>
                <w:szCs w:val="16"/>
              </w:rPr>
            </w:pPr>
          </w:p>
        </w:tc>
        <w:tc>
          <w:tcPr>
            <w:tcW w:w="1133" w:type="dxa"/>
            <w:shd w:val="clear" w:color="auto" w:fill="auto"/>
            <w:vAlign w:val="center"/>
          </w:tcPr>
          <w:p w14:paraId="08943583" w14:textId="77777777" w:rsidR="00117DEB" w:rsidRPr="002311A6" w:rsidRDefault="00117DEB" w:rsidP="007021A2">
            <w:pPr>
              <w:pStyle w:val="2"/>
              <w:ind w:left="0" w:hanging="62"/>
              <w:contextualSpacing w:val="0"/>
              <w:rPr>
                <w:sz w:val="16"/>
                <w:szCs w:val="16"/>
              </w:rPr>
            </w:pPr>
          </w:p>
        </w:tc>
        <w:tc>
          <w:tcPr>
            <w:tcW w:w="1308" w:type="dxa"/>
            <w:shd w:val="clear" w:color="auto" w:fill="FFFFFF" w:themeFill="background1"/>
            <w:vAlign w:val="center"/>
          </w:tcPr>
          <w:p w14:paraId="38D5A07B" w14:textId="77777777" w:rsidR="00117DEB" w:rsidRPr="001B70A9" w:rsidRDefault="00117DEB" w:rsidP="001B70A9">
            <w:pPr>
              <w:pStyle w:val="2"/>
              <w:ind w:left="-75" w:firstLine="13"/>
              <w:contextualSpacing w:val="0"/>
              <w:jc w:val="center"/>
              <w:rPr>
                <w:sz w:val="18"/>
                <w:szCs w:val="18"/>
                <w:lang w:val="uk-UA"/>
              </w:rPr>
            </w:pPr>
          </w:p>
        </w:tc>
        <w:tc>
          <w:tcPr>
            <w:tcW w:w="1388" w:type="dxa"/>
            <w:shd w:val="clear" w:color="auto" w:fill="FFFFFF" w:themeFill="background1"/>
            <w:vAlign w:val="center"/>
          </w:tcPr>
          <w:p w14:paraId="767A69DE" w14:textId="77777777" w:rsidR="00117DEB" w:rsidRPr="001B70A9" w:rsidRDefault="00117DEB" w:rsidP="001B70A9">
            <w:pPr>
              <w:pStyle w:val="2"/>
              <w:ind w:left="-75" w:firstLine="13"/>
              <w:contextualSpacing w:val="0"/>
              <w:jc w:val="center"/>
              <w:rPr>
                <w:sz w:val="18"/>
                <w:szCs w:val="18"/>
                <w:lang w:val="uk-UA"/>
              </w:rPr>
            </w:pPr>
          </w:p>
        </w:tc>
        <w:tc>
          <w:tcPr>
            <w:tcW w:w="1444" w:type="dxa"/>
            <w:gridSpan w:val="3"/>
            <w:shd w:val="clear" w:color="auto" w:fill="FFFFFF" w:themeFill="background1"/>
            <w:vAlign w:val="center"/>
          </w:tcPr>
          <w:p w14:paraId="513C6C06" w14:textId="77777777" w:rsidR="00117DEB" w:rsidRPr="001B70A9" w:rsidRDefault="00117DEB" w:rsidP="001B70A9">
            <w:pPr>
              <w:pStyle w:val="2"/>
              <w:ind w:left="-75" w:firstLine="13"/>
              <w:contextualSpacing w:val="0"/>
              <w:jc w:val="center"/>
              <w:rPr>
                <w:sz w:val="18"/>
                <w:szCs w:val="18"/>
                <w:lang w:val="uk-UA"/>
              </w:rPr>
            </w:pPr>
          </w:p>
        </w:tc>
        <w:tc>
          <w:tcPr>
            <w:tcW w:w="1416" w:type="dxa"/>
            <w:gridSpan w:val="2"/>
            <w:shd w:val="clear" w:color="auto" w:fill="FFFFFF" w:themeFill="background1"/>
            <w:vAlign w:val="center"/>
          </w:tcPr>
          <w:p w14:paraId="1608FE1F" w14:textId="77777777" w:rsidR="00117DEB" w:rsidRPr="001B70A9" w:rsidRDefault="00117DEB" w:rsidP="001B70A9">
            <w:pPr>
              <w:pStyle w:val="2"/>
              <w:ind w:left="-75" w:firstLine="13"/>
              <w:contextualSpacing w:val="0"/>
              <w:jc w:val="center"/>
              <w:rPr>
                <w:sz w:val="18"/>
                <w:szCs w:val="18"/>
                <w:lang w:val="uk-UA"/>
              </w:rPr>
            </w:pPr>
          </w:p>
        </w:tc>
        <w:tc>
          <w:tcPr>
            <w:tcW w:w="1422" w:type="dxa"/>
            <w:gridSpan w:val="3"/>
            <w:shd w:val="clear" w:color="auto" w:fill="FDCFF8"/>
            <w:vAlign w:val="center"/>
          </w:tcPr>
          <w:p w14:paraId="07B974CA" w14:textId="77777777" w:rsidR="006F23E0" w:rsidRDefault="00117DEB" w:rsidP="00117DEB">
            <w:pPr>
              <w:pStyle w:val="2"/>
              <w:ind w:left="-75" w:firstLine="13"/>
              <w:contextualSpacing w:val="0"/>
              <w:jc w:val="center"/>
              <w:rPr>
                <w:sz w:val="18"/>
                <w:szCs w:val="18"/>
                <w:lang w:val="uk-UA"/>
              </w:rPr>
            </w:pPr>
            <w:r w:rsidRPr="00117DEB">
              <w:rPr>
                <w:sz w:val="18"/>
                <w:szCs w:val="18"/>
                <w:lang w:val="uk-UA"/>
              </w:rPr>
              <w:t xml:space="preserve">Академічне письмо та доброчесність </w:t>
            </w:r>
          </w:p>
          <w:p w14:paraId="720999DD" w14:textId="70C21896" w:rsidR="00117DEB" w:rsidRPr="00117DEB" w:rsidRDefault="00117DEB" w:rsidP="00117DEB">
            <w:pPr>
              <w:pStyle w:val="2"/>
              <w:ind w:left="-75" w:firstLine="13"/>
              <w:contextualSpacing w:val="0"/>
              <w:jc w:val="center"/>
              <w:rPr>
                <w:sz w:val="18"/>
                <w:szCs w:val="18"/>
                <w:lang w:val="uk-UA"/>
              </w:rPr>
            </w:pPr>
            <w:r w:rsidRPr="00117DEB">
              <w:rPr>
                <w:sz w:val="18"/>
                <w:szCs w:val="18"/>
                <w:lang w:val="uk-UA"/>
              </w:rPr>
              <w:t>3 кред.</w:t>
            </w:r>
          </w:p>
        </w:tc>
        <w:tc>
          <w:tcPr>
            <w:tcW w:w="1276" w:type="dxa"/>
            <w:shd w:val="clear" w:color="auto" w:fill="DBE5F1" w:themeFill="accent1" w:themeFillTint="33"/>
            <w:vAlign w:val="center"/>
          </w:tcPr>
          <w:p w14:paraId="735555C8" w14:textId="77777777" w:rsidR="00117DEB" w:rsidRPr="001B70A9" w:rsidRDefault="00117DEB" w:rsidP="00117DEB">
            <w:pPr>
              <w:pStyle w:val="2"/>
              <w:ind w:left="-75" w:firstLine="13"/>
              <w:contextualSpacing w:val="0"/>
              <w:jc w:val="center"/>
              <w:rPr>
                <w:sz w:val="18"/>
                <w:szCs w:val="18"/>
                <w:lang w:val="uk-UA"/>
              </w:rPr>
            </w:pPr>
            <w:r w:rsidRPr="001B70A9">
              <w:rPr>
                <w:sz w:val="18"/>
                <w:szCs w:val="18"/>
                <w:lang w:val="uk-UA"/>
              </w:rPr>
              <w:t xml:space="preserve">Виробнича практика  </w:t>
            </w:r>
          </w:p>
          <w:p w14:paraId="2BC8CA80" w14:textId="77777777" w:rsidR="00117DEB" w:rsidRPr="001B70A9" w:rsidRDefault="00117DEB" w:rsidP="00117DEB">
            <w:pPr>
              <w:pStyle w:val="2"/>
              <w:ind w:left="-75" w:firstLine="13"/>
              <w:contextualSpacing w:val="0"/>
              <w:jc w:val="center"/>
              <w:rPr>
                <w:sz w:val="18"/>
                <w:szCs w:val="18"/>
                <w:lang w:val="uk-UA"/>
              </w:rPr>
            </w:pPr>
            <w:r w:rsidRPr="001B70A9">
              <w:rPr>
                <w:sz w:val="18"/>
                <w:szCs w:val="18"/>
                <w:lang w:val="uk-UA"/>
              </w:rPr>
              <w:t>(за напрямом),</w:t>
            </w:r>
          </w:p>
          <w:p w14:paraId="6E4E2108" w14:textId="07B6633D" w:rsidR="00117DEB" w:rsidRPr="001B70A9" w:rsidRDefault="00117DEB" w:rsidP="00117DEB">
            <w:pPr>
              <w:pStyle w:val="2"/>
              <w:ind w:left="-75" w:firstLine="13"/>
              <w:contextualSpacing w:val="0"/>
              <w:jc w:val="center"/>
              <w:rPr>
                <w:sz w:val="18"/>
                <w:szCs w:val="18"/>
                <w:lang w:val="uk-UA"/>
              </w:rPr>
            </w:pPr>
            <w:r>
              <w:rPr>
                <w:sz w:val="18"/>
                <w:szCs w:val="18"/>
                <w:lang w:val="uk-UA"/>
              </w:rPr>
              <w:t xml:space="preserve">6 </w:t>
            </w:r>
            <w:r w:rsidRPr="001B70A9">
              <w:rPr>
                <w:sz w:val="18"/>
                <w:szCs w:val="18"/>
                <w:lang w:val="uk-UA"/>
              </w:rPr>
              <w:t>кред.</w:t>
            </w:r>
          </w:p>
        </w:tc>
      </w:tr>
      <w:tr w:rsidR="007021A2" w:rsidRPr="007A7F2E" w14:paraId="06C8BACE" w14:textId="77777777" w:rsidTr="006F23E0">
        <w:trPr>
          <w:trHeight w:val="615"/>
        </w:trPr>
        <w:tc>
          <w:tcPr>
            <w:tcW w:w="10520" w:type="dxa"/>
            <w:gridSpan w:val="13"/>
            <w:shd w:val="clear" w:color="auto" w:fill="F2F2F2" w:themeFill="background1" w:themeFillShade="F2"/>
            <w:vAlign w:val="center"/>
          </w:tcPr>
          <w:p w14:paraId="2CA310D0" w14:textId="77777777" w:rsidR="007021A2" w:rsidRPr="006F23E0" w:rsidRDefault="007021A2" w:rsidP="007021A2">
            <w:pPr>
              <w:pStyle w:val="2"/>
              <w:ind w:left="62" w:hanging="62"/>
              <w:rPr>
                <w:b/>
                <w:sz w:val="28"/>
                <w:szCs w:val="28"/>
                <w:lang w:val="uk-UA"/>
              </w:rPr>
            </w:pPr>
            <w:r w:rsidRPr="006F23E0">
              <w:rPr>
                <w:b/>
                <w:sz w:val="28"/>
                <w:szCs w:val="28"/>
                <w:lang w:val="uk-UA"/>
              </w:rPr>
              <w:t>2. Вибірковий блок 2 - «Управління документною інформацією»</w:t>
            </w:r>
          </w:p>
        </w:tc>
      </w:tr>
      <w:tr w:rsidR="00B8326E" w:rsidRPr="00E95018" w14:paraId="48258A0D" w14:textId="77777777" w:rsidTr="006F23E0">
        <w:tc>
          <w:tcPr>
            <w:tcW w:w="1132" w:type="dxa"/>
            <w:shd w:val="clear" w:color="auto" w:fill="auto"/>
            <w:vAlign w:val="center"/>
          </w:tcPr>
          <w:p w14:paraId="5DB33000" w14:textId="77777777" w:rsidR="00B8326E" w:rsidRPr="00E95018" w:rsidRDefault="00B8326E" w:rsidP="00B8326E">
            <w:pPr>
              <w:pStyle w:val="2"/>
              <w:ind w:left="62" w:hanging="62"/>
              <w:rPr>
                <w:sz w:val="16"/>
                <w:szCs w:val="16"/>
              </w:rPr>
            </w:pPr>
          </w:p>
        </w:tc>
        <w:tc>
          <w:tcPr>
            <w:tcW w:w="1133" w:type="dxa"/>
            <w:shd w:val="clear" w:color="auto" w:fill="auto"/>
            <w:vAlign w:val="center"/>
          </w:tcPr>
          <w:p w14:paraId="3E454E8F" w14:textId="77777777" w:rsidR="00B8326E" w:rsidRPr="00E95018" w:rsidRDefault="00B8326E" w:rsidP="00B8326E">
            <w:pPr>
              <w:pStyle w:val="2"/>
              <w:ind w:left="62" w:hanging="62"/>
              <w:rPr>
                <w:sz w:val="16"/>
                <w:szCs w:val="16"/>
              </w:rPr>
            </w:pPr>
          </w:p>
        </w:tc>
        <w:tc>
          <w:tcPr>
            <w:tcW w:w="1308" w:type="dxa"/>
            <w:tcBorders>
              <w:bottom w:val="single" w:sz="4" w:space="0" w:color="auto"/>
            </w:tcBorders>
            <w:shd w:val="clear" w:color="auto" w:fill="FFFF99"/>
            <w:vAlign w:val="center"/>
          </w:tcPr>
          <w:p w14:paraId="03E3A6A2" w14:textId="2F15D762" w:rsidR="00B8326E" w:rsidRPr="001B70A9" w:rsidRDefault="00B8326E" w:rsidP="00B8326E">
            <w:pPr>
              <w:pStyle w:val="2"/>
              <w:ind w:left="0"/>
              <w:jc w:val="center"/>
              <w:rPr>
                <w:sz w:val="18"/>
                <w:szCs w:val="18"/>
                <w:lang w:val="uk-UA"/>
              </w:rPr>
            </w:pPr>
            <w:r w:rsidRPr="001B70A9">
              <w:rPr>
                <w:sz w:val="18"/>
                <w:szCs w:val="18"/>
                <w:lang w:val="uk-UA"/>
              </w:rPr>
              <w:t xml:space="preserve"> Управлінське </w:t>
            </w:r>
          </w:p>
          <w:p w14:paraId="4F7C50CB" w14:textId="77777777" w:rsidR="00B8326E" w:rsidRPr="001B70A9" w:rsidRDefault="00B8326E" w:rsidP="00B8326E">
            <w:pPr>
              <w:pStyle w:val="2"/>
              <w:ind w:left="0"/>
              <w:jc w:val="center"/>
              <w:rPr>
                <w:sz w:val="18"/>
                <w:szCs w:val="18"/>
                <w:lang w:val="uk-UA"/>
              </w:rPr>
            </w:pPr>
            <w:r w:rsidRPr="001B70A9">
              <w:rPr>
                <w:sz w:val="18"/>
                <w:szCs w:val="18"/>
                <w:lang w:val="uk-UA"/>
              </w:rPr>
              <w:t xml:space="preserve">документознавство, </w:t>
            </w:r>
          </w:p>
          <w:p w14:paraId="6F346192" w14:textId="77777777" w:rsidR="00B8326E" w:rsidRPr="001B70A9" w:rsidRDefault="00B8326E" w:rsidP="00B8326E">
            <w:pPr>
              <w:pStyle w:val="2"/>
              <w:ind w:left="0"/>
              <w:jc w:val="center"/>
              <w:rPr>
                <w:sz w:val="18"/>
                <w:szCs w:val="18"/>
                <w:lang w:val="uk-UA"/>
              </w:rPr>
            </w:pPr>
            <w:r w:rsidRPr="001B70A9">
              <w:rPr>
                <w:sz w:val="18"/>
                <w:szCs w:val="18"/>
                <w:lang w:val="uk-UA"/>
              </w:rPr>
              <w:t>4 кред.</w:t>
            </w:r>
          </w:p>
        </w:tc>
        <w:tc>
          <w:tcPr>
            <w:tcW w:w="1388" w:type="dxa"/>
            <w:tcBorders>
              <w:bottom w:val="single" w:sz="4" w:space="0" w:color="auto"/>
            </w:tcBorders>
            <w:shd w:val="clear" w:color="auto" w:fill="FFFFFF" w:themeFill="background1"/>
            <w:vAlign w:val="center"/>
          </w:tcPr>
          <w:p w14:paraId="47053D84" w14:textId="77777777" w:rsidR="00B8326E" w:rsidRPr="001B70A9" w:rsidRDefault="00B8326E" w:rsidP="00B8326E">
            <w:pPr>
              <w:pStyle w:val="2"/>
              <w:ind w:left="0"/>
              <w:jc w:val="center"/>
              <w:rPr>
                <w:sz w:val="18"/>
                <w:szCs w:val="18"/>
                <w:lang w:val="uk-UA"/>
              </w:rPr>
            </w:pPr>
          </w:p>
        </w:tc>
        <w:tc>
          <w:tcPr>
            <w:tcW w:w="1444" w:type="dxa"/>
            <w:gridSpan w:val="3"/>
            <w:tcBorders>
              <w:bottom w:val="single" w:sz="4" w:space="0" w:color="auto"/>
            </w:tcBorders>
            <w:shd w:val="clear" w:color="auto" w:fill="FFFF99"/>
            <w:vAlign w:val="center"/>
          </w:tcPr>
          <w:p w14:paraId="3ED2ECC1" w14:textId="56B0A365" w:rsidR="00B8326E" w:rsidRPr="001B70A9" w:rsidRDefault="00B8326E" w:rsidP="00B8326E">
            <w:pPr>
              <w:pStyle w:val="2"/>
              <w:ind w:left="0"/>
              <w:jc w:val="center"/>
              <w:rPr>
                <w:sz w:val="18"/>
                <w:szCs w:val="18"/>
                <w:lang w:val="uk-UA"/>
              </w:rPr>
            </w:pPr>
            <w:r w:rsidRPr="001B70A9">
              <w:rPr>
                <w:sz w:val="18"/>
                <w:szCs w:val="18"/>
                <w:lang w:val="uk-UA"/>
              </w:rPr>
              <w:t>Спеціальне документо</w:t>
            </w:r>
            <w:r w:rsidR="001B70A9">
              <w:rPr>
                <w:sz w:val="18"/>
                <w:szCs w:val="18"/>
                <w:lang w:val="uk-UA"/>
              </w:rPr>
              <w:t>-</w:t>
            </w:r>
            <w:r w:rsidRPr="001B70A9">
              <w:rPr>
                <w:sz w:val="18"/>
                <w:szCs w:val="18"/>
                <w:lang w:val="uk-UA"/>
              </w:rPr>
              <w:t>знавство,</w:t>
            </w:r>
          </w:p>
          <w:p w14:paraId="47901879" w14:textId="3CD16ACD" w:rsidR="00B8326E" w:rsidRPr="001B70A9" w:rsidRDefault="00B8326E" w:rsidP="00B8326E">
            <w:pPr>
              <w:pStyle w:val="2"/>
              <w:ind w:left="0"/>
              <w:jc w:val="center"/>
              <w:rPr>
                <w:sz w:val="18"/>
                <w:szCs w:val="18"/>
                <w:lang w:val="uk-UA"/>
              </w:rPr>
            </w:pPr>
            <w:r w:rsidRPr="001B70A9">
              <w:rPr>
                <w:sz w:val="18"/>
                <w:szCs w:val="18"/>
                <w:lang w:val="uk-UA"/>
              </w:rPr>
              <w:t>4 кред</w:t>
            </w:r>
          </w:p>
        </w:tc>
        <w:tc>
          <w:tcPr>
            <w:tcW w:w="1416" w:type="dxa"/>
            <w:gridSpan w:val="2"/>
            <w:tcBorders>
              <w:bottom w:val="single" w:sz="4" w:space="0" w:color="auto"/>
            </w:tcBorders>
            <w:shd w:val="clear" w:color="auto" w:fill="FFFFFF" w:themeFill="background1"/>
            <w:vAlign w:val="center"/>
          </w:tcPr>
          <w:p w14:paraId="7E07AC4D" w14:textId="77777777" w:rsidR="00B8326E" w:rsidRPr="001B70A9" w:rsidRDefault="00B8326E" w:rsidP="00B8326E">
            <w:pPr>
              <w:pStyle w:val="2"/>
              <w:ind w:left="0"/>
              <w:jc w:val="center"/>
              <w:rPr>
                <w:sz w:val="18"/>
                <w:szCs w:val="18"/>
                <w:lang w:val="uk-UA"/>
              </w:rPr>
            </w:pPr>
          </w:p>
        </w:tc>
        <w:tc>
          <w:tcPr>
            <w:tcW w:w="1422" w:type="dxa"/>
            <w:gridSpan w:val="3"/>
            <w:shd w:val="clear" w:color="auto" w:fill="FFFF99"/>
            <w:vAlign w:val="center"/>
          </w:tcPr>
          <w:p w14:paraId="27CF3A06" w14:textId="77777777" w:rsidR="00B8326E" w:rsidRPr="001B70A9" w:rsidRDefault="00B8326E" w:rsidP="00B8326E">
            <w:pPr>
              <w:pStyle w:val="2"/>
              <w:ind w:left="0"/>
              <w:jc w:val="center"/>
              <w:rPr>
                <w:sz w:val="18"/>
                <w:szCs w:val="18"/>
                <w:lang w:val="uk-UA"/>
              </w:rPr>
            </w:pPr>
            <w:r w:rsidRPr="001B70A9">
              <w:rPr>
                <w:sz w:val="18"/>
                <w:szCs w:val="18"/>
                <w:lang w:val="uk-UA"/>
              </w:rPr>
              <w:t>Електронне врядування,</w:t>
            </w:r>
          </w:p>
          <w:p w14:paraId="0769F7B8" w14:textId="53F1C5F4" w:rsidR="00B8326E" w:rsidRPr="001B70A9" w:rsidRDefault="00B8326E" w:rsidP="00B8326E">
            <w:pPr>
              <w:pStyle w:val="2"/>
              <w:ind w:left="0"/>
              <w:jc w:val="center"/>
              <w:rPr>
                <w:sz w:val="18"/>
                <w:szCs w:val="18"/>
                <w:lang w:val="uk-UA"/>
              </w:rPr>
            </w:pPr>
            <w:r w:rsidRPr="001B70A9">
              <w:rPr>
                <w:sz w:val="18"/>
                <w:szCs w:val="18"/>
                <w:lang w:val="uk-UA"/>
              </w:rPr>
              <w:t>4 кред</w:t>
            </w:r>
          </w:p>
        </w:tc>
        <w:tc>
          <w:tcPr>
            <w:tcW w:w="1276" w:type="dxa"/>
            <w:shd w:val="clear" w:color="auto" w:fill="FFFFFF"/>
            <w:vAlign w:val="center"/>
          </w:tcPr>
          <w:p w14:paraId="0750F722" w14:textId="77777777" w:rsidR="00B8326E" w:rsidRPr="00AE44D5" w:rsidRDefault="00B8326E" w:rsidP="00B8326E">
            <w:pPr>
              <w:pStyle w:val="2"/>
              <w:ind w:left="62" w:hanging="62"/>
              <w:rPr>
                <w:sz w:val="16"/>
                <w:szCs w:val="16"/>
                <w:lang w:val="uk-UA"/>
              </w:rPr>
            </w:pPr>
          </w:p>
        </w:tc>
      </w:tr>
      <w:tr w:rsidR="00B8326E" w:rsidRPr="00E95018" w14:paraId="3483A711" w14:textId="77777777" w:rsidTr="006F23E0">
        <w:tc>
          <w:tcPr>
            <w:tcW w:w="1132" w:type="dxa"/>
            <w:shd w:val="clear" w:color="auto" w:fill="auto"/>
            <w:vAlign w:val="center"/>
          </w:tcPr>
          <w:p w14:paraId="632DDF20" w14:textId="77777777" w:rsidR="00B8326E" w:rsidRPr="00E95018" w:rsidRDefault="00B8326E" w:rsidP="00B8326E">
            <w:pPr>
              <w:pStyle w:val="2"/>
              <w:ind w:left="62" w:hanging="62"/>
              <w:rPr>
                <w:sz w:val="16"/>
                <w:szCs w:val="16"/>
              </w:rPr>
            </w:pPr>
          </w:p>
        </w:tc>
        <w:tc>
          <w:tcPr>
            <w:tcW w:w="1133" w:type="dxa"/>
            <w:shd w:val="clear" w:color="auto" w:fill="auto"/>
            <w:vAlign w:val="center"/>
          </w:tcPr>
          <w:p w14:paraId="71D5B69F" w14:textId="77777777" w:rsidR="00B8326E" w:rsidRPr="00E95018" w:rsidRDefault="00B8326E" w:rsidP="00B8326E">
            <w:pPr>
              <w:pStyle w:val="2"/>
              <w:ind w:left="62" w:hanging="62"/>
              <w:rPr>
                <w:sz w:val="16"/>
                <w:szCs w:val="16"/>
              </w:rPr>
            </w:pPr>
          </w:p>
        </w:tc>
        <w:tc>
          <w:tcPr>
            <w:tcW w:w="1308" w:type="dxa"/>
            <w:tcBorders>
              <w:bottom w:val="single" w:sz="4" w:space="0" w:color="auto"/>
            </w:tcBorders>
            <w:shd w:val="clear" w:color="auto" w:fill="auto"/>
            <w:vAlign w:val="center"/>
          </w:tcPr>
          <w:p w14:paraId="2ECBF676" w14:textId="77777777" w:rsidR="00B8326E" w:rsidRPr="001B70A9" w:rsidRDefault="00B8326E" w:rsidP="00B8326E">
            <w:pPr>
              <w:pStyle w:val="2"/>
              <w:ind w:left="0"/>
              <w:jc w:val="center"/>
              <w:rPr>
                <w:sz w:val="18"/>
                <w:szCs w:val="18"/>
                <w:lang w:val="uk-UA"/>
              </w:rPr>
            </w:pPr>
          </w:p>
        </w:tc>
        <w:tc>
          <w:tcPr>
            <w:tcW w:w="1404" w:type="dxa"/>
            <w:gridSpan w:val="2"/>
            <w:tcBorders>
              <w:bottom w:val="single" w:sz="4" w:space="0" w:color="auto"/>
            </w:tcBorders>
            <w:shd w:val="clear" w:color="auto" w:fill="FFFF99"/>
            <w:vAlign w:val="center"/>
          </w:tcPr>
          <w:p w14:paraId="61BADAB7" w14:textId="77777777" w:rsidR="00B8326E" w:rsidRPr="001B70A9" w:rsidRDefault="00B8326E" w:rsidP="00B8326E">
            <w:pPr>
              <w:pStyle w:val="2"/>
              <w:ind w:left="0"/>
              <w:jc w:val="center"/>
              <w:rPr>
                <w:sz w:val="18"/>
                <w:szCs w:val="18"/>
                <w:lang w:val="uk-UA"/>
              </w:rPr>
            </w:pPr>
            <w:r w:rsidRPr="001B70A9">
              <w:rPr>
                <w:sz w:val="18"/>
                <w:szCs w:val="18"/>
                <w:lang w:val="uk-UA"/>
              </w:rPr>
              <w:t>Етика і психологія ділового спілкування,</w:t>
            </w:r>
          </w:p>
          <w:p w14:paraId="5865941E" w14:textId="77777777" w:rsidR="00B8326E" w:rsidRPr="001B70A9" w:rsidRDefault="00B8326E" w:rsidP="00B8326E">
            <w:pPr>
              <w:pStyle w:val="2"/>
              <w:ind w:left="0"/>
              <w:jc w:val="center"/>
              <w:rPr>
                <w:sz w:val="18"/>
                <w:szCs w:val="18"/>
                <w:lang w:val="uk-UA"/>
              </w:rPr>
            </w:pPr>
            <w:r w:rsidRPr="001B70A9">
              <w:rPr>
                <w:sz w:val="18"/>
                <w:szCs w:val="18"/>
                <w:lang w:val="uk-UA"/>
              </w:rPr>
              <w:t>4 кред</w:t>
            </w:r>
          </w:p>
        </w:tc>
        <w:tc>
          <w:tcPr>
            <w:tcW w:w="1444" w:type="dxa"/>
            <w:gridSpan w:val="3"/>
            <w:tcBorders>
              <w:bottom w:val="single" w:sz="4" w:space="0" w:color="auto"/>
            </w:tcBorders>
            <w:shd w:val="clear" w:color="auto" w:fill="FFFFFF" w:themeFill="background1"/>
            <w:vAlign w:val="center"/>
          </w:tcPr>
          <w:p w14:paraId="568E04B1" w14:textId="04395560" w:rsidR="00B8326E" w:rsidRPr="001B70A9" w:rsidRDefault="00B8326E" w:rsidP="00B8326E">
            <w:pPr>
              <w:pStyle w:val="2"/>
              <w:ind w:left="0"/>
              <w:jc w:val="center"/>
              <w:rPr>
                <w:sz w:val="18"/>
                <w:szCs w:val="18"/>
                <w:lang w:val="uk-UA"/>
              </w:rPr>
            </w:pPr>
          </w:p>
        </w:tc>
        <w:tc>
          <w:tcPr>
            <w:tcW w:w="1416" w:type="dxa"/>
            <w:gridSpan w:val="2"/>
            <w:tcBorders>
              <w:bottom w:val="single" w:sz="4" w:space="0" w:color="auto"/>
            </w:tcBorders>
            <w:shd w:val="clear" w:color="auto" w:fill="FFFF99"/>
            <w:vAlign w:val="center"/>
          </w:tcPr>
          <w:p w14:paraId="2156E06E" w14:textId="77777777" w:rsidR="00B8326E" w:rsidRPr="001B70A9" w:rsidRDefault="00B8326E" w:rsidP="00B8326E">
            <w:pPr>
              <w:pStyle w:val="2"/>
              <w:ind w:left="0"/>
              <w:jc w:val="center"/>
              <w:rPr>
                <w:sz w:val="18"/>
                <w:szCs w:val="18"/>
                <w:lang w:val="uk-UA"/>
              </w:rPr>
            </w:pPr>
            <w:r w:rsidRPr="001B70A9">
              <w:rPr>
                <w:sz w:val="18"/>
                <w:szCs w:val="18"/>
                <w:lang w:val="uk-UA"/>
              </w:rPr>
              <w:t>Державне управління,</w:t>
            </w:r>
          </w:p>
          <w:p w14:paraId="1CECA58B" w14:textId="77777777" w:rsidR="00B8326E" w:rsidRPr="001B70A9" w:rsidRDefault="00B8326E" w:rsidP="00B8326E">
            <w:pPr>
              <w:pStyle w:val="2"/>
              <w:ind w:left="0"/>
              <w:jc w:val="center"/>
              <w:rPr>
                <w:sz w:val="18"/>
                <w:szCs w:val="18"/>
                <w:lang w:val="uk-UA"/>
              </w:rPr>
            </w:pPr>
            <w:r w:rsidRPr="001B70A9">
              <w:rPr>
                <w:sz w:val="18"/>
                <w:szCs w:val="18"/>
                <w:lang w:val="uk-UA"/>
              </w:rPr>
              <w:t>4 кред</w:t>
            </w:r>
          </w:p>
        </w:tc>
        <w:tc>
          <w:tcPr>
            <w:tcW w:w="1406" w:type="dxa"/>
            <w:gridSpan w:val="2"/>
            <w:shd w:val="clear" w:color="auto" w:fill="FFFF99"/>
            <w:vAlign w:val="center"/>
          </w:tcPr>
          <w:p w14:paraId="37328B67" w14:textId="77777777" w:rsidR="00B8326E" w:rsidRPr="001B70A9" w:rsidRDefault="00B8326E" w:rsidP="00B8326E">
            <w:pPr>
              <w:pStyle w:val="2"/>
              <w:ind w:left="0"/>
              <w:jc w:val="center"/>
              <w:rPr>
                <w:sz w:val="18"/>
                <w:szCs w:val="18"/>
                <w:lang w:val="uk-UA"/>
              </w:rPr>
            </w:pPr>
            <w:r w:rsidRPr="001B70A9">
              <w:rPr>
                <w:sz w:val="18"/>
                <w:szCs w:val="18"/>
                <w:lang w:val="uk-UA"/>
              </w:rPr>
              <w:t>Інформаційне забезпечення управління,</w:t>
            </w:r>
          </w:p>
          <w:p w14:paraId="792AE18E" w14:textId="291ACD0E" w:rsidR="00B8326E" w:rsidRPr="001B70A9" w:rsidRDefault="00B8326E" w:rsidP="00B8326E">
            <w:pPr>
              <w:pStyle w:val="2"/>
              <w:ind w:left="0"/>
              <w:jc w:val="center"/>
              <w:rPr>
                <w:sz w:val="18"/>
                <w:szCs w:val="18"/>
                <w:lang w:val="uk-UA"/>
              </w:rPr>
            </w:pPr>
            <w:r w:rsidRPr="001B70A9">
              <w:rPr>
                <w:sz w:val="18"/>
                <w:szCs w:val="18"/>
                <w:lang w:val="uk-UA"/>
              </w:rPr>
              <w:t>4 кред</w:t>
            </w:r>
          </w:p>
        </w:tc>
        <w:tc>
          <w:tcPr>
            <w:tcW w:w="1276" w:type="dxa"/>
            <w:shd w:val="clear" w:color="auto" w:fill="FFFFFF"/>
            <w:vAlign w:val="center"/>
          </w:tcPr>
          <w:p w14:paraId="7D1BF49A" w14:textId="77777777" w:rsidR="00B8326E" w:rsidRPr="00AE44D5" w:rsidRDefault="00B8326E" w:rsidP="00B8326E">
            <w:pPr>
              <w:pStyle w:val="2"/>
              <w:ind w:left="62" w:hanging="62"/>
              <w:rPr>
                <w:sz w:val="16"/>
                <w:szCs w:val="16"/>
                <w:lang w:val="uk-UA"/>
              </w:rPr>
            </w:pPr>
          </w:p>
        </w:tc>
      </w:tr>
      <w:tr w:rsidR="007021A2" w:rsidRPr="00E95018" w14:paraId="3E4BE51A" w14:textId="77777777" w:rsidTr="006F23E0">
        <w:trPr>
          <w:trHeight w:val="1002"/>
        </w:trPr>
        <w:tc>
          <w:tcPr>
            <w:tcW w:w="1132" w:type="dxa"/>
            <w:shd w:val="clear" w:color="auto" w:fill="auto"/>
            <w:vAlign w:val="center"/>
          </w:tcPr>
          <w:p w14:paraId="45431FB7" w14:textId="77777777" w:rsidR="007021A2" w:rsidRPr="00E95018" w:rsidRDefault="007021A2" w:rsidP="007021A2">
            <w:pPr>
              <w:pStyle w:val="2"/>
              <w:ind w:left="62" w:hanging="62"/>
              <w:rPr>
                <w:sz w:val="16"/>
                <w:szCs w:val="16"/>
              </w:rPr>
            </w:pPr>
          </w:p>
        </w:tc>
        <w:tc>
          <w:tcPr>
            <w:tcW w:w="1133" w:type="dxa"/>
            <w:shd w:val="clear" w:color="auto" w:fill="auto"/>
            <w:vAlign w:val="center"/>
          </w:tcPr>
          <w:p w14:paraId="3B2486C6" w14:textId="77777777" w:rsidR="007021A2" w:rsidRPr="00E95018" w:rsidRDefault="007021A2" w:rsidP="007021A2">
            <w:pPr>
              <w:pStyle w:val="2"/>
              <w:ind w:left="62" w:hanging="62"/>
              <w:rPr>
                <w:sz w:val="16"/>
                <w:szCs w:val="16"/>
              </w:rPr>
            </w:pPr>
          </w:p>
        </w:tc>
        <w:tc>
          <w:tcPr>
            <w:tcW w:w="5580" w:type="dxa"/>
            <w:gridSpan w:val="9"/>
            <w:tcBorders>
              <w:top w:val="single" w:sz="4" w:space="0" w:color="auto"/>
            </w:tcBorders>
            <w:shd w:val="clear" w:color="auto" w:fill="66FFFF"/>
            <w:vAlign w:val="center"/>
          </w:tcPr>
          <w:p w14:paraId="035324DD" w14:textId="77777777" w:rsidR="007021A2" w:rsidRPr="001B70A9" w:rsidRDefault="007021A2" w:rsidP="007021A2">
            <w:pPr>
              <w:pStyle w:val="2"/>
              <w:ind w:left="0" w:firstLine="25"/>
              <w:contextualSpacing w:val="0"/>
              <w:jc w:val="center"/>
              <w:rPr>
                <w:sz w:val="18"/>
                <w:szCs w:val="18"/>
                <w:lang w:val="uk-UA"/>
              </w:rPr>
            </w:pPr>
            <w:r w:rsidRPr="001B70A9">
              <w:rPr>
                <w:sz w:val="18"/>
                <w:szCs w:val="18"/>
                <w:lang w:val="uk-UA"/>
              </w:rPr>
              <w:t>Вибір з каталогу курсів на відповідну кількість кредитів,</w:t>
            </w:r>
          </w:p>
        </w:tc>
        <w:tc>
          <w:tcPr>
            <w:tcW w:w="1398" w:type="dxa"/>
            <w:shd w:val="clear" w:color="auto" w:fill="FFFF99"/>
            <w:vAlign w:val="center"/>
          </w:tcPr>
          <w:p w14:paraId="27B9D7FA" w14:textId="77777777" w:rsidR="007021A2" w:rsidRPr="001B70A9" w:rsidRDefault="007021A2" w:rsidP="007021A2">
            <w:pPr>
              <w:pStyle w:val="2"/>
              <w:ind w:left="0" w:firstLine="25"/>
              <w:contextualSpacing w:val="0"/>
              <w:jc w:val="center"/>
              <w:rPr>
                <w:sz w:val="18"/>
                <w:szCs w:val="18"/>
                <w:lang w:val="uk-UA"/>
              </w:rPr>
            </w:pPr>
            <w:r w:rsidRPr="001B70A9">
              <w:rPr>
                <w:sz w:val="18"/>
                <w:szCs w:val="18"/>
                <w:lang w:val="uk-UA"/>
              </w:rPr>
              <w:t>Інформаційні технології в документознавстві, 4 кред</w:t>
            </w:r>
          </w:p>
        </w:tc>
        <w:tc>
          <w:tcPr>
            <w:tcW w:w="1276" w:type="dxa"/>
            <w:shd w:val="clear" w:color="auto" w:fill="FFFFFF" w:themeFill="background1"/>
            <w:vAlign w:val="center"/>
          </w:tcPr>
          <w:p w14:paraId="1F9F5350" w14:textId="77777777" w:rsidR="007021A2" w:rsidRPr="00AE44D5" w:rsidRDefault="007021A2" w:rsidP="007021A2">
            <w:pPr>
              <w:pStyle w:val="2"/>
              <w:ind w:left="0" w:firstLine="25"/>
              <w:contextualSpacing w:val="0"/>
              <w:jc w:val="center"/>
              <w:rPr>
                <w:sz w:val="16"/>
                <w:szCs w:val="16"/>
                <w:lang w:val="uk-UA"/>
              </w:rPr>
            </w:pPr>
          </w:p>
        </w:tc>
      </w:tr>
      <w:tr w:rsidR="00117DEB" w:rsidRPr="00E95018" w14:paraId="5147C675" w14:textId="5DED3E0E" w:rsidTr="006F23E0">
        <w:trPr>
          <w:trHeight w:val="754"/>
        </w:trPr>
        <w:tc>
          <w:tcPr>
            <w:tcW w:w="1132" w:type="dxa"/>
            <w:shd w:val="clear" w:color="auto" w:fill="auto"/>
            <w:vAlign w:val="center"/>
          </w:tcPr>
          <w:p w14:paraId="00A0E367" w14:textId="77777777" w:rsidR="00117DEB" w:rsidRPr="00E95018" w:rsidRDefault="00117DEB" w:rsidP="007021A2">
            <w:pPr>
              <w:pStyle w:val="2"/>
              <w:ind w:left="62" w:hanging="62"/>
              <w:rPr>
                <w:sz w:val="16"/>
                <w:szCs w:val="16"/>
              </w:rPr>
            </w:pPr>
          </w:p>
        </w:tc>
        <w:tc>
          <w:tcPr>
            <w:tcW w:w="1133" w:type="dxa"/>
            <w:shd w:val="clear" w:color="auto" w:fill="auto"/>
            <w:vAlign w:val="center"/>
          </w:tcPr>
          <w:p w14:paraId="37408870" w14:textId="77777777" w:rsidR="00117DEB" w:rsidRPr="00E95018" w:rsidRDefault="00117DEB" w:rsidP="007021A2">
            <w:pPr>
              <w:pStyle w:val="2"/>
              <w:ind w:left="62" w:hanging="62"/>
              <w:rPr>
                <w:sz w:val="16"/>
                <w:szCs w:val="16"/>
              </w:rPr>
            </w:pPr>
          </w:p>
        </w:tc>
        <w:tc>
          <w:tcPr>
            <w:tcW w:w="1308" w:type="dxa"/>
            <w:tcBorders>
              <w:top w:val="single" w:sz="4" w:space="0" w:color="auto"/>
            </w:tcBorders>
            <w:shd w:val="clear" w:color="auto" w:fill="66FFFF"/>
            <w:vAlign w:val="center"/>
          </w:tcPr>
          <w:p w14:paraId="41BEF5FF" w14:textId="77777777" w:rsidR="00117DEB" w:rsidRPr="001B70A9" w:rsidRDefault="00117DEB" w:rsidP="007021A2">
            <w:pPr>
              <w:pStyle w:val="2"/>
              <w:ind w:left="0"/>
              <w:contextualSpacing w:val="0"/>
              <w:jc w:val="center"/>
              <w:rPr>
                <w:sz w:val="18"/>
                <w:szCs w:val="18"/>
                <w:lang w:val="uk-UA"/>
              </w:rPr>
            </w:pPr>
            <w:r w:rsidRPr="001B70A9">
              <w:rPr>
                <w:sz w:val="18"/>
                <w:szCs w:val="18"/>
                <w:lang w:val="uk-UA"/>
              </w:rPr>
              <w:t>6 кред.</w:t>
            </w:r>
          </w:p>
        </w:tc>
        <w:tc>
          <w:tcPr>
            <w:tcW w:w="1404" w:type="dxa"/>
            <w:gridSpan w:val="2"/>
            <w:tcBorders>
              <w:top w:val="single" w:sz="4" w:space="0" w:color="auto"/>
            </w:tcBorders>
            <w:shd w:val="clear" w:color="auto" w:fill="66FFFF"/>
            <w:vAlign w:val="center"/>
          </w:tcPr>
          <w:p w14:paraId="55F01D9D" w14:textId="77777777" w:rsidR="00117DEB" w:rsidRPr="001B70A9" w:rsidRDefault="00117DEB" w:rsidP="007021A2">
            <w:pPr>
              <w:pStyle w:val="2"/>
              <w:ind w:left="0"/>
              <w:contextualSpacing w:val="0"/>
              <w:jc w:val="center"/>
              <w:rPr>
                <w:sz w:val="18"/>
                <w:szCs w:val="18"/>
                <w:lang w:val="uk-UA"/>
              </w:rPr>
            </w:pPr>
            <w:r w:rsidRPr="001B70A9">
              <w:rPr>
                <w:sz w:val="18"/>
                <w:szCs w:val="18"/>
                <w:lang w:val="uk-UA"/>
              </w:rPr>
              <w:t>6 кред.</w:t>
            </w:r>
          </w:p>
        </w:tc>
        <w:tc>
          <w:tcPr>
            <w:tcW w:w="1444" w:type="dxa"/>
            <w:gridSpan w:val="3"/>
            <w:tcBorders>
              <w:top w:val="single" w:sz="4" w:space="0" w:color="auto"/>
            </w:tcBorders>
            <w:shd w:val="clear" w:color="auto" w:fill="66FFFF"/>
            <w:vAlign w:val="center"/>
          </w:tcPr>
          <w:p w14:paraId="77ACF20A" w14:textId="77777777" w:rsidR="00117DEB" w:rsidRPr="001B70A9" w:rsidRDefault="00117DEB" w:rsidP="007021A2">
            <w:pPr>
              <w:pStyle w:val="2"/>
              <w:ind w:left="0"/>
              <w:contextualSpacing w:val="0"/>
              <w:jc w:val="center"/>
              <w:rPr>
                <w:sz w:val="18"/>
                <w:szCs w:val="18"/>
                <w:lang w:val="uk-UA"/>
              </w:rPr>
            </w:pPr>
            <w:r w:rsidRPr="001B70A9">
              <w:rPr>
                <w:sz w:val="18"/>
                <w:szCs w:val="18"/>
                <w:lang w:val="uk-UA"/>
              </w:rPr>
              <w:t>4 кред.</w:t>
            </w:r>
          </w:p>
        </w:tc>
        <w:tc>
          <w:tcPr>
            <w:tcW w:w="1416" w:type="dxa"/>
            <w:gridSpan w:val="2"/>
            <w:tcBorders>
              <w:top w:val="single" w:sz="4" w:space="0" w:color="auto"/>
            </w:tcBorders>
            <w:shd w:val="clear" w:color="auto" w:fill="66FFFF"/>
            <w:vAlign w:val="center"/>
          </w:tcPr>
          <w:p w14:paraId="40CE59F3" w14:textId="77777777" w:rsidR="00117DEB" w:rsidRPr="001B70A9" w:rsidRDefault="00117DEB" w:rsidP="007021A2">
            <w:pPr>
              <w:pStyle w:val="2"/>
              <w:ind w:left="0"/>
              <w:contextualSpacing w:val="0"/>
              <w:jc w:val="center"/>
              <w:rPr>
                <w:sz w:val="18"/>
                <w:szCs w:val="18"/>
                <w:lang w:val="uk-UA"/>
              </w:rPr>
            </w:pPr>
            <w:r w:rsidRPr="001B70A9">
              <w:rPr>
                <w:sz w:val="18"/>
                <w:szCs w:val="18"/>
                <w:lang w:val="uk-UA"/>
              </w:rPr>
              <w:t>4 кред.</w:t>
            </w:r>
          </w:p>
        </w:tc>
        <w:tc>
          <w:tcPr>
            <w:tcW w:w="1406" w:type="dxa"/>
            <w:gridSpan w:val="2"/>
            <w:shd w:val="clear" w:color="auto" w:fill="FFFF99"/>
            <w:vAlign w:val="center"/>
          </w:tcPr>
          <w:p w14:paraId="22EB516F" w14:textId="77777777" w:rsidR="006F23E0" w:rsidRPr="006F23E0" w:rsidRDefault="006F23E0" w:rsidP="006F23E0">
            <w:pPr>
              <w:pStyle w:val="2"/>
              <w:ind w:left="0"/>
              <w:jc w:val="center"/>
              <w:rPr>
                <w:rFonts w:eastAsia="Times New Roman"/>
                <w:sz w:val="18"/>
                <w:szCs w:val="18"/>
                <w:lang w:val="uk-UA"/>
              </w:rPr>
            </w:pPr>
            <w:r w:rsidRPr="006F23E0">
              <w:rPr>
                <w:rFonts w:eastAsia="Times New Roman"/>
                <w:sz w:val="18"/>
                <w:szCs w:val="18"/>
                <w:lang w:val="uk-UA"/>
              </w:rPr>
              <w:t>Авторське право у цифровому середовищі</w:t>
            </w:r>
          </w:p>
          <w:p w14:paraId="535A7BAF" w14:textId="62DB9A7D" w:rsidR="00117DEB" w:rsidRPr="006F23E0" w:rsidRDefault="006F23E0" w:rsidP="006F23E0">
            <w:pPr>
              <w:pStyle w:val="2"/>
              <w:ind w:left="62" w:hanging="62"/>
              <w:jc w:val="center"/>
              <w:rPr>
                <w:sz w:val="18"/>
                <w:szCs w:val="18"/>
                <w:lang w:val="uk-UA"/>
              </w:rPr>
            </w:pPr>
            <w:r w:rsidRPr="006F23E0">
              <w:rPr>
                <w:sz w:val="18"/>
                <w:szCs w:val="18"/>
                <w:lang w:val="uk-UA"/>
              </w:rPr>
              <w:t>3 кред.</w:t>
            </w:r>
          </w:p>
        </w:tc>
        <w:tc>
          <w:tcPr>
            <w:tcW w:w="1276" w:type="dxa"/>
            <w:shd w:val="clear" w:color="auto" w:fill="FFFFFF" w:themeFill="background1"/>
            <w:vAlign w:val="center"/>
          </w:tcPr>
          <w:p w14:paraId="71729312" w14:textId="77777777" w:rsidR="00117DEB" w:rsidRPr="006F23E0" w:rsidRDefault="00117DEB" w:rsidP="006F23E0">
            <w:pPr>
              <w:pStyle w:val="2"/>
              <w:ind w:left="62" w:hanging="62"/>
              <w:jc w:val="center"/>
              <w:rPr>
                <w:sz w:val="18"/>
                <w:szCs w:val="18"/>
                <w:lang w:val="uk-UA"/>
              </w:rPr>
            </w:pPr>
          </w:p>
        </w:tc>
      </w:tr>
      <w:tr w:rsidR="00117DEB" w:rsidRPr="00E95018" w14:paraId="7B925C31" w14:textId="09EF7AF8" w:rsidTr="006F23E0">
        <w:trPr>
          <w:trHeight w:val="754"/>
        </w:trPr>
        <w:tc>
          <w:tcPr>
            <w:tcW w:w="1132" w:type="dxa"/>
            <w:shd w:val="clear" w:color="auto" w:fill="auto"/>
            <w:vAlign w:val="center"/>
          </w:tcPr>
          <w:p w14:paraId="4A63686E" w14:textId="77777777" w:rsidR="00117DEB" w:rsidRPr="00E95018" w:rsidRDefault="00117DEB" w:rsidP="00117DEB">
            <w:pPr>
              <w:pStyle w:val="2"/>
              <w:ind w:left="62" w:hanging="62"/>
              <w:rPr>
                <w:sz w:val="16"/>
                <w:szCs w:val="16"/>
              </w:rPr>
            </w:pPr>
          </w:p>
        </w:tc>
        <w:tc>
          <w:tcPr>
            <w:tcW w:w="1133" w:type="dxa"/>
            <w:shd w:val="clear" w:color="auto" w:fill="auto"/>
            <w:vAlign w:val="center"/>
          </w:tcPr>
          <w:p w14:paraId="62AA1B67" w14:textId="77777777" w:rsidR="00117DEB" w:rsidRPr="00E95018" w:rsidRDefault="00117DEB" w:rsidP="00117DEB">
            <w:pPr>
              <w:pStyle w:val="2"/>
              <w:ind w:left="62" w:hanging="62"/>
              <w:rPr>
                <w:sz w:val="16"/>
                <w:szCs w:val="16"/>
              </w:rPr>
            </w:pPr>
          </w:p>
        </w:tc>
        <w:tc>
          <w:tcPr>
            <w:tcW w:w="1308" w:type="dxa"/>
            <w:tcBorders>
              <w:top w:val="single" w:sz="4" w:space="0" w:color="auto"/>
            </w:tcBorders>
            <w:shd w:val="clear" w:color="auto" w:fill="FFFFFF" w:themeFill="background1"/>
            <w:vAlign w:val="center"/>
          </w:tcPr>
          <w:p w14:paraId="32EA1749" w14:textId="77777777" w:rsidR="00117DEB" w:rsidRPr="001B70A9" w:rsidRDefault="00117DEB" w:rsidP="00117DEB">
            <w:pPr>
              <w:pStyle w:val="2"/>
              <w:ind w:left="0"/>
              <w:contextualSpacing w:val="0"/>
              <w:jc w:val="center"/>
              <w:rPr>
                <w:sz w:val="18"/>
                <w:szCs w:val="18"/>
                <w:lang w:val="uk-UA"/>
              </w:rPr>
            </w:pPr>
          </w:p>
        </w:tc>
        <w:tc>
          <w:tcPr>
            <w:tcW w:w="1404" w:type="dxa"/>
            <w:gridSpan w:val="2"/>
            <w:tcBorders>
              <w:top w:val="single" w:sz="4" w:space="0" w:color="auto"/>
            </w:tcBorders>
            <w:shd w:val="clear" w:color="auto" w:fill="FFFFFF" w:themeFill="background1"/>
            <w:vAlign w:val="center"/>
          </w:tcPr>
          <w:p w14:paraId="598C0F54" w14:textId="77777777" w:rsidR="00117DEB" w:rsidRPr="001B70A9" w:rsidRDefault="00117DEB" w:rsidP="00117DEB">
            <w:pPr>
              <w:pStyle w:val="2"/>
              <w:ind w:left="0"/>
              <w:contextualSpacing w:val="0"/>
              <w:jc w:val="center"/>
              <w:rPr>
                <w:sz w:val="18"/>
                <w:szCs w:val="18"/>
                <w:lang w:val="uk-UA"/>
              </w:rPr>
            </w:pPr>
          </w:p>
        </w:tc>
        <w:tc>
          <w:tcPr>
            <w:tcW w:w="1444" w:type="dxa"/>
            <w:gridSpan w:val="3"/>
            <w:tcBorders>
              <w:top w:val="single" w:sz="4" w:space="0" w:color="auto"/>
            </w:tcBorders>
            <w:shd w:val="clear" w:color="auto" w:fill="FFFFFF" w:themeFill="background1"/>
            <w:vAlign w:val="center"/>
          </w:tcPr>
          <w:p w14:paraId="6D34F21D" w14:textId="77777777" w:rsidR="00117DEB" w:rsidRPr="001B70A9" w:rsidRDefault="00117DEB" w:rsidP="00117DEB">
            <w:pPr>
              <w:pStyle w:val="2"/>
              <w:ind w:left="0"/>
              <w:contextualSpacing w:val="0"/>
              <w:jc w:val="center"/>
              <w:rPr>
                <w:sz w:val="18"/>
                <w:szCs w:val="18"/>
                <w:lang w:val="uk-UA"/>
              </w:rPr>
            </w:pPr>
          </w:p>
        </w:tc>
        <w:tc>
          <w:tcPr>
            <w:tcW w:w="1416" w:type="dxa"/>
            <w:gridSpan w:val="2"/>
            <w:tcBorders>
              <w:top w:val="single" w:sz="4" w:space="0" w:color="auto"/>
            </w:tcBorders>
            <w:shd w:val="clear" w:color="auto" w:fill="FFFFFF" w:themeFill="background1"/>
            <w:vAlign w:val="center"/>
          </w:tcPr>
          <w:p w14:paraId="23393241" w14:textId="77777777" w:rsidR="00117DEB" w:rsidRPr="001B70A9" w:rsidRDefault="00117DEB" w:rsidP="00117DEB">
            <w:pPr>
              <w:pStyle w:val="2"/>
              <w:ind w:left="0"/>
              <w:contextualSpacing w:val="0"/>
              <w:jc w:val="center"/>
              <w:rPr>
                <w:sz w:val="18"/>
                <w:szCs w:val="18"/>
                <w:lang w:val="uk-UA"/>
              </w:rPr>
            </w:pPr>
          </w:p>
        </w:tc>
        <w:tc>
          <w:tcPr>
            <w:tcW w:w="1406" w:type="dxa"/>
            <w:gridSpan w:val="2"/>
            <w:shd w:val="clear" w:color="auto" w:fill="FFFF99"/>
            <w:vAlign w:val="center"/>
          </w:tcPr>
          <w:p w14:paraId="69D96730" w14:textId="77777777" w:rsidR="006F23E0" w:rsidRDefault="00117DEB" w:rsidP="006F23E0">
            <w:pPr>
              <w:pStyle w:val="2"/>
              <w:ind w:left="-114" w:right="-105"/>
              <w:jc w:val="center"/>
              <w:rPr>
                <w:sz w:val="18"/>
                <w:szCs w:val="18"/>
                <w:lang w:val="uk-UA"/>
              </w:rPr>
            </w:pPr>
            <w:r w:rsidRPr="00117DEB">
              <w:rPr>
                <w:sz w:val="18"/>
                <w:szCs w:val="18"/>
                <w:lang w:val="uk-UA"/>
              </w:rPr>
              <w:t xml:space="preserve">Академічне письмо та доброчесність </w:t>
            </w:r>
          </w:p>
          <w:p w14:paraId="6449BADB" w14:textId="6128AEAE" w:rsidR="00117DEB" w:rsidRPr="001B70A9" w:rsidRDefault="00117DEB" w:rsidP="006F23E0">
            <w:pPr>
              <w:pStyle w:val="2"/>
              <w:ind w:left="-114" w:right="-105"/>
              <w:jc w:val="center"/>
              <w:rPr>
                <w:sz w:val="18"/>
                <w:szCs w:val="18"/>
                <w:lang w:val="uk-UA"/>
              </w:rPr>
            </w:pPr>
            <w:r w:rsidRPr="00117DEB">
              <w:rPr>
                <w:sz w:val="18"/>
                <w:szCs w:val="18"/>
                <w:lang w:val="uk-UA"/>
              </w:rPr>
              <w:t>3 кред.</w:t>
            </w:r>
          </w:p>
        </w:tc>
        <w:tc>
          <w:tcPr>
            <w:tcW w:w="1276" w:type="dxa"/>
            <w:shd w:val="clear" w:color="auto" w:fill="DBE5F1" w:themeFill="accent1" w:themeFillTint="33"/>
            <w:vAlign w:val="center"/>
          </w:tcPr>
          <w:p w14:paraId="1C6838EA" w14:textId="77777777" w:rsidR="00117DEB" w:rsidRPr="001B70A9" w:rsidRDefault="00117DEB" w:rsidP="00117DEB">
            <w:pPr>
              <w:pStyle w:val="2"/>
              <w:ind w:left="-75" w:firstLine="13"/>
              <w:contextualSpacing w:val="0"/>
              <w:jc w:val="center"/>
              <w:rPr>
                <w:sz w:val="18"/>
                <w:szCs w:val="18"/>
                <w:lang w:val="uk-UA"/>
              </w:rPr>
            </w:pPr>
            <w:r w:rsidRPr="001B70A9">
              <w:rPr>
                <w:sz w:val="18"/>
                <w:szCs w:val="18"/>
                <w:lang w:val="uk-UA"/>
              </w:rPr>
              <w:t xml:space="preserve">Виробнича практика  </w:t>
            </w:r>
          </w:p>
          <w:p w14:paraId="655C3210" w14:textId="77777777" w:rsidR="00117DEB" w:rsidRPr="001B70A9" w:rsidRDefault="00117DEB" w:rsidP="00117DEB">
            <w:pPr>
              <w:pStyle w:val="2"/>
              <w:ind w:left="-75" w:firstLine="13"/>
              <w:contextualSpacing w:val="0"/>
              <w:jc w:val="center"/>
              <w:rPr>
                <w:sz w:val="18"/>
                <w:szCs w:val="18"/>
                <w:lang w:val="uk-UA"/>
              </w:rPr>
            </w:pPr>
            <w:r w:rsidRPr="001B70A9">
              <w:rPr>
                <w:sz w:val="18"/>
                <w:szCs w:val="18"/>
                <w:lang w:val="uk-UA"/>
              </w:rPr>
              <w:t>(за напрямом),</w:t>
            </w:r>
          </w:p>
          <w:p w14:paraId="434D34AA" w14:textId="1CF96D7A" w:rsidR="00117DEB" w:rsidRPr="001B70A9" w:rsidRDefault="00117DEB" w:rsidP="00117DEB">
            <w:pPr>
              <w:pStyle w:val="2"/>
              <w:ind w:left="-1" w:firstLine="1"/>
              <w:jc w:val="center"/>
              <w:rPr>
                <w:sz w:val="18"/>
                <w:szCs w:val="18"/>
                <w:lang w:val="uk-UA"/>
              </w:rPr>
            </w:pPr>
            <w:r>
              <w:rPr>
                <w:sz w:val="18"/>
                <w:szCs w:val="18"/>
                <w:lang w:val="uk-UA"/>
              </w:rPr>
              <w:t xml:space="preserve">6 </w:t>
            </w:r>
            <w:r w:rsidRPr="001B70A9">
              <w:rPr>
                <w:sz w:val="18"/>
                <w:szCs w:val="18"/>
                <w:lang w:val="uk-UA"/>
              </w:rPr>
              <w:t>кред.</w:t>
            </w:r>
          </w:p>
        </w:tc>
      </w:tr>
      <w:tr w:rsidR="007021A2" w:rsidRPr="00E95018" w14:paraId="42D840FE" w14:textId="77777777" w:rsidTr="006F23E0">
        <w:trPr>
          <w:trHeight w:val="615"/>
        </w:trPr>
        <w:tc>
          <w:tcPr>
            <w:tcW w:w="10520" w:type="dxa"/>
            <w:gridSpan w:val="13"/>
            <w:shd w:val="clear" w:color="auto" w:fill="F2F2F2" w:themeFill="background1" w:themeFillShade="F2"/>
            <w:vAlign w:val="center"/>
          </w:tcPr>
          <w:p w14:paraId="08A52710" w14:textId="00713BB1" w:rsidR="007021A2" w:rsidRPr="00A05EA1" w:rsidRDefault="007021A2" w:rsidP="007021A2">
            <w:pPr>
              <w:pStyle w:val="2"/>
              <w:ind w:left="-1" w:firstLine="1"/>
              <w:rPr>
                <w:b/>
                <w:bCs/>
                <w:lang w:val="uk-UA"/>
              </w:rPr>
            </w:pPr>
            <w:r w:rsidRPr="00A05EA1">
              <w:rPr>
                <w:b/>
                <w:bCs/>
                <w:lang w:val="uk-UA"/>
              </w:rPr>
              <w:lastRenderedPageBreak/>
              <w:t xml:space="preserve">3. Вибірковий блок 3 </w:t>
            </w:r>
            <w:r>
              <w:rPr>
                <w:b/>
                <w:bCs/>
                <w:lang w:val="uk-UA"/>
              </w:rPr>
              <w:t>–</w:t>
            </w:r>
            <w:r w:rsidRPr="00A05EA1">
              <w:rPr>
                <w:b/>
                <w:bCs/>
                <w:lang w:val="uk-UA"/>
              </w:rPr>
              <w:t xml:space="preserve"> </w:t>
            </w:r>
            <w:r>
              <w:rPr>
                <w:b/>
                <w:bCs/>
                <w:lang w:val="uk-UA"/>
              </w:rPr>
              <w:t>«</w:t>
            </w:r>
            <w:r w:rsidRPr="00A05EA1">
              <w:rPr>
                <w:b/>
                <w:bCs/>
                <w:lang w:val="uk-UA"/>
              </w:rPr>
              <w:t>Управління соціокультурними інституціями</w:t>
            </w:r>
            <w:r>
              <w:rPr>
                <w:b/>
                <w:bCs/>
                <w:lang w:val="uk-UA"/>
              </w:rPr>
              <w:t>»</w:t>
            </w:r>
          </w:p>
        </w:tc>
      </w:tr>
      <w:tr w:rsidR="00B8326E" w:rsidRPr="00B8326E" w14:paraId="0D6046A6" w14:textId="10995AC6" w:rsidTr="006F23E0">
        <w:trPr>
          <w:trHeight w:val="754"/>
        </w:trPr>
        <w:tc>
          <w:tcPr>
            <w:tcW w:w="1132" w:type="dxa"/>
            <w:shd w:val="clear" w:color="auto" w:fill="FFFFFF" w:themeFill="background1"/>
            <w:vAlign w:val="center"/>
          </w:tcPr>
          <w:p w14:paraId="1DFA1098" w14:textId="77777777" w:rsidR="00B8326E" w:rsidRPr="008E3E2D" w:rsidRDefault="00B8326E" w:rsidP="00B8326E">
            <w:pPr>
              <w:pStyle w:val="2"/>
              <w:ind w:left="62" w:hanging="62"/>
              <w:rPr>
                <w:sz w:val="16"/>
                <w:szCs w:val="16"/>
                <w:lang w:val="uk-UA"/>
              </w:rPr>
            </w:pPr>
          </w:p>
        </w:tc>
        <w:tc>
          <w:tcPr>
            <w:tcW w:w="1133" w:type="dxa"/>
            <w:shd w:val="clear" w:color="auto" w:fill="FFFFFF" w:themeFill="background1"/>
            <w:vAlign w:val="center"/>
          </w:tcPr>
          <w:p w14:paraId="1D5B57A9" w14:textId="77777777" w:rsidR="00B8326E" w:rsidRPr="00B8326E" w:rsidRDefault="00B8326E" w:rsidP="00B8326E">
            <w:pPr>
              <w:pStyle w:val="2"/>
              <w:ind w:left="0"/>
              <w:jc w:val="center"/>
              <w:rPr>
                <w:sz w:val="18"/>
                <w:szCs w:val="18"/>
              </w:rPr>
            </w:pPr>
          </w:p>
        </w:tc>
        <w:tc>
          <w:tcPr>
            <w:tcW w:w="1308" w:type="dxa"/>
            <w:tcBorders>
              <w:top w:val="single" w:sz="4" w:space="0" w:color="auto"/>
            </w:tcBorders>
            <w:shd w:val="clear" w:color="auto" w:fill="FDE9D9" w:themeFill="accent6" w:themeFillTint="33"/>
            <w:vAlign w:val="center"/>
          </w:tcPr>
          <w:p w14:paraId="3B940F2E" w14:textId="4E6C177D" w:rsidR="00B8326E" w:rsidRPr="00B8326E" w:rsidRDefault="00B8326E" w:rsidP="00B8326E">
            <w:pPr>
              <w:pStyle w:val="2"/>
              <w:ind w:left="0" w:hanging="75"/>
              <w:jc w:val="center"/>
              <w:rPr>
                <w:sz w:val="18"/>
                <w:szCs w:val="18"/>
              </w:rPr>
            </w:pPr>
            <w:r w:rsidRPr="00B8326E">
              <w:rPr>
                <w:sz w:val="18"/>
                <w:szCs w:val="18"/>
              </w:rPr>
              <w:t>Теорія і практика соціокультурної діяльності</w:t>
            </w:r>
          </w:p>
          <w:p w14:paraId="23CDF1E6" w14:textId="2EC5D614" w:rsidR="00B8326E" w:rsidRPr="00B8326E" w:rsidRDefault="00B8326E" w:rsidP="00B8326E">
            <w:pPr>
              <w:pStyle w:val="2"/>
              <w:ind w:left="0" w:hanging="75"/>
              <w:jc w:val="center"/>
              <w:rPr>
                <w:sz w:val="18"/>
                <w:szCs w:val="18"/>
              </w:rPr>
            </w:pPr>
            <w:r w:rsidRPr="00B8326E">
              <w:rPr>
                <w:sz w:val="18"/>
                <w:szCs w:val="18"/>
                <w:lang w:val="uk-UA"/>
              </w:rPr>
              <w:t>4 кред.</w:t>
            </w:r>
          </w:p>
          <w:p w14:paraId="543EA9F6" w14:textId="77777777" w:rsidR="00B8326E" w:rsidRPr="00B8326E" w:rsidRDefault="00B8326E" w:rsidP="00B8326E">
            <w:pPr>
              <w:pStyle w:val="2"/>
              <w:ind w:left="0" w:hanging="75"/>
              <w:jc w:val="center"/>
              <w:rPr>
                <w:sz w:val="18"/>
                <w:szCs w:val="18"/>
                <w:lang w:val="uk-UA"/>
              </w:rPr>
            </w:pPr>
          </w:p>
        </w:tc>
        <w:tc>
          <w:tcPr>
            <w:tcW w:w="1404" w:type="dxa"/>
            <w:gridSpan w:val="2"/>
            <w:tcBorders>
              <w:top w:val="single" w:sz="4" w:space="0" w:color="auto"/>
            </w:tcBorders>
            <w:shd w:val="clear" w:color="auto" w:fill="FFFFFF" w:themeFill="background1"/>
            <w:vAlign w:val="center"/>
          </w:tcPr>
          <w:p w14:paraId="030B2BB8" w14:textId="77777777" w:rsidR="00B8326E" w:rsidRPr="00B8326E" w:rsidRDefault="00B8326E" w:rsidP="00B8326E">
            <w:pPr>
              <w:pStyle w:val="2"/>
              <w:ind w:left="0" w:hanging="75"/>
              <w:jc w:val="center"/>
              <w:rPr>
                <w:sz w:val="18"/>
                <w:szCs w:val="18"/>
                <w:lang w:val="uk-UA"/>
              </w:rPr>
            </w:pPr>
          </w:p>
        </w:tc>
        <w:tc>
          <w:tcPr>
            <w:tcW w:w="1444" w:type="dxa"/>
            <w:gridSpan w:val="3"/>
            <w:tcBorders>
              <w:top w:val="single" w:sz="4" w:space="0" w:color="auto"/>
            </w:tcBorders>
            <w:shd w:val="clear" w:color="auto" w:fill="FDE9D9" w:themeFill="accent6" w:themeFillTint="33"/>
            <w:vAlign w:val="center"/>
          </w:tcPr>
          <w:p w14:paraId="00576400" w14:textId="77777777" w:rsidR="00B8326E" w:rsidRPr="00B8326E" w:rsidRDefault="00B8326E" w:rsidP="00B8326E">
            <w:pPr>
              <w:pStyle w:val="2"/>
              <w:ind w:left="0" w:hanging="75"/>
              <w:jc w:val="center"/>
              <w:rPr>
                <w:sz w:val="18"/>
                <w:szCs w:val="18"/>
                <w:lang w:val="uk-UA"/>
              </w:rPr>
            </w:pPr>
            <w:r w:rsidRPr="00B8326E">
              <w:rPr>
                <w:sz w:val="18"/>
                <w:szCs w:val="18"/>
                <w:lang w:val="uk-UA"/>
              </w:rPr>
              <w:t>Державно-регіональне управління соціокультурною діяльністю</w:t>
            </w:r>
          </w:p>
          <w:p w14:paraId="5E98F427" w14:textId="30EFDF1D" w:rsidR="00B8326E" w:rsidRPr="00B8326E" w:rsidRDefault="00B8326E" w:rsidP="00B8326E">
            <w:pPr>
              <w:pStyle w:val="2"/>
              <w:ind w:left="0" w:hanging="75"/>
              <w:jc w:val="center"/>
              <w:rPr>
                <w:sz w:val="18"/>
                <w:szCs w:val="18"/>
                <w:lang w:val="uk-UA"/>
              </w:rPr>
            </w:pPr>
            <w:r w:rsidRPr="00B8326E">
              <w:rPr>
                <w:sz w:val="18"/>
                <w:szCs w:val="18"/>
                <w:lang w:val="uk-UA"/>
              </w:rPr>
              <w:t>4 кред.</w:t>
            </w:r>
          </w:p>
        </w:tc>
        <w:tc>
          <w:tcPr>
            <w:tcW w:w="1416" w:type="dxa"/>
            <w:gridSpan w:val="2"/>
            <w:tcBorders>
              <w:top w:val="single" w:sz="4" w:space="0" w:color="auto"/>
            </w:tcBorders>
            <w:shd w:val="clear" w:color="auto" w:fill="FFFFFF" w:themeFill="background1"/>
            <w:vAlign w:val="center"/>
          </w:tcPr>
          <w:p w14:paraId="2CDB72DC" w14:textId="77777777" w:rsidR="00B8326E" w:rsidRPr="00B8326E" w:rsidRDefault="00B8326E" w:rsidP="00B8326E">
            <w:pPr>
              <w:pStyle w:val="2"/>
              <w:ind w:left="0" w:hanging="75"/>
              <w:jc w:val="center"/>
              <w:rPr>
                <w:sz w:val="18"/>
                <w:szCs w:val="18"/>
                <w:lang w:val="uk-UA"/>
              </w:rPr>
            </w:pPr>
          </w:p>
        </w:tc>
        <w:tc>
          <w:tcPr>
            <w:tcW w:w="1406" w:type="dxa"/>
            <w:gridSpan w:val="2"/>
            <w:shd w:val="clear" w:color="auto" w:fill="FDE9D9" w:themeFill="accent6" w:themeFillTint="33"/>
          </w:tcPr>
          <w:p w14:paraId="25BBE870" w14:textId="66F4BEBF" w:rsidR="00B8326E" w:rsidRPr="00B8326E" w:rsidRDefault="00B8326E" w:rsidP="00B8326E">
            <w:pPr>
              <w:pStyle w:val="2"/>
              <w:ind w:left="0" w:hanging="75"/>
              <w:jc w:val="center"/>
              <w:rPr>
                <w:sz w:val="18"/>
                <w:szCs w:val="18"/>
                <w:lang w:val="uk-UA"/>
              </w:rPr>
            </w:pPr>
            <w:r w:rsidRPr="00B8326E">
              <w:rPr>
                <w:sz w:val="18"/>
                <w:szCs w:val="18"/>
                <w:lang w:val="uk-UA"/>
              </w:rPr>
              <w:t>Соціокультурне проєктування</w:t>
            </w:r>
          </w:p>
          <w:p w14:paraId="79D2219C" w14:textId="786DC217" w:rsidR="00B8326E" w:rsidRPr="00B8326E" w:rsidRDefault="00B8326E" w:rsidP="00B8326E">
            <w:pPr>
              <w:pStyle w:val="2"/>
              <w:ind w:left="0" w:hanging="75"/>
              <w:jc w:val="center"/>
              <w:rPr>
                <w:sz w:val="18"/>
                <w:szCs w:val="18"/>
                <w:lang w:val="uk-UA"/>
              </w:rPr>
            </w:pPr>
            <w:r w:rsidRPr="00B8326E">
              <w:rPr>
                <w:sz w:val="18"/>
                <w:szCs w:val="18"/>
                <w:lang w:val="uk-UA"/>
              </w:rPr>
              <w:t>4 кред.</w:t>
            </w:r>
          </w:p>
        </w:tc>
        <w:tc>
          <w:tcPr>
            <w:tcW w:w="1276" w:type="dxa"/>
            <w:shd w:val="clear" w:color="auto" w:fill="FFFFFF" w:themeFill="background1"/>
            <w:vAlign w:val="center"/>
          </w:tcPr>
          <w:p w14:paraId="663C215D" w14:textId="77777777" w:rsidR="00B8326E" w:rsidRPr="00B8326E" w:rsidRDefault="00B8326E" w:rsidP="00B8326E">
            <w:pPr>
              <w:pStyle w:val="2"/>
              <w:ind w:left="0" w:hanging="75"/>
              <w:jc w:val="center"/>
              <w:rPr>
                <w:sz w:val="18"/>
                <w:szCs w:val="18"/>
                <w:lang w:val="uk-UA"/>
              </w:rPr>
            </w:pPr>
          </w:p>
        </w:tc>
      </w:tr>
      <w:tr w:rsidR="00B8326E" w:rsidRPr="00B8326E" w14:paraId="5F3BF4BB" w14:textId="549D6899" w:rsidTr="006F23E0">
        <w:trPr>
          <w:trHeight w:val="754"/>
        </w:trPr>
        <w:tc>
          <w:tcPr>
            <w:tcW w:w="1132" w:type="dxa"/>
            <w:shd w:val="clear" w:color="auto" w:fill="FFFFFF" w:themeFill="background1"/>
            <w:vAlign w:val="center"/>
          </w:tcPr>
          <w:p w14:paraId="70A4E930" w14:textId="77777777" w:rsidR="00B8326E" w:rsidRPr="00E95018" w:rsidRDefault="00B8326E" w:rsidP="00B8326E">
            <w:pPr>
              <w:pStyle w:val="2"/>
              <w:ind w:left="62" w:hanging="62"/>
              <w:rPr>
                <w:sz w:val="16"/>
                <w:szCs w:val="16"/>
              </w:rPr>
            </w:pPr>
          </w:p>
        </w:tc>
        <w:tc>
          <w:tcPr>
            <w:tcW w:w="1133" w:type="dxa"/>
            <w:shd w:val="clear" w:color="auto" w:fill="FFFFFF" w:themeFill="background1"/>
            <w:vAlign w:val="center"/>
          </w:tcPr>
          <w:p w14:paraId="0192D286" w14:textId="77777777" w:rsidR="00B8326E" w:rsidRPr="00E95018" w:rsidRDefault="00B8326E" w:rsidP="00B8326E">
            <w:pPr>
              <w:pStyle w:val="2"/>
              <w:ind w:left="62" w:hanging="62"/>
              <w:rPr>
                <w:sz w:val="16"/>
                <w:szCs w:val="16"/>
              </w:rPr>
            </w:pPr>
          </w:p>
        </w:tc>
        <w:tc>
          <w:tcPr>
            <w:tcW w:w="1308" w:type="dxa"/>
            <w:tcBorders>
              <w:top w:val="single" w:sz="4" w:space="0" w:color="auto"/>
            </w:tcBorders>
            <w:shd w:val="clear" w:color="auto" w:fill="FFFFFF" w:themeFill="background1"/>
            <w:vAlign w:val="center"/>
          </w:tcPr>
          <w:p w14:paraId="78A30A5C" w14:textId="77777777" w:rsidR="00B8326E" w:rsidRPr="00B8326E" w:rsidRDefault="00B8326E" w:rsidP="00B8326E">
            <w:pPr>
              <w:pStyle w:val="2"/>
              <w:ind w:left="0" w:hanging="75"/>
              <w:jc w:val="center"/>
              <w:rPr>
                <w:sz w:val="18"/>
                <w:szCs w:val="18"/>
                <w:lang w:val="uk-UA"/>
              </w:rPr>
            </w:pPr>
          </w:p>
        </w:tc>
        <w:tc>
          <w:tcPr>
            <w:tcW w:w="1404" w:type="dxa"/>
            <w:gridSpan w:val="2"/>
            <w:tcBorders>
              <w:top w:val="single" w:sz="4" w:space="0" w:color="auto"/>
            </w:tcBorders>
            <w:shd w:val="clear" w:color="auto" w:fill="FDE9D9" w:themeFill="accent6" w:themeFillTint="33"/>
            <w:vAlign w:val="center"/>
          </w:tcPr>
          <w:p w14:paraId="395C2FFD" w14:textId="70F1B537" w:rsidR="00B8326E" w:rsidRPr="00B8326E" w:rsidRDefault="00B8326E" w:rsidP="00B8326E">
            <w:pPr>
              <w:pStyle w:val="2"/>
              <w:ind w:left="0" w:hanging="75"/>
              <w:jc w:val="center"/>
              <w:rPr>
                <w:sz w:val="18"/>
                <w:szCs w:val="18"/>
              </w:rPr>
            </w:pPr>
            <w:r w:rsidRPr="00B8326E">
              <w:rPr>
                <w:sz w:val="18"/>
                <w:szCs w:val="18"/>
                <w:lang w:val="uk-UA"/>
              </w:rPr>
              <w:t>Культурні індустрії та Івент-технології</w:t>
            </w:r>
          </w:p>
          <w:p w14:paraId="03C1DFF1" w14:textId="3FB8D5D3" w:rsidR="00B8326E" w:rsidRPr="00B8326E" w:rsidRDefault="00B8326E" w:rsidP="00B8326E">
            <w:pPr>
              <w:pStyle w:val="2"/>
              <w:ind w:left="0" w:hanging="75"/>
              <w:jc w:val="center"/>
              <w:rPr>
                <w:sz w:val="18"/>
                <w:szCs w:val="18"/>
                <w:lang w:val="uk-UA"/>
              </w:rPr>
            </w:pPr>
            <w:r w:rsidRPr="00B8326E">
              <w:rPr>
                <w:sz w:val="18"/>
                <w:szCs w:val="18"/>
                <w:lang w:val="uk-UA"/>
              </w:rPr>
              <w:t>4 кред.</w:t>
            </w:r>
          </w:p>
          <w:p w14:paraId="21D167A8" w14:textId="77777777" w:rsidR="00B8326E" w:rsidRPr="00B8326E" w:rsidRDefault="00B8326E" w:rsidP="00B8326E">
            <w:pPr>
              <w:pStyle w:val="2"/>
              <w:ind w:left="0" w:hanging="75"/>
              <w:jc w:val="center"/>
              <w:rPr>
                <w:sz w:val="18"/>
                <w:szCs w:val="18"/>
                <w:lang w:val="uk-UA"/>
              </w:rPr>
            </w:pPr>
          </w:p>
        </w:tc>
        <w:tc>
          <w:tcPr>
            <w:tcW w:w="1444" w:type="dxa"/>
            <w:gridSpan w:val="3"/>
            <w:tcBorders>
              <w:top w:val="single" w:sz="4" w:space="0" w:color="auto"/>
            </w:tcBorders>
            <w:shd w:val="clear" w:color="auto" w:fill="FFFFFF" w:themeFill="background1"/>
            <w:vAlign w:val="center"/>
          </w:tcPr>
          <w:p w14:paraId="79825D30" w14:textId="77777777" w:rsidR="00B8326E" w:rsidRPr="00B8326E" w:rsidRDefault="00B8326E" w:rsidP="00B8326E">
            <w:pPr>
              <w:pStyle w:val="2"/>
              <w:ind w:left="0" w:hanging="75"/>
              <w:jc w:val="center"/>
              <w:rPr>
                <w:sz w:val="18"/>
                <w:szCs w:val="18"/>
                <w:lang w:val="uk-UA"/>
              </w:rPr>
            </w:pPr>
          </w:p>
        </w:tc>
        <w:tc>
          <w:tcPr>
            <w:tcW w:w="1416" w:type="dxa"/>
            <w:gridSpan w:val="2"/>
            <w:tcBorders>
              <w:top w:val="single" w:sz="4" w:space="0" w:color="auto"/>
            </w:tcBorders>
            <w:shd w:val="clear" w:color="auto" w:fill="FDE9D9" w:themeFill="accent6" w:themeFillTint="33"/>
            <w:vAlign w:val="center"/>
          </w:tcPr>
          <w:p w14:paraId="71A24318" w14:textId="56469C72" w:rsidR="00B8326E" w:rsidRPr="00B8326E" w:rsidRDefault="00B8326E" w:rsidP="00B8326E">
            <w:pPr>
              <w:pStyle w:val="2"/>
              <w:ind w:left="0" w:hanging="75"/>
              <w:jc w:val="center"/>
              <w:rPr>
                <w:sz w:val="18"/>
                <w:szCs w:val="18"/>
                <w:lang w:val="uk-UA"/>
              </w:rPr>
            </w:pPr>
            <w:r w:rsidRPr="00B8326E">
              <w:rPr>
                <w:sz w:val="18"/>
                <w:szCs w:val="18"/>
                <w:lang w:val="uk-UA"/>
              </w:rPr>
              <w:t>Техніка управлінської діяльності соціокультурної сфери</w:t>
            </w:r>
          </w:p>
          <w:p w14:paraId="193DED61" w14:textId="4749B49A" w:rsidR="00B8326E" w:rsidRPr="00B8326E" w:rsidRDefault="00B8326E" w:rsidP="00B8326E">
            <w:pPr>
              <w:pStyle w:val="2"/>
              <w:ind w:left="0" w:hanging="75"/>
              <w:jc w:val="center"/>
              <w:rPr>
                <w:sz w:val="18"/>
                <w:szCs w:val="18"/>
                <w:lang w:val="uk-UA"/>
              </w:rPr>
            </w:pPr>
            <w:r w:rsidRPr="00B8326E">
              <w:rPr>
                <w:sz w:val="18"/>
                <w:szCs w:val="18"/>
                <w:lang w:val="uk-UA"/>
              </w:rPr>
              <w:t>4 кред.</w:t>
            </w:r>
          </w:p>
        </w:tc>
        <w:tc>
          <w:tcPr>
            <w:tcW w:w="1406" w:type="dxa"/>
            <w:gridSpan w:val="2"/>
            <w:shd w:val="clear" w:color="auto" w:fill="FDE9D9" w:themeFill="accent6" w:themeFillTint="33"/>
          </w:tcPr>
          <w:p w14:paraId="11E7D08F" w14:textId="77777777" w:rsidR="001B70A9" w:rsidRDefault="00B8326E" w:rsidP="001B70A9">
            <w:pPr>
              <w:pStyle w:val="2"/>
              <w:ind w:left="-126" w:right="-103" w:firstLine="51"/>
              <w:jc w:val="center"/>
              <w:rPr>
                <w:sz w:val="18"/>
                <w:szCs w:val="18"/>
                <w:lang w:val="uk-UA"/>
              </w:rPr>
            </w:pPr>
            <w:r w:rsidRPr="00B8326E">
              <w:rPr>
                <w:sz w:val="18"/>
                <w:szCs w:val="18"/>
                <w:lang w:val="uk-UA"/>
              </w:rPr>
              <w:t>Управління маркетинговими </w:t>
            </w:r>
          </w:p>
          <w:p w14:paraId="5C20573D" w14:textId="5D39EA8B" w:rsidR="00B8326E" w:rsidRPr="00B8326E" w:rsidRDefault="00B8326E" w:rsidP="001B70A9">
            <w:pPr>
              <w:pStyle w:val="2"/>
              <w:ind w:left="-126" w:right="-103" w:firstLine="51"/>
              <w:jc w:val="center"/>
              <w:rPr>
                <w:sz w:val="18"/>
                <w:szCs w:val="18"/>
                <w:lang w:val="uk-UA"/>
              </w:rPr>
            </w:pPr>
            <w:r w:rsidRPr="00B8326E">
              <w:rPr>
                <w:sz w:val="18"/>
                <w:szCs w:val="18"/>
                <w:lang w:val="uk-UA"/>
              </w:rPr>
              <w:t>комунікаціями</w:t>
            </w:r>
          </w:p>
          <w:p w14:paraId="77C86E4A" w14:textId="6BC6F343" w:rsidR="00B8326E" w:rsidRPr="00B8326E" w:rsidRDefault="00B8326E" w:rsidP="00B8326E">
            <w:pPr>
              <w:pStyle w:val="2"/>
              <w:ind w:left="0" w:hanging="75"/>
              <w:jc w:val="center"/>
              <w:rPr>
                <w:sz w:val="18"/>
                <w:szCs w:val="18"/>
                <w:lang w:val="uk-UA"/>
              </w:rPr>
            </w:pPr>
            <w:r w:rsidRPr="00B8326E">
              <w:rPr>
                <w:sz w:val="18"/>
                <w:szCs w:val="18"/>
                <w:lang w:val="uk-UA"/>
              </w:rPr>
              <w:t>4 кред.</w:t>
            </w:r>
          </w:p>
        </w:tc>
        <w:tc>
          <w:tcPr>
            <w:tcW w:w="1276" w:type="dxa"/>
            <w:shd w:val="clear" w:color="auto" w:fill="FFFFFF" w:themeFill="background1"/>
            <w:vAlign w:val="center"/>
          </w:tcPr>
          <w:p w14:paraId="35C2A620" w14:textId="77777777" w:rsidR="00B8326E" w:rsidRPr="00B8326E" w:rsidRDefault="00B8326E" w:rsidP="00B8326E">
            <w:pPr>
              <w:pStyle w:val="2"/>
              <w:ind w:left="0" w:hanging="75"/>
              <w:jc w:val="center"/>
              <w:rPr>
                <w:sz w:val="18"/>
                <w:szCs w:val="18"/>
                <w:lang w:val="uk-UA"/>
              </w:rPr>
            </w:pPr>
          </w:p>
        </w:tc>
      </w:tr>
      <w:tr w:rsidR="007021A2" w:rsidRPr="00B8326E" w14:paraId="4225E823" w14:textId="379ED118" w:rsidTr="006F23E0">
        <w:trPr>
          <w:trHeight w:val="920"/>
        </w:trPr>
        <w:tc>
          <w:tcPr>
            <w:tcW w:w="1132" w:type="dxa"/>
            <w:shd w:val="clear" w:color="auto" w:fill="FFFFFF" w:themeFill="background1"/>
            <w:vAlign w:val="center"/>
          </w:tcPr>
          <w:p w14:paraId="1599F2C3" w14:textId="77777777" w:rsidR="007021A2" w:rsidRPr="00E95018" w:rsidRDefault="007021A2" w:rsidP="007021A2">
            <w:pPr>
              <w:pStyle w:val="2"/>
              <w:ind w:left="62" w:hanging="62"/>
              <w:rPr>
                <w:sz w:val="16"/>
                <w:szCs w:val="16"/>
              </w:rPr>
            </w:pPr>
          </w:p>
        </w:tc>
        <w:tc>
          <w:tcPr>
            <w:tcW w:w="1133" w:type="dxa"/>
            <w:shd w:val="clear" w:color="auto" w:fill="FFFFFF" w:themeFill="background1"/>
            <w:vAlign w:val="center"/>
          </w:tcPr>
          <w:p w14:paraId="4E02E6CD" w14:textId="77777777" w:rsidR="007021A2" w:rsidRPr="00E95018" w:rsidRDefault="007021A2" w:rsidP="007021A2">
            <w:pPr>
              <w:pStyle w:val="2"/>
              <w:ind w:left="62" w:hanging="62"/>
              <w:rPr>
                <w:sz w:val="16"/>
                <w:szCs w:val="16"/>
              </w:rPr>
            </w:pPr>
          </w:p>
        </w:tc>
        <w:tc>
          <w:tcPr>
            <w:tcW w:w="5580" w:type="dxa"/>
            <w:gridSpan w:val="9"/>
            <w:tcBorders>
              <w:top w:val="single" w:sz="4" w:space="0" w:color="auto"/>
            </w:tcBorders>
            <w:shd w:val="clear" w:color="auto" w:fill="00FFFF"/>
            <w:vAlign w:val="center"/>
          </w:tcPr>
          <w:p w14:paraId="31B8F302" w14:textId="431BAB90" w:rsidR="007021A2" w:rsidRPr="00B8326E" w:rsidRDefault="007021A2" w:rsidP="00B8326E">
            <w:pPr>
              <w:pStyle w:val="2"/>
              <w:ind w:left="0" w:hanging="75"/>
              <w:jc w:val="center"/>
              <w:rPr>
                <w:sz w:val="18"/>
                <w:szCs w:val="18"/>
                <w:lang w:val="uk-UA"/>
              </w:rPr>
            </w:pPr>
            <w:r w:rsidRPr="00B8326E">
              <w:rPr>
                <w:sz w:val="18"/>
                <w:szCs w:val="18"/>
                <w:lang w:val="uk-UA"/>
              </w:rPr>
              <w:t>Вибір з каталогу курсів на відповідну кількість кредитів,</w:t>
            </w:r>
          </w:p>
        </w:tc>
        <w:tc>
          <w:tcPr>
            <w:tcW w:w="1398" w:type="dxa"/>
            <w:shd w:val="clear" w:color="auto" w:fill="FDE9D9" w:themeFill="accent6" w:themeFillTint="33"/>
            <w:vAlign w:val="center"/>
          </w:tcPr>
          <w:p w14:paraId="7E7C8F5D" w14:textId="1AD032AA" w:rsidR="00B8326E" w:rsidRPr="00B8326E" w:rsidRDefault="00B8326E" w:rsidP="00B8326E">
            <w:pPr>
              <w:pStyle w:val="2"/>
              <w:ind w:left="0" w:hanging="75"/>
              <w:jc w:val="center"/>
              <w:rPr>
                <w:sz w:val="18"/>
                <w:szCs w:val="18"/>
              </w:rPr>
            </w:pPr>
            <w:r w:rsidRPr="00B8326E">
              <w:rPr>
                <w:sz w:val="18"/>
                <w:szCs w:val="18"/>
                <w:lang w:val="uk-UA"/>
              </w:rPr>
              <w:t>Міжнародна соціокультурна діяльність</w:t>
            </w:r>
          </w:p>
          <w:p w14:paraId="1F4F596A" w14:textId="0FF6601F" w:rsidR="007021A2" w:rsidRPr="00B8326E" w:rsidRDefault="00B8326E" w:rsidP="00B8326E">
            <w:pPr>
              <w:pStyle w:val="2"/>
              <w:ind w:left="0" w:hanging="75"/>
              <w:jc w:val="center"/>
              <w:rPr>
                <w:sz w:val="18"/>
                <w:szCs w:val="18"/>
                <w:lang w:val="uk-UA"/>
              </w:rPr>
            </w:pPr>
            <w:r w:rsidRPr="00B8326E">
              <w:rPr>
                <w:sz w:val="18"/>
                <w:szCs w:val="18"/>
                <w:lang w:val="uk-UA"/>
              </w:rPr>
              <w:t>4 кред.</w:t>
            </w:r>
          </w:p>
        </w:tc>
        <w:tc>
          <w:tcPr>
            <w:tcW w:w="1276" w:type="dxa"/>
            <w:shd w:val="clear" w:color="auto" w:fill="FFFFFF" w:themeFill="background1"/>
            <w:vAlign w:val="center"/>
          </w:tcPr>
          <w:p w14:paraId="62C851FE" w14:textId="77777777" w:rsidR="007021A2" w:rsidRPr="00B8326E" w:rsidRDefault="007021A2" w:rsidP="00B8326E">
            <w:pPr>
              <w:pStyle w:val="2"/>
              <w:ind w:left="0" w:hanging="75"/>
              <w:jc w:val="center"/>
              <w:rPr>
                <w:sz w:val="18"/>
                <w:szCs w:val="18"/>
                <w:lang w:val="uk-UA"/>
              </w:rPr>
            </w:pPr>
          </w:p>
        </w:tc>
      </w:tr>
      <w:tr w:rsidR="006F23E0" w:rsidRPr="00E95018" w14:paraId="76F01ED3" w14:textId="5C7DC06C" w:rsidTr="006F23E0">
        <w:trPr>
          <w:trHeight w:val="754"/>
        </w:trPr>
        <w:tc>
          <w:tcPr>
            <w:tcW w:w="1132" w:type="dxa"/>
            <w:shd w:val="clear" w:color="auto" w:fill="FFFFFF" w:themeFill="background1"/>
            <w:vAlign w:val="center"/>
          </w:tcPr>
          <w:p w14:paraId="4475C222" w14:textId="77777777" w:rsidR="006F23E0" w:rsidRPr="00E95018" w:rsidRDefault="006F23E0" w:rsidP="007021A2">
            <w:pPr>
              <w:pStyle w:val="2"/>
              <w:ind w:left="62" w:hanging="62"/>
              <w:rPr>
                <w:sz w:val="16"/>
                <w:szCs w:val="16"/>
              </w:rPr>
            </w:pPr>
          </w:p>
        </w:tc>
        <w:tc>
          <w:tcPr>
            <w:tcW w:w="1133" w:type="dxa"/>
            <w:shd w:val="clear" w:color="auto" w:fill="FFFFFF" w:themeFill="background1"/>
            <w:vAlign w:val="center"/>
          </w:tcPr>
          <w:p w14:paraId="74A57AF3" w14:textId="77777777" w:rsidR="006F23E0" w:rsidRPr="00E95018" w:rsidRDefault="006F23E0" w:rsidP="007021A2">
            <w:pPr>
              <w:pStyle w:val="2"/>
              <w:ind w:left="62" w:hanging="62"/>
              <w:rPr>
                <w:sz w:val="16"/>
                <w:szCs w:val="16"/>
              </w:rPr>
            </w:pPr>
          </w:p>
        </w:tc>
        <w:tc>
          <w:tcPr>
            <w:tcW w:w="1308" w:type="dxa"/>
            <w:tcBorders>
              <w:top w:val="single" w:sz="4" w:space="0" w:color="auto"/>
            </w:tcBorders>
            <w:shd w:val="clear" w:color="auto" w:fill="00FFFF"/>
            <w:vAlign w:val="center"/>
          </w:tcPr>
          <w:p w14:paraId="0B6AAC00" w14:textId="0DE0FBD1" w:rsidR="006F23E0" w:rsidRPr="00E95018" w:rsidRDefault="006F23E0" w:rsidP="007021A2">
            <w:pPr>
              <w:pStyle w:val="2"/>
              <w:ind w:left="0"/>
              <w:contextualSpacing w:val="0"/>
              <w:jc w:val="center"/>
              <w:rPr>
                <w:sz w:val="16"/>
                <w:szCs w:val="16"/>
                <w:lang w:val="uk-UA"/>
              </w:rPr>
            </w:pPr>
            <w:r w:rsidRPr="00E95018">
              <w:rPr>
                <w:sz w:val="16"/>
                <w:szCs w:val="16"/>
                <w:lang w:val="uk-UA"/>
              </w:rPr>
              <w:t>6 кред.</w:t>
            </w:r>
          </w:p>
        </w:tc>
        <w:tc>
          <w:tcPr>
            <w:tcW w:w="1404" w:type="dxa"/>
            <w:gridSpan w:val="2"/>
            <w:tcBorders>
              <w:top w:val="single" w:sz="4" w:space="0" w:color="auto"/>
            </w:tcBorders>
            <w:shd w:val="clear" w:color="auto" w:fill="00FFFF"/>
            <w:vAlign w:val="center"/>
          </w:tcPr>
          <w:p w14:paraId="165528E3" w14:textId="47F157E6" w:rsidR="006F23E0" w:rsidRPr="00AE44D5" w:rsidRDefault="006F23E0" w:rsidP="007021A2">
            <w:pPr>
              <w:pStyle w:val="2"/>
              <w:ind w:left="0"/>
              <w:contextualSpacing w:val="0"/>
              <w:jc w:val="center"/>
              <w:rPr>
                <w:sz w:val="16"/>
                <w:szCs w:val="16"/>
                <w:lang w:val="uk-UA"/>
              </w:rPr>
            </w:pPr>
            <w:r w:rsidRPr="00AE44D5">
              <w:rPr>
                <w:sz w:val="16"/>
                <w:szCs w:val="16"/>
                <w:lang w:val="uk-UA"/>
              </w:rPr>
              <w:t>6 кред.</w:t>
            </w:r>
          </w:p>
        </w:tc>
        <w:tc>
          <w:tcPr>
            <w:tcW w:w="1444" w:type="dxa"/>
            <w:gridSpan w:val="3"/>
            <w:tcBorders>
              <w:top w:val="single" w:sz="4" w:space="0" w:color="auto"/>
            </w:tcBorders>
            <w:shd w:val="clear" w:color="auto" w:fill="00FFFF"/>
            <w:vAlign w:val="center"/>
          </w:tcPr>
          <w:p w14:paraId="5C0E385F" w14:textId="10C5ED99" w:rsidR="006F23E0" w:rsidRPr="00AE44D5" w:rsidRDefault="006F23E0" w:rsidP="007021A2">
            <w:pPr>
              <w:pStyle w:val="2"/>
              <w:ind w:left="0"/>
              <w:contextualSpacing w:val="0"/>
              <w:jc w:val="center"/>
              <w:rPr>
                <w:sz w:val="16"/>
                <w:szCs w:val="16"/>
                <w:lang w:val="uk-UA"/>
              </w:rPr>
            </w:pPr>
            <w:r w:rsidRPr="00AE44D5">
              <w:rPr>
                <w:sz w:val="16"/>
                <w:szCs w:val="16"/>
                <w:lang w:val="uk-UA"/>
              </w:rPr>
              <w:t>4 кред.</w:t>
            </w:r>
          </w:p>
        </w:tc>
        <w:tc>
          <w:tcPr>
            <w:tcW w:w="1416" w:type="dxa"/>
            <w:gridSpan w:val="2"/>
            <w:tcBorders>
              <w:top w:val="single" w:sz="4" w:space="0" w:color="auto"/>
            </w:tcBorders>
            <w:shd w:val="clear" w:color="auto" w:fill="00FFFF"/>
            <w:vAlign w:val="center"/>
          </w:tcPr>
          <w:p w14:paraId="28957F49" w14:textId="1CFE3095" w:rsidR="006F23E0" w:rsidRPr="00AE44D5" w:rsidRDefault="006F23E0" w:rsidP="007021A2">
            <w:pPr>
              <w:pStyle w:val="2"/>
              <w:ind w:left="0"/>
              <w:contextualSpacing w:val="0"/>
              <w:jc w:val="center"/>
              <w:rPr>
                <w:sz w:val="16"/>
                <w:szCs w:val="16"/>
                <w:lang w:val="uk-UA"/>
              </w:rPr>
            </w:pPr>
            <w:r w:rsidRPr="00AE44D5">
              <w:rPr>
                <w:sz w:val="16"/>
                <w:szCs w:val="16"/>
                <w:lang w:val="uk-UA"/>
              </w:rPr>
              <w:t>4 кред.</w:t>
            </w:r>
          </w:p>
        </w:tc>
        <w:tc>
          <w:tcPr>
            <w:tcW w:w="1406" w:type="dxa"/>
            <w:gridSpan w:val="2"/>
            <w:shd w:val="clear" w:color="auto" w:fill="FDE9D9" w:themeFill="accent6" w:themeFillTint="33"/>
            <w:vAlign w:val="center"/>
          </w:tcPr>
          <w:p w14:paraId="5388A84B" w14:textId="77777777" w:rsidR="006F23E0" w:rsidRPr="006F23E0" w:rsidRDefault="006F23E0" w:rsidP="006F23E0">
            <w:pPr>
              <w:pStyle w:val="2"/>
              <w:ind w:left="0"/>
              <w:jc w:val="center"/>
              <w:rPr>
                <w:rFonts w:eastAsia="Times New Roman"/>
                <w:sz w:val="18"/>
                <w:szCs w:val="18"/>
                <w:lang w:val="uk-UA"/>
              </w:rPr>
            </w:pPr>
            <w:r w:rsidRPr="006F23E0">
              <w:rPr>
                <w:rFonts w:eastAsia="Times New Roman"/>
                <w:sz w:val="18"/>
                <w:szCs w:val="18"/>
                <w:lang w:val="uk-UA"/>
              </w:rPr>
              <w:t>Авторське право в інфокультурному просторі</w:t>
            </w:r>
          </w:p>
          <w:p w14:paraId="0A40E725" w14:textId="1657087E" w:rsidR="006F23E0" w:rsidRPr="00AE44D5" w:rsidRDefault="006F23E0" w:rsidP="006F23E0">
            <w:pPr>
              <w:pStyle w:val="2"/>
              <w:ind w:left="-1" w:firstLine="1"/>
              <w:jc w:val="center"/>
              <w:rPr>
                <w:sz w:val="16"/>
                <w:szCs w:val="16"/>
                <w:lang w:val="uk-UA"/>
              </w:rPr>
            </w:pPr>
            <w:r w:rsidRPr="006F23E0">
              <w:rPr>
                <w:sz w:val="18"/>
                <w:szCs w:val="18"/>
                <w:lang w:val="uk-UA"/>
              </w:rPr>
              <w:t>3  кред.</w:t>
            </w:r>
          </w:p>
        </w:tc>
        <w:tc>
          <w:tcPr>
            <w:tcW w:w="1276" w:type="dxa"/>
            <w:shd w:val="clear" w:color="auto" w:fill="FFFFFF" w:themeFill="background1"/>
            <w:vAlign w:val="center"/>
          </w:tcPr>
          <w:p w14:paraId="5F4BD0DD" w14:textId="77777777" w:rsidR="006F23E0" w:rsidRPr="00AE44D5" w:rsidRDefault="006F23E0" w:rsidP="007021A2">
            <w:pPr>
              <w:pStyle w:val="2"/>
              <w:ind w:left="-1" w:firstLine="1"/>
              <w:jc w:val="center"/>
              <w:rPr>
                <w:sz w:val="16"/>
                <w:szCs w:val="16"/>
                <w:lang w:val="uk-UA"/>
              </w:rPr>
            </w:pPr>
          </w:p>
        </w:tc>
      </w:tr>
      <w:tr w:rsidR="006F23E0" w:rsidRPr="00E95018" w14:paraId="27C6B2D6" w14:textId="13EAA7C2" w:rsidTr="006F23E0">
        <w:trPr>
          <w:trHeight w:val="754"/>
        </w:trPr>
        <w:tc>
          <w:tcPr>
            <w:tcW w:w="1132" w:type="dxa"/>
            <w:shd w:val="clear" w:color="auto" w:fill="FFFFFF" w:themeFill="background1"/>
            <w:vAlign w:val="center"/>
          </w:tcPr>
          <w:p w14:paraId="092C54F9" w14:textId="77777777" w:rsidR="006F23E0" w:rsidRPr="00E95018" w:rsidRDefault="006F23E0" w:rsidP="007021A2">
            <w:pPr>
              <w:pStyle w:val="2"/>
              <w:ind w:left="62" w:hanging="62"/>
              <w:rPr>
                <w:sz w:val="16"/>
                <w:szCs w:val="16"/>
              </w:rPr>
            </w:pPr>
          </w:p>
        </w:tc>
        <w:tc>
          <w:tcPr>
            <w:tcW w:w="1133" w:type="dxa"/>
            <w:shd w:val="clear" w:color="auto" w:fill="FFFFFF" w:themeFill="background1"/>
            <w:vAlign w:val="center"/>
          </w:tcPr>
          <w:p w14:paraId="04C483F7" w14:textId="77777777" w:rsidR="006F23E0" w:rsidRPr="00E95018" w:rsidRDefault="006F23E0" w:rsidP="007021A2">
            <w:pPr>
              <w:pStyle w:val="2"/>
              <w:ind w:left="62" w:hanging="62"/>
              <w:rPr>
                <w:sz w:val="16"/>
                <w:szCs w:val="16"/>
              </w:rPr>
            </w:pPr>
          </w:p>
        </w:tc>
        <w:tc>
          <w:tcPr>
            <w:tcW w:w="1308" w:type="dxa"/>
            <w:tcBorders>
              <w:top w:val="single" w:sz="4" w:space="0" w:color="auto"/>
            </w:tcBorders>
            <w:shd w:val="clear" w:color="auto" w:fill="FFFFFF" w:themeFill="background1"/>
            <w:vAlign w:val="center"/>
          </w:tcPr>
          <w:p w14:paraId="0207545B" w14:textId="77777777" w:rsidR="006F23E0" w:rsidRPr="00E95018" w:rsidRDefault="006F23E0" w:rsidP="007021A2">
            <w:pPr>
              <w:pStyle w:val="2"/>
              <w:ind w:left="0"/>
              <w:contextualSpacing w:val="0"/>
              <w:jc w:val="center"/>
              <w:rPr>
                <w:sz w:val="16"/>
                <w:szCs w:val="16"/>
                <w:lang w:val="uk-UA"/>
              </w:rPr>
            </w:pPr>
          </w:p>
        </w:tc>
        <w:tc>
          <w:tcPr>
            <w:tcW w:w="1404" w:type="dxa"/>
            <w:gridSpan w:val="2"/>
            <w:tcBorders>
              <w:top w:val="single" w:sz="4" w:space="0" w:color="auto"/>
            </w:tcBorders>
            <w:shd w:val="clear" w:color="auto" w:fill="FFFFFF" w:themeFill="background1"/>
            <w:vAlign w:val="center"/>
          </w:tcPr>
          <w:p w14:paraId="6E3BCE52" w14:textId="77777777" w:rsidR="006F23E0" w:rsidRPr="00AE44D5" w:rsidRDefault="006F23E0" w:rsidP="007021A2">
            <w:pPr>
              <w:pStyle w:val="2"/>
              <w:ind w:left="0"/>
              <w:contextualSpacing w:val="0"/>
              <w:jc w:val="center"/>
              <w:rPr>
                <w:sz w:val="16"/>
                <w:szCs w:val="16"/>
                <w:lang w:val="uk-UA"/>
              </w:rPr>
            </w:pPr>
          </w:p>
        </w:tc>
        <w:tc>
          <w:tcPr>
            <w:tcW w:w="1444" w:type="dxa"/>
            <w:gridSpan w:val="3"/>
            <w:tcBorders>
              <w:top w:val="single" w:sz="4" w:space="0" w:color="auto"/>
            </w:tcBorders>
            <w:shd w:val="clear" w:color="auto" w:fill="FFFFFF" w:themeFill="background1"/>
            <w:vAlign w:val="center"/>
          </w:tcPr>
          <w:p w14:paraId="07670087" w14:textId="77777777" w:rsidR="006F23E0" w:rsidRPr="00AE44D5" w:rsidRDefault="006F23E0" w:rsidP="007021A2">
            <w:pPr>
              <w:pStyle w:val="2"/>
              <w:ind w:left="0"/>
              <w:contextualSpacing w:val="0"/>
              <w:jc w:val="center"/>
              <w:rPr>
                <w:sz w:val="16"/>
                <w:szCs w:val="16"/>
                <w:lang w:val="uk-UA"/>
              </w:rPr>
            </w:pPr>
          </w:p>
        </w:tc>
        <w:tc>
          <w:tcPr>
            <w:tcW w:w="1416" w:type="dxa"/>
            <w:gridSpan w:val="2"/>
            <w:tcBorders>
              <w:top w:val="single" w:sz="4" w:space="0" w:color="auto"/>
            </w:tcBorders>
            <w:shd w:val="clear" w:color="auto" w:fill="FFFFFF" w:themeFill="background1"/>
            <w:vAlign w:val="center"/>
          </w:tcPr>
          <w:p w14:paraId="158BF245" w14:textId="77777777" w:rsidR="006F23E0" w:rsidRPr="00AE44D5" w:rsidRDefault="006F23E0" w:rsidP="007021A2">
            <w:pPr>
              <w:pStyle w:val="2"/>
              <w:ind w:left="0"/>
              <w:contextualSpacing w:val="0"/>
              <w:jc w:val="center"/>
              <w:rPr>
                <w:sz w:val="16"/>
                <w:szCs w:val="16"/>
                <w:lang w:val="uk-UA"/>
              </w:rPr>
            </w:pPr>
          </w:p>
        </w:tc>
        <w:tc>
          <w:tcPr>
            <w:tcW w:w="1406" w:type="dxa"/>
            <w:gridSpan w:val="2"/>
            <w:shd w:val="clear" w:color="auto" w:fill="FDE9D9" w:themeFill="accent6" w:themeFillTint="33"/>
            <w:vAlign w:val="center"/>
          </w:tcPr>
          <w:p w14:paraId="34D9EF86" w14:textId="7CDA560A" w:rsidR="006F23E0" w:rsidRPr="00AE44D5" w:rsidRDefault="006F23E0" w:rsidP="007021A2">
            <w:pPr>
              <w:pStyle w:val="2"/>
              <w:ind w:left="-1" w:firstLine="1"/>
              <w:jc w:val="center"/>
              <w:rPr>
                <w:sz w:val="16"/>
                <w:szCs w:val="16"/>
                <w:lang w:val="uk-UA"/>
              </w:rPr>
            </w:pPr>
            <w:r w:rsidRPr="00117DEB">
              <w:rPr>
                <w:sz w:val="18"/>
                <w:szCs w:val="18"/>
                <w:lang w:val="uk-UA"/>
              </w:rPr>
              <w:t>Академічне письмо та доброчесність 3 кред.</w:t>
            </w:r>
          </w:p>
        </w:tc>
        <w:tc>
          <w:tcPr>
            <w:tcW w:w="1276" w:type="dxa"/>
            <w:shd w:val="clear" w:color="auto" w:fill="DBE5F1" w:themeFill="accent1" w:themeFillTint="33"/>
            <w:vAlign w:val="center"/>
          </w:tcPr>
          <w:p w14:paraId="5AEF1441" w14:textId="77777777" w:rsidR="006F23E0" w:rsidRPr="00AE44D5" w:rsidRDefault="006F23E0" w:rsidP="006F23E0">
            <w:pPr>
              <w:pStyle w:val="2"/>
              <w:ind w:left="-1" w:firstLine="1"/>
              <w:jc w:val="center"/>
              <w:rPr>
                <w:sz w:val="16"/>
                <w:szCs w:val="16"/>
                <w:lang w:val="uk-UA"/>
              </w:rPr>
            </w:pPr>
            <w:r w:rsidRPr="00AE44D5">
              <w:rPr>
                <w:sz w:val="16"/>
                <w:szCs w:val="16"/>
                <w:lang w:val="uk-UA"/>
              </w:rPr>
              <w:t xml:space="preserve">Виробнича практика </w:t>
            </w:r>
          </w:p>
          <w:p w14:paraId="20E8F082" w14:textId="77777777" w:rsidR="006F23E0" w:rsidRPr="00AE44D5" w:rsidRDefault="006F23E0" w:rsidP="006F23E0">
            <w:pPr>
              <w:pStyle w:val="2"/>
              <w:ind w:left="-109" w:firstLine="1"/>
              <w:jc w:val="center"/>
              <w:rPr>
                <w:sz w:val="16"/>
                <w:szCs w:val="16"/>
                <w:lang w:val="uk-UA"/>
              </w:rPr>
            </w:pPr>
            <w:r w:rsidRPr="00AE44D5">
              <w:rPr>
                <w:sz w:val="16"/>
                <w:szCs w:val="16"/>
                <w:lang w:val="uk-UA"/>
              </w:rPr>
              <w:t xml:space="preserve"> (за напрямом),</w:t>
            </w:r>
          </w:p>
          <w:p w14:paraId="2C327B5E" w14:textId="235F7E79" w:rsidR="006F23E0" w:rsidRPr="00AE44D5" w:rsidRDefault="006F23E0" w:rsidP="006F23E0">
            <w:pPr>
              <w:pStyle w:val="2"/>
              <w:ind w:left="-1" w:firstLine="1"/>
              <w:jc w:val="center"/>
              <w:rPr>
                <w:sz w:val="16"/>
                <w:szCs w:val="16"/>
                <w:lang w:val="uk-UA"/>
              </w:rPr>
            </w:pPr>
            <w:r w:rsidRPr="00AE44D5">
              <w:rPr>
                <w:sz w:val="16"/>
                <w:szCs w:val="16"/>
                <w:lang w:val="uk-UA"/>
              </w:rPr>
              <w:t>6 кред.</w:t>
            </w:r>
          </w:p>
        </w:tc>
      </w:tr>
      <w:tr w:rsidR="007021A2" w:rsidRPr="00E95018" w14:paraId="7309A513" w14:textId="77777777" w:rsidTr="006F23E0">
        <w:trPr>
          <w:trHeight w:val="557"/>
        </w:trPr>
        <w:tc>
          <w:tcPr>
            <w:tcW w:w="10520" w:type="dxa"/>
            <w:gridSpan w:val="13"/>
            <w:shd w:val="clear" w:color="auto" w:fill="F2F2F2" w:themeFill="background1" w:themeFillShade="F2"/>
            <w:vAlign w:val="center"/>
          </w:tcPr>
          <w:p w14:paraId="5D99DEEA" w14:textId="0447C919" w:rsidR="007021A2" w:rsidRPr="009A6D3C" w:rsidRDefault="007021A2" w:rsidP="007021A2">
            <w:pPr>
              <w:pStyle w:val="2"/>
              <w:ind w:left="-1" w:firstLine="1"/>
              <w:rPr>
                <w:b/>
                <w:bCs/>
                <w:lang w:val="uk-UA"/>
              </w:rPr>
            </w:pPr>
            <w:r>
              <w:rPr>
                <w:sz w:val="16"/>
                <w:szCs w:val="16"/>
                <w:lang w:val="uk-UA"/>
              </w:rPr>
              <w:t xml:space="preserve"> </w:t>
            </w:r>
            <w:r w:rsidRPr="009A6D3C">
              <w:rPr>
                <w:b/>
                <w:bCs/>
                <w:lang w:val="uk-UA"/>
              </w:rPr>
              <w:t>4. Вибірковий блок 4 – «</w:t>
            </w:r>
            <w:r w:rsidRPr="009A6D3C">
              <w:rPr>
                <w:rFonts w:eastAsia="Times New Roman"/>
                <w:b/>
                <w:bCs/>
                <w:color w:val="222222"/>
                <w:lang w:val="uk-UA"/>
              </w:rPr>
              <w:t>Інформаційна діяльність та медіакомунікації</w:t>
            </w:r>
            <w:r w:rsidRPr="009A6D3C">
              <w:rPr>
                <w:b/>
                <w:bCs/>
                <w:lang w:val="uk-UA"/>
              </w:rPr>
              <w:t>»</w:t>
            </w:r>
          </w:p>
        </w:tc>
      </w:tr>
      <w:tr w:rsidR="008E3E2D" w:rsidRPr="008E3E2D" w14:paraId="495909E4" w14:textId="08F10246" w:rsidTr="006F23E0">
        <w:trPr>
          <w:trHeight w:val="754"/>
        </w:trPr>
        <w:tc>
          <w:tcPr>
            <w:tcW w:w="1132" w:type="dxa"/>
            <w:shd w:val="clear" w:color="auto" w:fill="FFFFFF" w:themeFill="background1"/>
            <w:vAlign w:val="center"/>
          </w:tcPr>
          <w:p w14:paraId="2DB15250" w14:textId="77777777" w:rsidR="008E3E2D" w:rsidRPr="008E3E2D" w:rsidRDefault="008E3E2D" w:rsidP="008E3E2D">
            <w:pPr>
              <w:pStyle w:val="2"/>
              <w:ind w:left="62" w:hanging="62"/>
              <w:rPr>
                <w:sz w:val="16"/>
                <w:szCs w:val="16"/>
                <w:lang w:val="uk-UA"/>
              </w:rPr>
            </w:pPr>
          </w:p>
        </w:tc>
        <w:tc>
          <w:tcPr>
            <w:tcW w:w="1133" w:type="dxa"/>
            <w:shd w:val="clear" w:color="auto" w:fill="FFFFFF" w:themeFill="background1"/>
            <w:vAlign w:val="center"/>
          </w:tcPr>
          <w:p w14:paraId="06AF8EFF" w14:textId="77777777" w:rsidR="008E3E2D" w:rsidRPr="008E3E2D" w:rsidRDefault="008E3E2D" w:rsidP="008E3E2D">
            <w:pPr>
              <w:pStyle w:val="2"/>
              <w:ind w:left="-73"/>
              <w:jc w:val="center"/>
              <w:rPr>
                <w:sz w:val="18"/>
                <w:szCs w:val="18"/>
                <w:lang w:val="uk-UA"/>
              </w:rPr>
            </w:pPr>
          </w:p>
        </w:tc>
        <w:tc>
          <w:tcPr>
            <w:tcW w:w="1308" w:type="dxa"/>
            <w:tcBorders>
              <w:top w:val="single" w:sz="4" w:space="0" w:color="auto"/>
            </w:tcBorders>
            <w:shd w:val="clear" w:color="auto" w:fill="CCFFCC"/>
            <w:vAlign w:val="center"/>
          </w:tcPr>
          <w:p w14:paraId="345E6DC6" w14:textId="185C9FA6" w:rsidR="008E3E2D" w:rsidRPr="008E3E2D" w:rsidRDefault="008E3E2D" w:rsidP="008E3E2D">
            <w:pPr>
              <w:pStyle w:val="2"/>
              <w:ind w:left="-73"/>
              <w:jc w:val="center"/>
              <w:rPr>
                <w:rFonts w:eastAsia="Times New Roman"/>
                <w:sz w:val="18"/>
                <w:szCs w:val="18"/>
                <w:lang w:val="uk-UA"/>
              </w:rPr>
            </w:pPr>
            <w:r w:rsidRPr="008E3E2D">
              <w:rPr>
                <w:rFonts w:eastAsia="Times New Roman"/>
                <w:sz w:val="18"/>
                <w:szCs w:val="18"/>
                <w:lang w:val="uk-UA"/>
              </w:rPr>
              <w:t>Теорія і практика медіакомунікацій</w:t>
            </w:r>
          </w:p>
          <w:p w14:paraId="3465501D" w14:textId="2DBF33D7" w:rsidR="008E3E2D" w:rsidRPr="008E3E2D" w:rsidRDefault="008E3E2D" w:rsidP="008E3E2D">
            <w:pPr>
              <w:pStyle w:val="2"/>
              <w:ind w:left="-73"/>
              <w:jc w:val="center"/>
              <w:rPr>
                <w:rFonts w:eastAsia="Times New Roman"/>
                <w:sz w:val="18"/>
                <w:szCs w:val="18"/>
                <w:lang w:val="uk-UA"/>
              </w:rPr>
            </w:pPr>
            <w:r w:rsidRPr="008E3E2D">
              <w:rPr>
                <w:sz w:val="18"/>
                <w:szCs w:val="18"/>
                <w:lang w:val="uk-UA"/>
              </w:rPr>
              <w:t>4 кред.</w:t>
            </w:r>
          </w:p>
          <w:p w14:paraId="180D8E80" w14:textId="77777777" w:rsidR="008E3E2D" w:rsidRPr="008E3E2D" w:rsidRDefault="008E3E2D" w:rsidP="008E3E2D">
            <w:pPr>
              <w:pStyle w:val="2"/>
              <w:ind w:left="-73"/>
              <w:jc w:val="center"/>
              <w:rPr>
                <w:sz w:val="18"/>
                <w:szCs w:val="18"/>
                <w:lang w:val="uk-UA"/>
              </w:rPr>
            </w:pPr>
          </w:p>
        </w:tc>
        <w:tc>
          <w:tcPr>
            <w:tcW w:w="1404" w:type="dxa"/>
            <w:gridSpan w:val="2"/>
            <w:tcBorders>
              <w:top w:val="single" w:sz="4" w:space="0" w:color="auto"/>
            </w:tcBorders>
            <w:shd w:val="clear" w:color="auto" w:fill="FFFFFF" w:themeFill="background1"/>
            <w:vAlign w:val="center"/>
          </w:tcPr>
          <w:p w14:paraId="5B209160" w14:textId="77777777" w:rsidR="008E3E2D" w:rsidRPr="008E3E2D" w:rsidRDefault="008E3E2D" w:rsidP="008E3E2D">
            <w:pPr>
              <w:pStyle w:val="2"/>
              <w:ind w:left="-73"/>
              <w:jc w:val="center"/>
              <w:rPr>
                <w:sz w:val="18"/>
                <w:szCs w:val="18"/>
                <w:lang w:val="uk-UA"/>
              </w:rPr>
            </w:pPr>
          </w:p>
        </w:tc>
        <w:tc>
          <w:tcPr>
            <w:tcW w:w="1444" w:type="dxa"/>
            <w:gridSpan w:val="3"/>
            <w:tcBorders>
              <w:top w:val="single" w:sz="4" w:space="0" w:color="auto"/>
            </w:tcBorders>
            <w:shd w:val="clear" w:color="auto" w:fill="CCFFCC"/>
            <w:vAlign w:val="center"/>
          </w:tcPr>
          <w:p w14:paraId="068D8F51" w14:textId="77777777" w:rsidR="001B70A9" w:rsidRPr="008E3E2D" w:rsidRDefault="001B70A9" w:rsidP="001B70A9">
            <w:pPr>
              <w:pStyle w:val="2"/>
              <w:ind w:left="11" w:hanging="11"/>
              <w:jc w:val="center"/>
              <w:rPr>
                <w:rFonts w:eastAsia="Times New Roman"/>
                <w:sz w:val="18"/>
                <w:szCs w:val="18"/>
                <w:lang w:val="uk-UA"/>
              </w:rPr>
            </w:pPr>
            <w:r w:rsidRPr="008E3E2D">
              <w:rPr>
                <w:rFonts w:eastAsia="Times New Roman"/>
                <w:sz w:val="18"/>
                <w:szCs w:val="18"/>
                <w:lang w:val="uk-UA"/>
              </w:rPr>
              <w:t>Цифрові платформи у роботі бібліотек</w:t>
            </w:r>
          </w:p>
          <w:p w14:paraId="0B75F7A7" w14:textId="7FBFDB5B" w:rsidR="008E3E2D" w:rsidRPr="008E3E2D" w:rsidRDefault="001B70A9" w:rsidP="001B70A9">
            <w:pPr>
              <w:pStyle w:val="2"/>
              <w:ind w:left="0"/>
              <w:jc w:val="center"/>
              <w:rPr>
                <w:sz w:val="18"/>
                <w:szCs w:val="18"/>
                <w:lang w:val="uk-UA"/>
              </w:rPr>
            </w:pPr>
            <w:r w:rsidRPr="008E3E2D">
              <w:rPr>
                <w:sz w:val="18"/>
                <w:szCs w:val="18"/>
                <w:lang w:val="uk-UA"/>
              </w:rPr>
              <w:t>4 кред</w:t>
            </w:r>
          </w:p>
        </w:tc>
        <w:tc>
          <w:tcPr>
            <w:tcW w:w="1416" w:type="dxa"/>
            <w:gridSpan w:val="2"/>
            <w:tcBorders>
              <w:top w:val="single" w:sz="4" w:space="0" w:color="auto"/>
            </w:tcBorders>
            <w:shd w:val="clear" w:color="auto" w:fill="FFFFFF" w:themeFill="background1"/>
            <w:vAlign w:val="center"/>
          </w:tcPr>
          <w:p w14:paraId="47AA8B19" w14:textId="33380110" w:rsidR="008E3E2D" w:rsidRPr="008E3E2D" w:rsidRDefault="001B70A9" w:rsidP="001B70A9">
            <w:pPr>
              <w:pStyle w:val="2"/>
              <w:jc w:val="center"/>
              <w:rPr>
                <w:sz w:val="18"/>
                <w:szCs w:val="18"/>
                <w:lang w:val="uk-UA"/>
              </w:rPr>
            </w:pPr>
            <w:r w:rsidRPr="008E3E2D">
              <w:rPr>
                <w:sz w:val="18"/>
                <w:szCs w:val="18"/>
                <w:lang w:val="uk-UA"/>
              </w:rPr>
              <w:t>.</w:t>
            </w:r>
          </w:p>
        </w:tc>
        <w:tc>
          <w:tcPr>
            <w:tcW w:w="1406" w:type="dxa"/>
            <w:gridSpan w:val="2"/>
            <w:shd w:val="clear" w:color="auto" w:fill="CCFFCC"/>
          </w:tcPr>
          <w:p w14:paraId="6804A0F1" w14:textId="77777777" w:rsidR="001B70A9" w:rsidRPr="008E3E2D" w:rsidRDefault="001B70A9" w:rsidP="006F23E0">
            <w:pPr>
              <w:pStyle w:val="2"/>
              <w:ind w:left="0" w:right="-105"/>
              <w:jc w:val="center"/>
              <w:rPr>
                <w:rFonts w:eastAsia="Times New Roman"/>
                <w:sz w:val="18"/>
                <w:szCs w:val="18"/>
                <w:lang w:val="uk-UA"/>
              </w:rPr>
            </w:pPr>
            <w:r w:rsidRPr="008E3E2D">
              <w:rPr>
                <w:rFonts w:eastAsia="Times New Roman"/>
                <w:sz w:val="18"/>
                <w:szCs w:val="18"/>
                <w:lang w:val="uk-UA"/>
              </w:rPr>
              <w:t>Мультимедійні технології в документно-інформаційних системах</w:t>
            </w:r>
          </w:p>
          <w:p w14:paraId="74A71838" w14:textId="149F1C6A" w:rsidR="008E3E2D" w:rsidRPr="008E3E2D" w:rsidRDefault="001B70A9" w:rsidP="006F23E0">
            <w:pPr>
              <w:pStyle w:val="2"/>
              <w:ind w:left="0" w:right="-105"/>
              <w:jc w:val="center"/>
              <w:rPr>
                <w:rFonts w:eastAsia="Times New Roman"/>
                <w:sz w:val="18"/>
                <w:szCs w:val="18"/>
                <w:lang w:val="uk-UA"/>
              </w:rPr>
            </w:pPr>
            <w:r w:rsidRPr="008E3E2D">
              <w:rPr>
                <w:sz w:val="18"/>
                <w:szCs w:val="18"/>
                <w:lang w:val="uk-UA"/>
              </w:rPr>
              <w:t>4 кред.</w:t>
            </w:r>
          </w:p>
        </w:tc>
        <w:tc>
          <w:tcPr>
            <w:tcW w:w="1276" w:type="dxa"/>
            <w:shd w:val="clear" w:color="auto" w:fill="FFFFFF" w:themeFill="background1"/>
            <w:vAlign w:val="center"/>
          </w:tcPr>
          <w:p w14:paraId="20F0FB04" w14:textId="77777777" w:rsidR="008E3E2D" w:rsidRPr="008E3E2D" w:rsidRDefault="008E3E2D" w:rsidP="008E3E2D">
            <w:pPr>
              <w:pStyle w:val="2"/>
              <w:ind w:left="-1" w:firstLine="1"/>
              <w:jc w:val="center"/>
              <w:rPr>
                <w:sz w:val="16"/>
                <w:szCs w:val="16"/>
                <w:lang w:val="uk-UA"/>
              </w:rPr>
            </w:pPr>
          </w:p>
        </w:tc>
      </w:tr>
      <w:tr w:rsidR="008E3E2D" w:rsidRPr="008E3E2D" w14:paraId="7C3C90F5" w14:textId="287CDE9E" w:rsidTr="006F23E0">
        <w:trPr>
          <w:trHeight w:val="754"/>
        </w:trPr>
        <w:tc>
          <w:tcPr>
            <w:tcW w:w="1132" w:type="dxa"/>
            <w:shd w:val="clear" w:color="auto" w:fill="FFFFFF" w:themeFill="background1"/>
            <w:vAlign w:val="center"/>
          </w:tcPr>
          <w:p w14:paraId="1B090BD8" w14:textId="77777777" w:rsidR="008E3E2D" w:rsidRPr="008E3E2D" w:rsidRDefault="008E3E2D" w:rsidP="008E3E2D">
            <w:pPr>
              <w:pStyle w:val="2"/>
              <w:ind w:left="62" w:hanging="62"/>
              <w:rPr>
                <w:sz w:val="16"/>
                <w:szCs w:val="16"/>
                <w:lang w:val="uk-UA"/>
              </w:rPr>
            </w:pPr>
          </w:p>
        </w:tc>
        <w:tc>
          <w:tcPr>
            <w:tcW w:w="1133" w:type="dxa"/>
            <w:shd w:val="clear" w:color="auto" w:fill="FFFFFF" w:themeFill="background1"/>
            <w:vAlign w:val="center"/>
          </w:tcPr>
          <w:p w14:paraId="45181178" w14:textId="77777777" w:rsidR="008E3E2D" w:rsidRPr="008E3E2D" w:rsidRDefault="008E3E2D" w:rsidP="008E3E2D">
            <w:pPr>
              <w:pStyle w:val="2"/>
              <w:ind w:left="-73"/>
              <w:jc w:val="center"/>
              <w:rPr>
                <w:sz w:val="18"/>
                <w:szCs w:val="18"/>
                <w:lang w:val="uk-UA"/>
              </w:rPr>
            </w:pPr>
          </w:p>
        </w:tc>
        <w:tc>
          <w:tcPr>
            <w:tcW w:w="1308" w:type="dxa"/>
            <w:tcBorders>
              <w:top w:val="single" w:sz="4" w:space="0" w:color="auto"/>
            </w:tcBorders>
            <w:shd w:val="clear" w:color="auto" w:fill="FFFFFF" w:themeFill="background1"/>
            <w:vAlign w:val="center"/>
          </w:tcPr>
          <w:p w14:paraId="476304AE" w14:textId="77777777" w:rsidR="008E3E2D" w:rsidRPr="008E3E2D" w:rsidRDefault="008E3E2D" w:rsidP="008E3E2D">
            <w:pPr>
              <w:pStyle w:val="2"/>
              <w:ind w:left="-73"/>
              <w:jc w:val="center"/>
              <w:rPr>
                <w:sz w:val="18"/>
                <w:szCs w:val="18"/>
                <w:lang w:val="uk-UA"/>
              </w:rPr>
            </w:pPr>
          </w:p>
        </w:tc>
        <w:tc>
          <w:tcPr>
            <w:tcW w:w="1404" w:type="dxa"/>
            <w:gridSpan w:val="2"/>
            <w:tcBorders>
              <w:top w:val="single" w:sz="4" w:space="0" w:color="auto"/>
            </w:tcBorders>
            <w:shd w:val="clear" w:color="auto" w:fill="CCFFCC"/>
            <w:vAlign w:val="center"/>
          </w:tcPr>
          <w:p w14:paraId="62DAB608" w14:textId="77777777" w:rsidR="008E3E2D" w:rsidRPr="008E3E2D" w:rsidRDefault="008E3E2D" w:rsidP="008E3E2D">
            <w:pPr>
              <w:pStyle w:val="2"/>
              <w:ind w:left="-73"/>
              <w:jc w:val="center"/>
              <w:rPr>
                <w:rFonts w:eastAsia="Times New Roman"/>
                <w:sz w:val="18"/>
                <w:szCs w:val="18"/>
                <w:lang w:val="uk-UA"/>
              </w:rPr>
            </w:pPr>
            <w:r w:rsidRPr="008E3E2D">
              <w:rPr>
                <w:rFonts w:eastAsia="Times New Roman"/>
                <w:sz w:val="18"/>
                <w:szCs w:val="18"/>
                <w:lang w:val="uk-UA"/>
              </w:rPr>
              <w:t>Інформаційна культура в медіапросторі</w:t>
            </w:r>
          </w:p>
          <w:p w14:paraId="3CB76A1E" w14:textId="1B3487A3" w:rsidR="008E3E2D" w:rsidRPr="008E3E2D" w:rsidRDefault="008E3E2D" w:rsidP="008E3E2D">
            <w:pPr>
              <w:pStyle w:val="2"/>
              <w:ind w:left="-73"/>
              <w:jc w:val="center"/>
              <w:rPr>
                <w:sz w:val="18"/>
                <w:szCs w:val="18"/>
                <w:lang w:val="uk-UA"/>
              </w:rPr>
            </w:pPr>
            <w:r w:rsidRPr="008E3E2D">
              <w:rPr>
                <w:sz w:val="18"/>
                <w:szCs w:val="18"/>
                <w:lang w:val="uk-UA"/>
              </w:rPr>
              <w:t>4 кред.</w:t>
            </w:r>
          </w:p>
        </w:tc>
        <w:tc>
          <w:tcPr>
            <w:tcW w:w="1444" w:type="dxa"/>
            <w:gridSpan w:val="3"/>
            <w:tcBorders>
              <w:top w:val="single" w:sz="4" w:space="0" w:color="auto"/>
            </w:tcBorders>
            <w:shd w:val="clear" w:color="auto" w:fill="FFFFFF" w:themeFill="background1"/>
            <w:vAlign w:val="center"/>
          </w:tcPr>
          <w:p w14:paraId="636ED1BF" w14:textId="77777777" w:rsidR="008E3E2D" w:rsidRPr="008E3E2D" w:rsidRDefault="008E3E2D" w:rsidP="008E3E2D">
            <w:pPr>
              <w:pStyle w:val="2"/>
              <w:ind w:left="0"/>
              <w:jc w:val="center"/>
              <w:rPr>
                <w:sz w:val="18"/>
                <w:szCs w:val="18"/>
                <w:lang w:val="uk-UA"/>
              </w:rPr>
            </w:pPr>
          </w:p>
        </w:tc>
        <w:tc>
          <w:tcPr>
            <w:tcW w:w="1416" w:type="dxa"/>
            <w:gridSpan w:val="2"/>
            <w:tcBorders>
              <w:top w:val="single" w:sz="4" w:space="0" w:color="auto"/>
            </w:tcBorders>
            <w:shd w:val="clear" w:color="auto" w:fill="CCFFCC"/>
            <w:vAlign w:val="center"/>
          </w:tcPr>
          <w:p w14:paraId="6AFCE3B6" w14:textId="77777777" w:rsidR="008E3E2D" w:rsidRPr="008E3E2D" w:rsidRDefault="008E3E2D" w:rsidP="008E3E2D">
            <w:pPr>
              <w:pStyle w:val="2"/>
              <w:ind w:left="18"/>
              <w:jc w:val="center"/>
              <w:rPr>
                <w:rFonts w:eastAsia="Times New Roman"/>
                <w:sz w:val="18"/>
                <w:szCs w:val="18"/>
                <w:lang w:val="uk-UA"/>
              </w:rPr>
            </w:pPr>
            <w:r w:rsidRPr="008E3E2D">
              <w:rPr>
                <w:rFonts w:eastAsia="Times New Roman"/>
                <w:sz w:val="18"/>
                <w:szCs w:val="18"/>
                <w:lang w:val="uk-UA"/>
              </w:rPr>
              <w:t>Контент-менеджмент в бібліотечно-інформаційній діяльності</w:t>
            </w:r>
          </w:p>
          <w:p w14:paraId="2D7165DA" w14:textId="5C0FC023" w:rsidR="008E3E2D" w:rsidRPr="008E3E2D" w:rsidRDefault="008E3E2D" w:rsidP="008E3E2D">
            <w:pPr>
              <w:pStyle w:val="2"/>
              <w:ind w:left="18"/>
              <w:jc w:val="center"/>
              <w:rPr>
                <w:sz w:val="18"/>
                <w:szCs w:val="18"/>
                <w:lang w:val="uk-UA"/>
              </w:rPr>
            </w:pPr>
            <w:r w:rsidRPr="008E3E2D">
              <w:rPr>
                <w:sz w:val="18"/>
                <w:szCs w:val="18"/>
                <w:lang w:val="uk-UA"/>
              </w:rPr>
              <w:t>4 кред.</w:t>
            </w:r>
          </w:p>
        </w:tc>
        <w:tc>
          <w:tcPr>
            <w:tcW w:w="1406" w:type="dxa"/>
            <w:gridSpan w:val="2"/>
            <w:shd w:val="clear" w:color="auto" w:fill="CCFFCC"/>
          </w:tcPr>
          <w:p w14:paraId="21A94626" w14:textId="77777777" w:rsidR="008E3E2D" w:rsidRPr="008E3E2D" w:rsidRDefault="008E3E2D" w:rsidP="006F23E0">
            <w:pPr>
              <w:pStyle w:val="2"/>
              <w:ind w:left="0" w:right="-105"/>
              <w:jc w:val="center"/>
              <w:rPr>
                <w:rFonts w:eastAsia="Times New Roman"/>
                <w:sz w:val="18"/>
                <w:szCs w:val="18"/>
                <w:lang w:val="uk-UA"/>
              </w:rPr>
            </w:pPr>
            <w:r w:rsidRPr="008E3E2D">
              <w:rPr>
                <w:rFonts w:eastAsia="Times New Roman"/>
                <w:sz w:val="18"/>
                <w:szCs w:val="18"/>
                <w:lang w:val="uk-UA"/>
              </w:rPr>
              <w:t>Інформаційний дизайн та виставкова діяльність</w:t>
            </w:r>
          </w:p>
          <w:p w14:paraId="725D3163" w14:textId="69B4C20A" w:rsidR="008E3E2D" w:rsidRPr="008E3E2D" w:rsidRDefault="008E3E2D" w:rsidP="006F23E0">
            <w:pPr>
              <w:pStyle w:val="2"/>
              <w:ind w:left="0" w:right="-105"/>
              <w:jc w:val="center"/>
              <w:rPr>
                <w:sz w:val="18"/>
                <w:szCs w:val="18"/>
                <w:lang w:val="uk-UA"/>
              </w:rPr>
            </w:pPr>
            <w:r w:rsidRPr="008E3E2D">
              <w:rPr>
                <w:sz w:val="18"/>
                <w:szCs w:val="18"/>
                <w:lang w:val="uk-UA"/>
              </w:rPr>
              <w:t>4 кред.</w:t>
            </w:r>
          </w:p>
        </w:tc>
        <w:tc>
          <w:tcPr>
            <w:tcW w:w="1276" w:type="dxa"/>
            <w:shd w:val="clear" w:color="auto" w:fill="FFFFFF" w:themeFill="background1"/>
            <w:vAlign w:val="center"/>
          </w:tcPr>
          <w:p w14:paraId="597523DF" w14:textId="77777777" w:rsidR="008E3E2D" w:rsidRPr="008E3E2D" w:rsidRDefault="008E3E2D" w:rsidP="008E3E2D">
            <w:pPr>
              <w:pStyle w:val="2"/>
              <w:ind w:left="-1" w:firstLine="1"/>
              <w:jc w:val="center"/>
              <w:rPr>
                <w:sz w:val="16"/>
                <w:szCs w:val="16"/>
                <w:lang w:val="uk-UA"/>
              </w:rPr>
            </w:pPr>
          </w:p>
        </w:tc>
      </w:tr>
      <w:tr w:rsidR="008E3E2D" w:rsidRPr="008E3E2D" w14:paraId="2BE37794" w14:textId="372C1F82" w:rsidTr="006F23E0">
        <w:trPr>
          <w:trHeight w:val="754"/>
        </w:trPr>
        <w:tc>
          <w:tcPr>
            <w:tcW w:w="1132" w:type="dxa"/>
            <w:shd w:val="clear" w:color="auto" w:fill="FFFFFF" w:themeFill="background1"/>
            <w:vAlign w:val="center"/>
          </w:tcPr>
          <w:p w14:paraId="4FA1712D" w14:textId="77777777" w:rsidR="007021A2" w:rsidRPr="008E3E2D" w:rsidRDefault="007021A2" w:rsidP="007021A2">
            <w:pPr>
              <w:pStyle w:val="2"/>
              <w:ind w:left="62" w:hanging="62"/>
              <w:rPr>
                <w:sz w:val="16"/>
                <w:szCs w:val="16"/>
                <w:lang w:val="uk-UA"/>
              </w:rPr>
            </w:pPr>
          </w:p>
        </w:tc>
        <w:tc>
          <w:tcPr>
            <w:tcW w:w="1133" w:type="dxa"/>
            <w:shd w:val="clear" w:color="auto" w:fill="FFFFFF" w:themeFill="background1"/>
            <w:vAlign w:val="center"/>
          </w:tcPr>
          <w:p w14:paraId="7F7F9C57" w14:textId="77777777" w:rsidR="007021A2" w:rsidRPr="008E3E2D" w:rsidRDefault="007021A2" w:rsidP="008E3E2D">
            <w:pPr>
              <w:pStyle w:val="2"/>
              <w:ind w:left="-73"/>
              <w:jc w:val="center"/>
              <w:rPr>
                <w:sz w:val="18"/>
                <w:szCs w:val="18"/>
                <w:lang w:val="uk-UA"/>
              </w:rPr>
            </w:pPr>
          </w:p>
        </w:tc>
        <w:tc>
          <w:tcPr>
            <w:tcW w:w="5580" w:type="dxa"/>
            <w:gridSpan w:val="9"/>
            <w:tcBorders>
              <w:top w:val="single" w:sz="4" w:space="0" w:color="auto"/>
            </w:tcBorders>
            <w:shd w:val="clear" w:color="auto" w:fill="37FFFF"/>
            <w:vAlign w:val="center"/>
          </w:tcPr>
          <w:p w14:paraId="42DD3558" w14:textId="30E00C34" w:rsidR="007021A2" w:rsidRPr="008E3E2D" w:rsidRDefault="007021A2" w:rsidP="006F23E0">
            <w:pPr>
              <w:pStyle w:val="2"/>
              <w:ind w:left="0" w:right="-105"/>
              <w:jc w:val="center"/>
              <w:rPr>
                <w:sz w:val="18"/>
                <w:szCs w:val="18"/>
                <w:lang w:val="uk-UA"/>
              </w:rPr>
            </w:pPr>
            <w:r w:rsidRPr="008E3E2D">
              <w:rPr>
                <w:sz w:val="18"/>
                <w:szCs w:val="18"/>
                <w:lang w:val="uk-UA"/>
              </w:rPr>
              <w:t>Вибір з каталогу курсів на відповідну кількість кредитів,</w:t>
            </w:r>
          </w:p>
        </w:tc>
        <w:tc>
          <w:tcPr>
            <w:tcW w:w="1398" w:type="dxa"/>
            <w:shd w:val="clear" w:color="auto" w:fill="CCFFCC"/>
            <w:vAlign w:val="center"/>
          </w:tcPr>
          <w:p w14:paraId="18408E84" w14:textId="65316406" w:rsidR="008E3E2D" w:rsidRPr="006F23E0" w:rsidRDefault="008E3E2D" w:rsidP="006F23E0">
            <w:pPr>
              <w:pStyle w:val="2"/>
              <w:ind w:left="0" w:right="-105"/>
              <w:jc w:val="center"/>
              <w:rPr>
                <w:rFonts w:eastAsia="Times New Roman"/>
                <w:sz w:val="18"/>
                <w:szCs w:val="18"/>
                <w:lang w:val="uk-UA"/>
              </w:rPr>
            </w:pPr>
            <w:r w:rsidRPr="006F23E0">
              <w:rPr>
                <w:rFonts w:eastAsia="Times New Roman"/>
                <w:sz w:val="18"/>
                <w:szCs w:val="18"/>
                <w:lang w:val="uk-UA"/>
              </w:rPr>
              <w:t>Медіа</w:t>
            </w:r>
            <w:r w:rsidR="001B70A9" w:rsidRPr="006F23E0">
              <w:rPr>
                <w:rFonts w:eastAsia="Times New Roman"/>
                <w:sz w:val="18"/>
                <w:szCs w:val="18"/>
                <w:lang w:val="uk-UA"/>
              </w:rPr>
              <w:t xml:space="preserve">- </w:t>
            </w:r>
            <w:r w:rsidRPr="006F23E0">
              <w:rPr>
                <w:rFonts w:eastAsia="Times New Roman"/>
                <w:sz w:val="18"/>
                <w:szCs w:val="18"/>
                <w:lang w:val="uk-UA"/>
              </w:rPr>
              <w:t xml:space="preserve">комунікаційні </w:t>
            </w:r>
            <w:r w:rsidR="001B70A9" w:rsidRPr="006F23E0">
              <w:rPr>
                <w:rFonts w:eastAsia="Times New Roman"/>
                <w:sz w:val="18"/>
                <w:szCs w:val="18"/>
                <w:lang w:val="uk-UA"/>
              </w:rPr>
              <w:t>технології</w:t>
            </w:r>
            <w:r w:rsidRPr="006F23E0">
              <w:rPr>
                <w:rFonts w:eastAsia="Times New Roman"/>
                <w:sz w:val="18"/>
                <w:szCs w:val="18"/>
                <w:lang w:val="uk-UA"/>
              </w:rPr>
              <w:t xml:space="preserve"> демократизації</w:t>
            </w:r>
          </w:p>
          <w:p w14:paraId="3B544B8F" w14:textId="5684E59A" w:rsidR="007021A2" w:rsidRPr="006F23E0" w:rsidRDefault="008E3E2D" w:rsidP="006F23E0">
            <w:pPr>
              <w:pStyle w:val="2"/>
              <w:ind w:left="0" w:right="-105"/>
              <w:jc w:val="center"/>
              <w:rPr>
                <w:sz w:val="18"/>
                <w:szCs w:val="18"/>
                <w:lang w:val="uk-UA"/>
              </w:rPr>
            </w:pPr>
            <w:r w:rsidRPr="006F23E0">
              <w:rPr>
                <w:sz w:val="18"/>
                <w:szCs w:val="18"/>
                <w:lang w:val="uk-UA"/>
              </w:rPr>
              <w:t>4 кред.</w:t>
            </w:r>
          </w:p>
        </w:tc>
        <w:tc>
          <w:tcPr>
            <w:tcW w:w="1276" w:type="dxa"/>
            <w:shd w:val="clear" w:color="auto" w:fill="FFFFFF" w:themeFill="background1"/>
            <w:vAlign w:val="center"/>
          </w:tcPr>
          <w:p w14:paraId="32C19F2F" w14:textId="77777777" w:rsidR="007021A2" w:rsidRPr="008E3E2D" w:rsidRDefault="007021A2" w:rsidP="007021A2">
            <w:pPr>
              <w:pStyle w:val="2"/>
              <w:ind w:left="-1" w:firstLine="1"/>
              <w:jc w:val="center"/>
              <w:rPr>
                <w:sz w:val="16"/>
                <w:szCs w:val="16"/>
                <w:lang w:val="uk-UA"/>
              </w:rPr>
            </w:pPr>
          </w:p>
        </w:tc>
      </w:tr>
      <w:tr w:rsidR="006F23E0" w:rsidRPr="008E3E2D" w14:paraId="07BA68A1" w14:textId="3290D79B" w:rsidTr="006F23E0">
        <w:trPr>
          <w:trHeight w:val="754"/>
        </w:trPr>
        <w:tc>
          <w:tcPr>
            <w:tcW w:w="1132" w:type="dxa"/>
            <w:shd w:val="clear" w:color="auto" w:fill="FFFFFF" w:themeFill="background1"/>
            <w:vAlign w:val="center"/>
          </w:tcPr>
          <w:p w14:paraId="70B32A64" w14:textId="77777777" w:rsidR="006F23E0" w:rsidRPr="008E3E2D" w:rsidRDefault="006F23E0" w:rsidP="007021A2">
            <w:pPr>
              <w:pStyle w:val="2"/>
              <w:ind w:left="62" w:hanging="62"/>
              <w:rPr>
                <w:sz w:val="16"/>
                <w:szCs w:val="16"/>
                <w:lang w:val="uk-UA"/>
              </w:rPr>
            </w:pPr>
          </w:p>
        </w:tc>
        <w:tc>
          <w:tcPr>
            <w:tcW w:w="1133" w:type="dxa"/>
            <w:shd w:val="clear" w:color="auto" w:fill="FFFFFF" w:themeFill="background1"/>
            <w:vAlign w:val="center"/>
          </w:tcPr>
          <w:p w14:paraId="246E4101" w14:textId="77777777" w:rsidR="006F23E0" w:rsidRPr="008E3E2D" w:rsidRDefault="006F23E0" w:rsidP="007021A2">
            <w:pPr>
              <w:pStyle w:val="2"/>
              <w:ind w:left="62" w:hanging="62"/>
              <w:rPr>
                <w:sz w:val="16"/>
                <w:szCs w:val="16"/>
                <w:lang w:val="uk-UA"/>
              </w:rPr>
            </w:pPr>
          </w:p>
        </w:tc>
        <w:tc>
          <w:tcPr>
            <w:tcW w:w="1308" w:type="dxa"/>
            <w:tcBorders>
              <w:top w:val="single" w:sz="4" w:space="0" w:color="auto"/>
              <w:bottom w:val="single" w:sz="4" w:space="0" w:color="auto"/>
            </w:tcBorders>
            <w:shd w:val="clear" w:color="auto" w:fill="37FFFF"/>
            <w:vAlign w:val="center"/>
          </w:tcPr>
          <w:p w14:paraId="34C094D0" w14:textId="1E4105D4" w:rsidR="006F23E0" w:rsidRPr="008E3E2D" w:rsidRDefault="006F23E0" w:rsidP="007021A2">
            <w:pPr>
              <w:pStyle w:val="2"/>
              <w:ind w:left="0"/>
              <w:contextualSpacing w:val="0"/>
              <w:jc w:val="center"/>
              <w:rPr>
                <w:sz w:val="16"/>
                <w:szCs w:val="16"/>
                <w:lang w:val="uk-UA"/>
              </w:rPr>
            </w:pPr>
            <w:r w:rsidRPr="008E3E2D">
              <w:rPr>
                <w:sz w:val="16"/>
                <w:szCs w:val="16"/>
                <w:lang w:val="uk-UA"/>
              </w:rPr>
              <w:t>6 кред.</w:t>
            </w:r>
          </w:p>
        </w:tc>
        <w:tc>
          <w:tcPr>
            <w:tcW w:w="1404" w:type="dxa"/>
            <w:gridSpan w:val="2"/>
            <w:tcBorders>
              <w:top w:val="single" w:sz="4" w:space="0" w:color="auto"/>
              <w:bottom w:val="single" w:sz="4" w:space="0" w:color="auto"/>
            </w:tcBorders>
            <w:shd w:val="clear" w:color="auto" w:fill="37FFFF"/>
            <w:vAlign w:val="center"/>
          </w:tcPr>
          <w:p w14:paraId="5B19B40C" w14:textId="3F894ED0" w:rsidR="006F23E0" w:rsidRPr="008E3E2D" w:rsidRDefault="006F23E0" w:rsidP="007021A2">
            <w:pPr>
              <w:pStyle w:val="2"/>
              <w:ind w:left="0"/>
              <w:contextualSpacing w:val="0"/>
              <w:jc w:val="center"/>
              <w:rPr>
                <w:sz w:val="16"/>
                <w:szCs w:val="16"/>
                <w:lang w:val="uk-UA"/>
              </w:rPr>
            </w:pPr>
            <w:r w:rsidRPr="008E3E2D">
              <w:rPr>
                <w:sz w:val="16"/>
                <w:szCs w:val="16"/>
                <w:lang w:val="uk-UA"/>
              </w:rPr>
              <w:t>6 кред.</w:t>
            </w:r>
          </w:p>
        </w:tc>
        <w:tc>
          <w:tcPr>
            <w:tcW w:w="1444" w:type="dxa"/>
            <w:gridSpan w:val="3"/>
            <w:tcBorders>
              <w:top w:val="single" w:sz="4" w:space="0" w:color="auto"/>
              <w:bottom w:val="single" w:sz="4" w:space="0" w:color="auto"/>
            </w:tcBorders>
            <w:shd w:val="clear" w:color="auto" w:fill="37FFFF"/>
            <w:vAlign w:val="center"/>
          </w:tcPr>
          <w:p w14:paraId="041D0AF4" w14:textId="11A14F44" w:rsidR="006F23E0" w:rsidRPr="008E3E2D" w:rsidRDefault="006F23E0" w:rsidP="007021A2">
            <w:pPr>
              <w:pStyle w:val="2"/>
              <w:ind w:left="0"/>
              <w:contextualSpacing w:val="0"/>
              <w:jc w:val="center"/>
              <w:rPr>
                <w:sz w:val="16"/>
                <w:szCs w:val="16"/>
                <w:lang w:val="uk-UA"/>
              </w:rPr>
            </w:pPr>
            <w:r w:rsidRPr="008E3E2D">
              <w:rPr>
                <w:sz w:val="16"/>
                <w:szCs w:val="16"/>
                <w:lang w:val="uk-UA"/>
              </w:rPr>
              <w:t>4 кред.</w:t>
            </w:r>
          </w:p>
        </w:tc>
        <w:tc>
          <w:tcPr>
            <w:tcW w:w="1416" w:type="dxa"/>
            <w:gridSpan w:val="2"/>
            <w:tcBorders>
              <w:top w:val="single" w:sz="4" w:space="0" w:color="auto"/>
              <w:bottom w:val="single" w:sz="4" w:space="0" w:color="auto"/>
            </w:tcBorders>
            <w:shd w:val="clear" w:color="auto" w:fill="37FFFF"/>
            <w:vAlign w:val="center"/>
          </w:tcPr>
          <w:p w14:paraId="6939D6E7" w14:textId="5BA42EA3" w:rsidR="006F23E0" w:rsidRPr="008E3E2D" w:rsidRDefault="006F23E0" w:rsidP="007021A2">
            <w:pPr>
              <w:pStyle w:val="2"/>
              <w:ind w:left="0"/>
              <w:contextualSpacing w:val="0"/>
              <w:jc w:val="center"/>
              <w:rPr>
                <w:sz w:val="16"/>
                <w:szCs w:val="16"/>
                <w:lang w:val="uk-UA"/>
              </w:rPr>
            </w:pPr>
            <w:r w:rsidRPr="008E3E2D">
              <w:rPr>
                <w:sz w:val="16"/>
                <w:szCs w:val="16"/>
                <w:lang w:val="uk-UA"/>
              </w:rPr>
              <w:t>4 кред.</w:t>
            </w:r>
          </w:p>
        </w:tc>
        <w:tc>
          <w:tcPr>
            <w:tcW w:w="1406" w:type="dxa"/>
            <w:gridSpan w:val="2"/>
            <w:shd w:val="clear" w:color="auto" w:fill="B9F1CC"/>
            <w:vAlign w:val="center"/>
          </w:tcPr>
          <w:p w14:paraId="2C9AC6F5" w14:textId="77777777" w:rsidR="006F23E0" w:rsidRPr="006F23E0" w:rsidRDefault="006F23E0" w:rsidP="006F23E0">
            <w:pPr>
              <w:pStyle w:val="2"/>
              <w:ind w:left="0" w:right="-105"/>
              <w:jc w:val="center"/>
              <w:rPr>
                <w:sz w:val="18"/>
                <w:szCs w:val="18"/>
                <w:lang w:val="uk-UA"/>
              </w:rPr>
            </w:pPr>
            <w:r w:rsidRPr="006F23E0">
              <w:rPr>
                <w:rFonts w:eastAsia="Times New Roman"/>
                <w:sz w:val="18"/>
                <w:szCs w:val="18"/>
                <w:lang w:val="uk-UA"/>
              </w:rPr>
              <w:t>Авторське право в сучасному інформаційному просторі</w:t>
            </w:r>
            <w:r w:rsidRPr="006F23E0">
              <w:rPr>
                <w:sz w:val="18"/>
                <w:szCs w:val="18"/>
                <w:lang w:val="uk-UA"/>
              </w:rPr>
              <w:t xml:space="preserve"> </w:t>
            </w:r>
          </w:p>
          <w:p w14:paraId="6AF658D2" w14:textId="72A12F26" w:rsidR="006F23E0" w:rsidRPr="006F23E0" w:rsidRDefault="006F23E0" w:rsidP="006F23E0">
            <w:pPr>
              <w:pStyle w:val="2"/>
              <w:ind w:left="0" w:right="-105"/>
              <w:jc w:val="center"/>
              <w:rPr>
                <w:sz w:val="18"/>
                <w:szCs w:val="18"/>
                <w:lang w:val="uk-UA"/>
              </w:rPr>
            </w:pPr>
            <w:r w:rsidRPr="006F23E0">
              <w:rPr>
                <w:sz w:val="18"/>
                <w:szCs w:val="18"/>
                <w:lang w:val="uk-UA"/>
              </w:rPr>
              <w:t>3 кред.</w:t>
            </w:r>
          </w:p>
        </w:tc>
        <w:tc>
          <w:tcPr>
            <w:tcW w:w="1276" w:type="dxa"/>
            <w:shd w:val="clear" w:color="auto" w:fill="FFFFFF" w:themeFill="background1"/>
            <w:vAlign w:val="center"/>
          </w:tcPr>
          <w:p w14:paraId="79AC31C4" w14:textId="77777777" w:rsidR="006F23E0" w:rsidRPr="008E3E2D" w:rsidRDefault="006F23E0" w:rsidP="007021A2">
            <w:pPr>
              <w:pStyle w:val="2"/>
              <w:ind w:left="-1" w:firstLine="1"/>
              <w:jc w:val="center"/>
              <w:rPr>
                <w:sz w:val="16"/>
                <w:szCs w:val="16"/>
                <w:lang w:val="uk-UA"/>
              </w:rPr>
            </w:pPr>
          </w:p>
        </w:tc>
      </w:tr>
      <w:tr w:rsidR="006F23E0" w:rsidRPr="008E3E2D" w14:paraId="5598E827" w14:textId="0F7EF91E" w:rsidTr="006F23E0">
        <w:trPr>
          <w:trHeight w:val="754"/>
        </w:trPr>
        <w:tc>
          <w:tcPr>
            <w:tcW w:w="1132" w:type="dxa"/>
            <w:shd w:val="clear" w:color="auto" w:fill="FFFFFF" w:themeFill="background1"/>
            <w:vAlign w:val="center"/>
          </w:tcPr>
          <w:p w14:paraId="606FC0B1" w14:textId="77777777" w:rsidR="006F23E0" w:rsidRPr="008E3E2D" w:rsidRDefault="006F23E0" w:rsidP="007021A2">
            <w:pPr>
              <w:pStyle w:val="2"/>
              <w:ind w:left="62" w:hanging="62"/>
              <w:rPr>
                <w:sz w:val="16"/>
                <w:szCs w:val="16"/>
                <w:lang w:val="uk-UA"/>
              </w:rPr>
            </w:pPr>
          </w:p>
        </w:tc>
        <w:tc>
          <w:tcPr>
            <w:tcW w:w="1133" w:type="dxa"/>
            <w:shd w:val="clear" w:color="auto" w:fill="FFFFFF" w:themeFill="background1"/>
            <w:vAlign w:val="center"/>
          </w:tcPr>
          <w:p w14:paraId="3A403D70" w14:textId="77777777" w:rsidR="006F23E0" w:rsidRPr="008E3E2D" w:rsidRDefault="006F23E0" w:rsidP="007021A2">
            <w:pPr>
              <w:pStyle w:val="2"/>
              <w:ind w:left="62" w:hanging="62"/>
              <w:rPr>
                <w:sz w:val="16"/>
                <w:szCs w:val="16"/>
                <w:lang w:val="uk-UA"/>
              </w:rPr>
            </w:pPr>
          </w:p>
        </w:tc>
        <w:tc>
          <w:tcPr>
            <w:tcW w:w="1308" w:type="dxa"/>
            <w:tcBorders>
              <w:top w:val="single" w:sz="4" w:space="0" w:color="auto"/>
            </w:tcBorders>
            <w:shd w:val="clear" w:color="auto" w:fill="FFFFFF" w:themeFill="background1"/>
            <w:vAlign w:val="center"/>
          </w:tcPr>
          <w:p w14:paraId="4D81C42F" w14:textId="77777777" w:rsidR="006F23E0" w:rsidRPr="008E3E2D" w:rsidRDefault="006F23E0" w:rsidP="007021A2">
            <w:pPr>
              <w:pStyle w:val="2"/>
              <w:ind w:left="0"/>
              <w:contextualSpacing w:val="0"/>
              <w:jc w:val="center"/>
              <w:rPr>
                <w:sz w:val="16"/>
                <w:szCs w:val="16"/>
                <w:lang w:val="uk-UA"/>
              </w:rPr>
            </w:pPr>
          </w:p>
        </w:tc>
        <w:tc>
          <w:tcPr>
            <w:tcW w:w="1404" w:type="dxa"/>
            <w:gridSpan w:val="2"/>
            <w:tcBorders>
              <w:top w:val="single" w:sz="4" w:space="0" w:color="auto"/>
            </w:tcBorders>
            <w:shd w:val="clear" w:color="auto" w:fill="FFFFFF" w:themeFill="background1"/>
            <w:vAlign w:val="center"/>
          </w:tcPr>
          <w:p w14:paraId="06501865" w14:textId="77777777" w:rsidR="006F23E0" w:rsidRPr="008E3E2D" w:rsidRDefault="006F23E0" w:rsidP="007021A2">
            <w:pPr>
              <w:pStyle w:val="2"/>
              <w:ind w:left="0"/>
              <w:contextualSpacing w:val="0"/>
              <w:jc w:val="center"/>
              <w:rPr>
                <w:sz w:val="16"/>
                <w:szCs w:val="16"/>
                <w:lang w:val="uk-UA"/>
              </w:rPr>
            </w:pPr>
          </w:p>
        </w:tc>
        <w:tc>
          <w:tcPr>
            <w:tcW w:w="1444" w:type="dxa"/>
            <w:gridSpan w:val="3"/>
            <w:tcBorders>
              <w:top w:val="single" w:sz="4" w:space="0" w:color="auto"/>
            </w:tcBorders>
            <w:shd w:val="clear" w:color="auto" w:fill="FFFFFF" w:themeFill="background1"/>
            <w:vAlign w:val="center"/>
          </w:tcPr>
          <w:p w14:paraId="49C47B96" w14:textId="77777777" w:rsidR="006F23E0" w:rsidRPr="008E3E2D" w:rsidRDefault="006F23E0" w:rsidP="007021A2">
            <w:pPr>
              <w:pStyle w:val="2"/>
              <w:ind w:left="0"/>
              <w:contextualSpacing w:val="0"/>
              <w:jc w:val="center"/>
              <w:rPr>
                <w:sz w:val="16"/>
                <w:szCs w:val="16"/>
                <w:lang w:val="uk-UA"/>
              </w:rPr>
            </w:pPr>
          </w:p>
        </w:tc>
        <w:tc>
          <w:tcPr>
            <w:tcW w:w="1416" w:type="dxa"/>
            <w:gridSpan w:val="2"/>
            <w:tcBorders>
              <w:top w:val="single" w:sz="4" w:space="0" w:color="auto"/>
            </w:tcBorders>
            <w:shd w:val="clear" w:color="auto" w:fill="FFFFFF" w:themeFill="background1"/>
            <w:vAlign w:val="center"/>
          </w:tcPr>
          <w:p w14:paraId="11C5F95E" w14:textId="77777777" w:rsidR="006F23E0" w:rsidRPr="008E3E2D" w:rsidRDefault="006F23E0" w:rsidP="007021A2">
            <w:pPr>
              <w:pStyle w:val="2"/>
              <w:ind w:left="0"/>
              <w:contextualSpacing w:val="0"/>
              <w:jc w:val="center"/>
              <w:rPr>
                <w:sz w:val="16"/>
                <w:szCs w:val="16"/>
                <w:lang w:val="uk-UA"/>
              </w:rPr>
            </w:pPr>
          </w:p>
        </w:tc>
        <w:tc>
          <w:tcPr>
            <w:tcW w:w="1406" w:type="dxa"/>
            <w:gridSpan w:val="2"/>
            <w:shd w:val="clear" w:color="auto" w:fill="B9F1CC"/>
            <w:vAlign w:val="center"/>
          </w:tcPr>
          <w:p w14:paraId="416AFF1B" w14:textId="77777777" w:rsidR="006F23E0" w:rsidRDefault="006F23E0" w:rsidP="006F23E0">
            <w:pPr>
              <w:pStyle w:val="2"/>
              <w:ind w:left="0" w:right="-105"/>
              <w:jc w:val="center"/>
              <w:rPr>
                <w:sz w:val="18"/>
                <w:szCs w:val="18"/>
                <w:lang w:val="uk-UA"/>
              </w:rPr>
            </w:pPr>
            <w:r w:rsidRPr="00117DEB">
              <w:rPr>
                <w:sz w:val="18"/>
                <w:szCs w:val="18"/>
                <w:lang w:val="uk-UA"/>
              </w:rPr>
              <w:t>Академічне письмо та доброчесність</w:t>
            </w:r>
          </w:p>
          <w:p w14:paraId="72FC56C0" w14:textId="25BDA168" w:rsidR="006F23E0" w:rsidRPr="008E3E2D" w:rsidRDefault="006F23E0" w:rsidP="006F23E0">
            <w:pPr>
              <w:pStyle w:val="2"/>
              <w:ind w:left="0" w:right="-105"/>
              <w:jc w:val="center"/>
              <w:rPr>
                <w:sz w:val="16"/>
                <w:szCs w:val="16"/>
                <w:lang w:val="uk-UA"/>
              </w:rPr>
            </w:pPr>
            <w:r w:rsidRPr="00117DEB">
              <w:rPr>
                <w:sz w:val="18"/>
                <w:szCs w:val="18"/>
                <w:lang w:val="uk-UA"/>
              </w:rPr>
              <w:t xml:space="preserve"> 3 кред</w:t>
            </w:r>
            <w:r>
              <w:rPr>
                <w:sz w:val="18"/>
                <w:szCs w:val="18"/>
                <w:lang w:val="uk-UA"/>
              </w:rPr>
              <w:t>.</w:t>
            </w:r>
          </w:p>
        </w:tc>
        <w:tc>
          <w:tcPr>
            <w:tcW w:w="1276" w:type="dxa"/>
            <w:shd w:val="clear" w:color="auto" w:fill="DBE5F1" w:themeFill="accent1" w:themeFillTint="33"/>
            <w:vAlign w:val="center"/>
          </w:tcPr>
          <w:p w14:paraId="5C600B0A" w14:textId="77777777" w:rsidR="006F23E0" w:rsidRPr="00AE44D5" w:rsidRDefault="006F23E0" w:rsidP="006F23E0">
            <w:pPr>
              <w:pStyle w:val="2"/>
              <w:ind w:left="-1" w:firstLine="1"/>
              <w:jc w:val="center"/>
              <w:rPr>
                <w:sz w:val="16"/>
                <w:szCs w:val="16"/>
                <w:lang w:val="uk-UA"/>
              </w:rPr>
            </w:pPr>
            <w:r w:rsidRPr="00AE44D5">
              <w:rPr>
                <w:sz w:val="16"/>
                <w:szCs w:val="16"/>
                <w:lang w:val="uk-UA"/>
              </w:rPr>
              <w:t xml:space="preserve">Виробнича практика </w:t>
            </w:r>
          </w:p>
          <w:p w14:paraId="6B946548" w14:textId="77777777" w:rsidR="006F23E0" w:rsidRPr="00AE44D5" w:rsidRDefault="006F23E0" w:rsidP="006F23E0">
            <w:pPr>
              <w:pStyle w:val="2"/>
              <w:ind w:left="-109" w:firstLine="1"/>
              <w:jc w:val="center"/>
              <w:rPr>
                <w:sz w:val="16"/>
                <w:szCs w:val="16"/>
                <w:lang w:val="uk-UA"/>
              </w:rPr>
            </w:pPr>
            <w:r w:rsidRPr="00AE44D5">
              <w:rPr>
                <w:sz w:val="16"/>
                <w:szCs w:val="16"/>
                <w:lang w:val="uk-UA"/>
              </w:rPr>
              <w:t xml:space="preserve"> (за напрямом),</w:t>
            </w:r>
          </w:p>
          <w:p w14:paraId="15279FBC" w14:textId="36FE7584" w:rsidR="006F23E0" w:rsidRPr="008E3E2D" w:rsidRDefault="006F23E0" w:rsidP="006F23E0">
            <w:pPr>
              <w:pStyle w:val="2"/>
              <w:ind w:left="-1" w:firstLine="1"/>
              <w:jc w:val="center"/>
              <w:rPr>
                <w:sz w:val="16"/>
                <w:szCs w:val="16"/>
                <w:lang w:val="uk-UA"/>
              </w:rPr>
            </w:pPr>
            <w:r w:rsidRPr="00AE44D5">
              <w:rPr>
                <w:sz w:val="16"/>
                <w:szCs w:val="16"/>
                <w:lang w:val="uk-UA"/>
              </w:rPr>
              <w:t>6 кред.</w:t>
            </w:r>
          </w:p>
        </w:tc>
      </w:tr>
    </w:tbl>
    <w:p w14:paraId="09AC2DBD" w14:textId="77777777" w:rsidR="003E08F9" w:rsidRDefault="003E08F9">
      <w:pPr>
        <w:suppressAutoHyphens w:val="0"/>
        <w:spacing w:after="200" w:line="276" w:lineRule="auto"/>
        <w:rPr>
          <w:b/>
          <w:spacing w:val="0"/>
        </w:rPr>
      </w:pPr>
      <w:r>
        <w:rPr>
          <w:b/>
          <w:spacing w:val="0"/>
        </w:rPr>
        <w:br w:type="page"/>
      </w:r>
    </w:p>
    <w:p w14:paraId="2D636DC0" w14:textId="77777777" w:rsidR="0036039D" w:rsidRPr="0036039D" w:rsidRDefault="0036039D" w:rsidP="0036039D">
      <w:pPr>
        <w:ind w:firstLine="709"/>
        <w:jc w:val="center"/>
        <w:rPr>
          <w:b/>
          <w:spacing w:val="0"/>
        </w:rPr>
      </w:pPr>
      <w:r w:rsidRPr="0036039D">
        <w:rPr>
          <w:b/>
          <w:spacing w:val="0"/>
        </w:rPr>
        <w:lastRenderedPageBreak/>
        <w:t>ІІІ. Форма атестації здобувачів вищої освіти</w:t>
      </w:r>
    </w:p>
    <w:p w14:paraId="5A761A2B" w14:textId="77777777" w:rsidR="0036039D" w:rsidRPr="0036039D" w:rsidRDefault="0036039D" w:rsidP="0036039D">
      <w:pPr>
        <w:ind w:firstLine="709"/>
        <w:jc w:val="center"/>
        <w:rPr>
          <w:b/>
          <w:spacing w:val="0"/>
        </w:rPr>
      </w:pPr>
    </w:p>
    <w:p w14:paraId="7FD6BF08" w14:textId="77777777" w:rsidR="007F1ADF" w:rsidRDefault="0036039D" w:rsidP="007F1ADF">
      <w:pPr>
        <w:suppressAutoHyphens w:val="0"/>
        <w:snapToGrid w:val="0"/>
        <w:spacing w:before="120"/>
        <w:ind w:firstLine="709"/>
        <w:jc w:val="both"/>
        <w:rPr>
          <w:rFonts w:eastAsia="Times New Roman"/>
          <w:spacing w:val="0"/>
          <w:lang w:eastAsia="uk-UA"/>
        </w:rPr>
      </w:pPr>
      <w:r w:rsidRPr="00D40C15">
        <w:rPr>
          <w:rFonts w:eastAsia="Times New Roman"/>
          <w:spacing w:val="0"/>
          <w:lang w:eastAsia="uk-UA"/>
        </w:rPr>
        <w:t xml:space="preserve">Атестація </w:t>
      </w:r>
      <w:r w:rsidR="003C3385" w:rsidRPr="00D40C15">
        <w:rPr>
          <w:rFonts w:eastAsia="Times New Roman"/>
          <w:spacing w:val="0"/>
          <w:lang w:eastAsia="uk-UA"/>
        </w:rPr>
        <w:t xml:space="preserve">здобувачів освітньо-професійної програми </w:t>
      </w:r>
      <w:r w:rsidR="003C3385" w:rsidRPr="00D40C15">
        <w:rPr>
          <w:bCs/>
          <w:spacing w:val="0"/>
          <w:lang w:eastAsia="en-US"/>
        </w:rPr>
        <w:t>«</w:t>
      </w:r>
      <w:r w:rsidR="003C3385" w:rsidRPr="00D40C15">
        <w:rPr>
          <w:rFonts w:eastAsia="Times New Roman"/>
          <w:spacing w:val="0"/>
          <w:lang w:eastAsia="uk-UA"/>
        </w:rPr>
        <w:t xml:space="preserve">Інформаційна, бібліотечна та архівна справа» першого (бакалаврського) рівня вищої освіти здійснюється </w:t>
      </w:r>
      <w:r w:rsidRPr="00D40C15">
        <w:rPr>
          <w:rFonts w:eastAsia="Times New Roman"/>
          <w:spacing w:val="0"/>
          <w:lang w:eastAsia="uk-UA"/>
        </w:rPr>
        <w:t xml:space="preserve">у формі </w:t>
      </w:r>
      <w:r w:rsidRPr="007F1ADF">
        <w:rPr>
          <w:rFonts w:eastAsia="Times New Roman"/>
          <w:b/>
          <w:bCs/>
          <w:i/>
          <w:color w:val="000000"/>
          <w:spacing w:val="0"/>
          <w:lang w:eastAsia="uk-UA"/>
        </w:rPr>
        <w:t>захист</w:t>
      </w:r>
      <w:r w:rsidR="001D1BCF" w:rsidRPr="007F1ADF">
        <w:rPr>
          <w:rFonts w:eastAsia="Times New Roman"/>
          <w:b/>
          <w:bCs/>
          <w:i/>
          <w:color w:val="000000"/>
          <w:spacing w:val="0"/>
          <w:lang w:eastAsia="uk-UA"/>
        </w:rPr>
        <w:t>у</w:t>
      </w:r>
      <w:r w:rsidRPr="007F1ADF">
        <w:rPr>
          <w:rFonts w:eastAsia="Times New Roman"/>
          <w:b/>
          <w:bCs/>
          <w:i/>
          <w:color w:val="000000"/>
          <w:spacing w:val="0"/>
          <w:lang w:eastAsia="uk-UA"/>
        </w:rPr>
        <w:t xml:space="preserve"> кваліфікаційної бакалаврської роботи</w:t>
      </w:r>
      <w:r w:rsidR="007F1ADF">
        <w:rPr>
          <w:rFonts w:eastAsia="Times New Roman"/>
          <w:bCs/>
          <w:color w:val="000000"/>
          <w:spacing w:val="0"/>
          <w:lang w:eastAsia="uk-UA"/>
        </w:rPr>
        <w:t>.</w:t>
      </w:r>
    </w:p>
    <w:p w14:paraId="6C6B86D2" w14:textId="77777777" w:rsidR="007F1ADF" w:rsidRPr="007F1ADF" w:rsidRDefault="007F1ADF" w:rsidP="007F1ADF">
      <w:pPr>
        <w:suppressAutoHyphens w:val="0"/>
        <w:snapToGrid w:val="0"/>
        <w:spacing w:before="120"/>
        <w:ind w:firstLine="709"/>
        <w:jc w:val="both"/>
        <w:rPr>
          <w:rFonts w:eastAsia="Times New Roman"/>
          <w:bCs/>
          <w:color w:val="000000"/>
          <w:spacing w:val="0"/>
          <w:lang w:eastAsia="uk-UA"/>
        </w:rPr>
      </w:pPr>
      <w:r w:rsidRPr="007F1ADF">
        <w:rPr>
          <w:rFonts w:eastAsia="Times New Roman"/>
          <w:bCs/>
          <w:color w:val="000000"/>
          <w:spacing w:val="0"/>
          <w:lang w:eastAsia="uk-UA"/>
        </w:rPr>
        <w:t>Атестація здійснюється відкрито і публічно.</w:t>
      </w:r>
    </w:p>
    <w:p w14:paraId="74201C4C" w14:textId="77777777" w:rsidR="003C3385" w:rsidRPr="00D40C15" w:rsidRDefault="00D40C15" w:rsidP="007F1ADF">
      <w:pPr>
        <w:suppressAutoHyphens w:val="0"/>
        <w:snapToGrid w:val="0"/>
        <w:spacing w:before="120"/>
        <w:ind w:firstLine="709"/>
        <w:jc w:val="both"/>
        <w:rPr>
          <w:rFonts w:eastAsia="Times New Roman"/>
          <w:spacing w:val="0"/>
          <w:kern w:val="2"/>
          <w:lang w:eastAsia="en-US"/>
        </w:rPr>
      </w:pPr>
      <w:r w:rsidRPr="00D40C15">
        <w:rPr>
          <w:rFonts w:eastAsia="Times New Roman"/>
          <w:bCs/>
          <w:color w:val="000000"/>
          <w:spacing w:val="0"/>
          <w:lang w:eastAsia="uk-UA"/>
        </w:rPr>
        <w:t>Кваліфікаційна бакалаврська робота</w:t>
      </w:r>
      <w:r w:rsidRPr="00D40C15">
        <w:rPr>
          <w:rFonts w:eastAsia="Times New Roman"/>
          <w:spacing w:val="0"/>
          <w:kern w:val="2"/>
          <w:lang w:eastAsia="uk-UA"/>
        </w:rPr>
        <w:t xml:space="preserve"> має продемонструвати з</w:t>
      </w:r>
      <w:r w:rsidR="002C451F" w:rsidRPr="00D40C15">
        <w:rPr>
          <w:rFonts w:eastAsia="Times New Roman"/>
          <w:spacing w:val="0"/>
          <w:kern w:val="2"/>
          <w:lang w:eastAsia="uk-UA"/>
        </w:rPr>
        <w:t xml:space="preserve">датність </w:t>
      </w:r>
      <w:r w:rsidRPr="00D40C15">
        <w:rPr>
          <w:rFonts w:eastAsia="Times New Roman"/>
          <w:spacing w:val="0"/>
          <w:kern w:val="2"/>
          <w:lang w:eastAsia="uk-UA"/>
        </w:rPr>
        <w:t xml:space="preserve">здобувача </w:t>
      </w:r>
      <w:r w:rsidR="002C451F" w:rsidRPr="00D40C15">
        <w:rPr>
          <w:rFonts w:eastAsia="Times New Roman"/>
          <w:spacing w:val="0"/>
          <w:kern w:val="2"/>
          <w:lang w:eastAsia="uk-UA"/>
        </w:rPr>
        <w:t xml:space="preserve">розв’язувати складні спеціалізовані завдання та практичні проблеми </w:t>
      </w:r>
      <w:r w:rsidR="002C451F" w:rsidRPr="00D40C15">
        <w:rPr>
          <w:rFonts w:eastAsia="Times New Roman"/>
          <w:spacing w:val="0"/>
          <w:kern w:val="2"/>
          <w:lang w:eastAsia="en-US"/>
        </w:rPr>
        <w:t xml:space="preserve">у галузі інформаційної, бібліотечної та архівної справи, передбачає застосування </w:t>
      </w:r>
      <w:r w:rsidRPr="00D40C15">
        <w:rPr>
          <w:rFonts w:eastAsia="Times New Roman"/>
          <w:spacing w:val="0"/>
          <w:kern w:val="2"/>
          <w:lang w:eastAsia="en-US"/>
        </w:rPr>
        <w:t xml:space="preserve">теоретичних </w:t>
      </w:r>
      <w:r w:rsidR="002C451F" w:rsidRPr="00D40C15">
        <w:rPr>
          <w:rFonts w:eastAsia="Times New Roman"/>
          <w:spacing w:val="0"/>
          <w:kern w:val="2"/>
          <w:lang w:eastAsia="en-US"/>
        </w:rPr>
        <w:t>положень і методів інформаційної, бібліотечної та архівної справи</w:t>
      </w:r>
      <w:r w:rsidRPr="00D40C15">
        <w:rPr>
          <w:rFonts w:eastAsia="Times New Roman"/>
          <w:spacing w:val="0"/>
          <w:kern w:val="2"/>
          <w:lang w:eastAsia="en-US"/>
        </w:rPr>
        <w:t xml:space="preserve">, </w:t>
      </w:r>
      <w:r w:rsidR="007F1ADF">
        <w:rPr>
          <w:rFonts w:eastAsia="Times New Roman"/>
          <w:spacing w:val="0"/>
          <w:kern w:val="2"/>
          <w:lang w:eastAsia="en-US"/>
        </w:rPr>
        <w:t xml:space="preserve">має </w:t>
      </w:r>
      <w:r w:rsidR="002C451F" w:rsidRPr="00D40C15">
        <w:rPr>
          <w:rFonts w:eastAsia="Times New Roman"/>
          <w:spacing w:val="0"/>
          <w:kern w:val="2"/>
          <w:lang w:eastAsia="en-US"/>
        </w:rPr>
        <w:t>характеризу</w:t>
      </w:r>
      <w:r w:rsidR="007F1ADF">
        <w:rPr>
          <w:rFonts w:eastAsia="Times New Roman"/>
          <w:spacing w:val="0"/>
          <w:kern w:val="2"/>
          <w:lang w:eastAsia="en-US"/>
        </w:rPr>
        <w:t>вати</w:t>
      </w:r>
      <w:r w:rsidR="002C451F" w:rsidRPr="00D40C15">
        <w:rPr>
          <w:rFonts w:eastAsia="Times New Roman"/>
          <w:spacing w:val="0"/>
          <w:kern w:val="2"/>
          <w:lang w:eastAsia="en-US"/>
        </w:rPr>
        <w:t>с</w:t>
      </w:r>
      <w:r w:rsidR="007F1ADF">
        <w:rPr>
          <w:rFonts w:eastAsia="Times New Roman"/>
          <w:spacing w:val="0"/>
          <w:kern w:val="2"/>
          <w:lang w:eastAsia="en-US"/>
        </w:rPr>
        <w:t>ь</w:t>
      </w:r>
      <w:r w:rsidR="002C451F" w:rsidRPr="00D40C15">
        <w:rPr>
          <w:rFonts w:eastAsia="Times New Roman"/>
          <w:spacing w:val="0"/>
          <w:kern w:val="2"/>
          <w:lang w:eastAsia="en-US"/>
        </w:rPr>
        <w:t xml:space="preserve"> комплексністю </w:t>
      </w:r>
      <w:r w:rsidRPr="00D40C15">
        <w:rPr>
          <w:rFonts w:eastAsia="Times New Roman"/>
          <w:spacing w:val="0"/>
          <w:kern w:val="2"/>
          <w:lang w:eastAsia="en-US"/>
        </w:rPr>
        <w:t>підходів до вирішення завдань, мати перспективи практичного упровадження результатів</w:t>
      </w:r>
      <w:r w:rsidR="002C451F" w:rsidRPr="00D40C15">
        <w:rPr>
          <w:rFonts w:eastAsia="Times New Roman"/>
          <w:spacing w:val="0"/>
          <w:kern w:val="2"/>
          <w:lang w:eastAsia="en-US"/>
        </w:rPr>
        <w:t>.</w:t>
      </w:r>
    </w:p>
    <w:p w14:paraId="0EEA931D" w14:textId="72CF339C" w:rsidR="002C451F" w:rsidRPr="00D40C15" w:rsidRDefault="00D40C15" w:rsidP="007F1ADF">
      <w:pPr>
        <w:suppressAutoHyphens w:val="0"/>
        <w:spacing w:before="120"/>
        <w:ind w:firstLine="708"/>
        <w:jc w:val="both"/>
        <w:rPr>
          <w:rFonts w:eastAsia="Times New Roman"/>
          <w:spacing w:val="0"/>
          <w:lang w:eastAsia="uk-UA"/>
        </w:rPr>
      </w:pPr>
      <w:r w:rsidRPr="00D40C15">
        <w:rPr>
          <w:rFonts w:eastAsia="Times New Roman"/>
          <w:bCs/>
          <w:color w:val="000000"/>
          <w:spacing w:val="0"/>
          <w:lang w:eastAsia="uk-UA"/>
        </w:rPr>
        <w:t>Кваліфікаційна бакалаврська робота</w:t>
      </w:r>
      <w:r w:rsidRPr="00D40C15">
        <w:rPr>
          <w:rFonts w:eastAsia="Times New Roman"/>
          <w:spacing w:val="0"/>
          <w:lang w:eastAsia="uk-UA"/>
        </w:rPr>
        <w:t xml:space="preserve"> в обов’язковому порядку проходить перевірку </w:t>
      </w:r>
      <w:r w:rsidR="002C451F" w:rsidRPr="002C451F">
        <w:rPr>
          <w:rFonts w:eastAsia="Times New Roman"/>
          <w:spacing w:val="0"/>
          <w:lang w:eastAsia="ru-RU"/>
        </w:rPr>
        <w:t xml:space="preserve">на наявність академічного плагіату, фабрикації, фальсифікації та інших видів академічної </w:t>
      </w:r>
      <w:r w:rsidR="007F1ADF" w:rsidRPr="002C451F">
        <w:rPr>
          <w:rFonts w:eastAsia="Times New Roman"/>
          <w:spacing w:val="0"/>
          <w:lang w:eastAsia="ru-RU"/>
        </w:rPr>
        <w:t>недоброчесності</w:t>
      </w:r>
      <w:r w:rsidR="002C451F" w:rsidRPr="002C451F">
        <w:rPr>
          <w:rFonts w:eastAsia="Times New Roman"/>
          <w:spacing w:val="0"/>
          <w:lang w:eastAsia="ru-RU"/>
        </w:rPr>
        <w:t>.</w:t>
      </w:r>
      <w:r w:rsidR="00D1728A">
        <w:rPr>
          <w:rFonts w:eastAsia="Times New Roman"/>
          <w:spacing w:val="0"/>
          <w:lang w:eastAsia="ru-RU"/>
        </w:rPr>
        <w:t xml:space="preserve"> </w:t>
      </w:r>
      <w:r w:rsidR="002C451F" w:rsidRPr="00D40C15">
        <w:rPr>
          <w:rFonts w:eastAsia="Times New Roman"/>
          <w:spacing w:val="0"/>
          <w:lang w:eastAsia="ru-RU"/>
        </w:rPr>
        <w:t>Кваліфікаційна робота</w:t>
      </w:r>
      <w:r w:rsidR="00D1728A">
        <w:rPr>
          <w:rFonts w:eastAsia="Times New Roman"/>
          <w:spacing w:val="0"/>
          <w:lang w:eastAsia="ru-RU"/>
        </w:rPr>
        <w:t xml:space="preserve"> </w:t>
      </w:r>
      <w:r w:rsidR="002C451F" w:rsidRPr="00D40C15">
        <w:rPr>
          <w:rFonts w:eastAsia="Times New Roman"/>
          <w:spacing w:val="0"/>
          <w:lang w:eastAsia="ru-RU"/>
        </w:rPr>
        <w:t>оприлюдн</w:t>
      </w:r>
      <w:r w:rsidR="007F1ADF">
        <w:rPr>
          <w:rFonts w:eastAsia="Times New Roman"/>
          <w:spacing w:val="0"/>
          <w:lang w:eastAsia="ru-RU"/>
        </w:rPr>
        <w:t>юється</w:t>
      </w:r>
      <w:r w:rsidR="002C451F" w:rsidRPr="00D40C15">
        <w:rPr>
          <w:rFonts w:eastAsia="Times New Roman"/>
          <w:spacing w:val="0"/>
          <w:lang w:eastAsia="ru-RU"/>
        </w:rPr>
        <w:t xml:space="preserve"> на офіційному сайті Університету</w:t>
      </w:r>
      <w:r w:rsidR="007F1ADF">
        <w:rPr>
          <w:rFonts w:eastAsia="Times New Roman"/>
          <w:spacing w:val="0"/>
          <w:lang w:eastAsia="ru-RU"/>
        </w:rPr>
        <w:t xml:space="preserve"> (</w:t>
      </w:r>
      <w:r w:rsidR="007F1ADF" w:rsidRPr="007F1ADF">
        <w:rPr>
          <w:rFonts w:eastAsia="Times New Roman"/>
          <w:spacing w:val="0"/>
          <w:lang w:eastAsia="ru-RU"/>
        </w:rPr>
        <w:t>у репозит</w:t>
      </w:r>
      <w:r w:rsidR="0063246E">
        <w:rPr>
          <w:rFonts w:eastAsia="Times New Roman"/>
          <w:spacing w:val="0"/>
          <w:lang w:eastAsia="ru-RU"/>
        </w:rPr>
        <w:t>о</w:t>
      </w:r>
      <w:r w:rsidR="007F1ADF" w:rsidRPr="007F1ADF">
        <w:rPr>
          <w:rFonts w:eastAsia="Times New Roman"/>
          <w:spacing w:val="0"/>
          <w:lang w:eastAsia="ru-RU"/>
        </w:rPr>
        <w:t>рії)</w:t>
      </w:r>
      <w:r w:rsidRPr="00D40C15">
        <w:rPr>
          <w:rFonts w:eastAsia="Times New Roman"/>
          <w:spacing w:val="0"/>
          <w:lang w:eastAsia="ru-RU"/>
        </w:rPr>
        <w:t>.</w:t>
      </w:r>
    </w:p>
    <w:p w14:paraId="581A6A9E" w14:textId="77777777" w:rsidR="00B07BB7" w:rsidRPr="00B07BB7" w:rsidRDefault="00B07BB7" w:rsidP="00B07BB7">
      <w:pPr>
        <w:suppressAutoHyphens w:val="0"/>
        <w:spacing w:before="120"/>
        <w:ind w:firstLine="708"/>
        <w:jc w:val="both"/>
        <w:rPr>
          <w:rFonts w:eastAsia="Times New Roman"/>
          <w:bCs/>
          <w:color w:val="000000"/>
          <w:spacing w:val="0"/>
          <w:lang w:eastAsia="uk-UA"/>
        </w:rPr>
      </w:pPr>
      <w:r w:rsidRPr="00B07BB7">
        <w:rPr>
          <w:rFonts w:eastAsia="Times New Roman"/>
          <w:bCs/>
          <w:color w:val="000000"/>
          <w:spacing w:val="0"/>
          <w:lang w:eastAsia="uk-UA"/>
        </w:rPr>
        <w:t>Виконання освітньо-професійної програми в повному обсязі завершується видачею випускнику документа встановленого зразка.</w:t>
      </w:r>
    </w:p>
    <w:p w14:paraId="08791A40" w14:textId="77777777" w:rsidR="002B46F9" w:rsidRPr="00482DDC" w:rsidRDefault="002B46F9" w:rsidP="002B46F9">
      <w:pPr>
        <w:rPr>
          <w:b/>
          <w:kern w:val="36"/>
          <w:sz w:val="24"/>
          <w:szCs w:val="24"/>
        </w:rPr>
      </w:pPr>
    </w:p>
    <w:p w14:paraId="28F0BD7A" w14:textId="77777777" w:rsidR="002B46F9" w:rsidRPr="00482DDC" w:rsidRDefault="002B46F9" w:rsidP="002B46F9">
      <w:pPr>
        <w:shd w:val="clear" w:color="auto" w:fill="FFFFFF"/>
        <w:jc w:val="center"/>
        <w:rPr>
          <w:rFonts w:eastAsia="Times New Roman"/>
          <w:color w:val="222222"/>
          <w:sz w:val="24"/>
          <w:szCs w:val="24"/>
          <w:lang w:eastAsia="uk-UA"/>
        </w:rPr>
      </w:pPr>
    </w:p>
    <w:p w14:paraId="36A1BBF3" w14:textId="77777777" w:rsidR="002B46F9" w:rsidRPr="00482DDC" w:rsidRDefault="002B46F9" w:rsidP="002B46F9">
      <w:pPr>
        <w:shd w:val="clear" w:color="auto" w:fill="FFFFFF"/>
        <w:jc w:val="center"/>
        <w:rPr>
          <w:rFonts w:eastAsia="Times New Roman"/>
          <w:color w:val="222222"/>
          <w:sz w:val="24"/>
          <w:szCs w:val="24"/>
          <w:lang w:eastAsia="uk-UA"/>
        </w:rPr>
      </w:pPr>
    </w:p>
    <w:p w14:paraId="75B42FD1" w14:textId="77777777" w:rsidR="002B46F9" w:rsidRPr="00482DDC" w:rsidRDefault="002B46F9" w:rsidP="002B46F9">
      <w:pPr>
        <w:shd w:val="clear" w:color="auto" w:fill="FFFFFF"/>
        <w:jc w:val="center"/>
        <w:rPr>
          <w:rFonts w:eastAsia="Times New Roman"/>
          <w:color w:val="222222"/>
          <w:sz w:val="24"/>
          <w:szCs w:val="24"/>
          <w:lang w:eastAsia="uk-UA"/>
        </w:rPr>
      </w:pPr>
    </w:p>
    <w:p w14:paraId="1C9B5D43" w14:textId="77777777" w:rsidR="008C6795" w:rsidRDefault="008C6795" w:rsidP="00092C8C">
      <w:pPr>
        <w:suppressAutoHyphens w:val="0"/>
        <w:spacing w:before="240"/>
        <w:rPr>
          <w:rFonts w:eastAsia="SimSun"/>
          <w:b/>
          <w:spacing w:val="0"/>
          <w:highlight w:val="green"/>
          <w:lang w:eastAsia="ru-RU"/>
        </w:rPr>
        <w:sectPr w:rsidR="008C6795" w:rsidSect="0000084E">
          <w:pgSz w:w="11906" w:h="16838"/>
          <w:pgMar w:top="1134" w:right="850" w:bottom="1134" w:left="1418" w:header="708" w:footer="708" w:gutter="0"/>
          <w:cols w:space="708"/>
          <w:docGrid w:linePitch="360"/>
        </w:sectPr>
      </w:pPr>
    </w:p>
    <w:p w14:paraId="0F55A264" w14:textId="77777777" w:rsidR="00DF29C7" w:rsidRPr="00A330D9" w:rsidRDefault="00DF29C7" w:rsidP="008C6795">
      <w:pPr>
        <w:suppressAutoHyphens w:val="0"/>
        <w:snapToGrid w:val="0"/>
        <w:jc w:val="center"/>
        <w:rPr>
          <w:rFonts w:eastAsia="Times New Roman"/>
          <w:b/>
          <w:spacing w:val="0"/>
          <w:kern w:val="36"/>
          <w:szCs w:val="24"/>
          <w:lang w:val="ru-RU" w:eastAsia="uk-UA"/>
        </w:rPr>
      </w:pPr>
    </w:p>
    <w:p w14:paraId="6343A201" w14:textId="77777777" w:rsidR="008C6795" w:rsidRPr="00AF2191" w:rsidRDefault="008C6795" w:rsidP="008C6795">
      <w:pPr>
        <w:suppressAutoHyphens w:val="0"/>
        <w:snapToGrid w:val="0"/>
        <w:jc w:val="center"/>
        <w:rPr>
          <w:rFonts w:eastAsia="Times New Roman"/>
          <w:b/>
          <w:spacing w:val="0"/>
          <w:szCs w:val="24"/>
          <w:lang w:val="ru-RU" w:eastAsia="uk-UA"/>
        </w:rPr>
      </w:pPr>
      <w:r w:rsidRPr="00AF2191">
        <w:rPr>
          <w:rFonts w:eastAsia="Times New Roman"/>
          <w:b/>
          <w:spacing w:val="0"/>
          <w:kern w:val="36"/>
          <w:szCs w:val="24"/>
          <w:lang w:val="en-US" w:eastAsia="uk-UA"/>
        </w:rPr>
        <w:t>IV</w:t>
      </w:r>
      <w:r w:rsidRPr="00AF2191">
        <w:rPr>
          <w:rFonts w:eastAsia="Times New Roman"/>
          <w:b/>
          <w:spacing w:val="0"/>
          <w:kern w:val="36"/>
          <w:szCs w:val="24"/>
          <w:lang w:eastAsia="uk-UA"/>
        </w:rPr>
        <w:t xml:space="preserve">. </w:t>
      </w:r>
      <w:r w:rsidRPr="00AF2191">
        <w:rPr>
          <w:rFonts w:eastAsia="Times New Roman"/>
          <w:b/>
          <w:spacing w:val="0"/>
          <w:szCs w:val="24"/>
          <w:lang w:eastAsia="uk-UA"/>
        </w:rPr>
        <w:t xml:space="preserve">Матриця відповідності програмних компетентностей компонентам </w:t>
      </w:r>
      <w:r w:rsidR="00FA456E" w:rsidRPr="00AF2191">
        <w:rPr>
          <w:rFonts w:eastAsia="Times New Roman"/>
          <w:b/>
          <w:spacing w:val="0"/>
          <w:szCs w:val="24"/>
          <w:lang w:eastAsia="uk-UA"/>
        </w:rPr>
        <w:t>освітньо</w:t>
      </w:r>
      <w:r w:rsidR="00FA456E">
        <w:rPr>
          <w:rFonts w:eastAsia="Times New Roman"/>
          <w:b/>
          <w:spacing w:val="0"/>
          <w:szCs w:val="24"/>
          <w:lang w:eastAsia="uk-UA"/>
        </w:rPr>
        <w:t>-професійно</w:t>
      </w:r>
      <w:r w:rsidR="00FA456E" w:rsidRPr="00AF2191">
        <w:rPr>
          <w:rFonts w:eastAsia="Times New Roman"/>
          <w:b/>
          <w:spacing w:val="0"/>
          <w:szCs w:val="24"/>
          <w:lang w:eastAsia="uk-UA"/>
        </w:rPr>
        <w:t>ї</w:t>
      </w:r>
      <w:r w:rsidRPr="00AF2191">
        <w:rPr>
          <w:rFonts w:eastAsia="Times New Roman"/>
          <w:b/>
          <w:spacing w:val="0"/>
          <w:szCs w:val="24"/>
          <w:lang w:eastAsia="uk-UA"/>
        </w:rPr>
        <w:t xml:space="preserve"> програми</w:t>
      </w:r>
    </w:p>
    <w:p w14:paraId="34AAEBBD" w14:textId="77777777" w:rsidR="008C6795" w:rsidRPr="00AF2191" w:rsidRDefault="008C6795" w:rsidP="008C6795">
      <w:pPr>
        <w:suppressAutoHyphens w:val="0"/>
        <w:spacing w:line="266" w:lineRule="auto"/>
        <w:ind w:hanging="13"/>
        <w:jc w:val="center"/>
        <w:rPr>
          <w:rFonts w:eastAsia="Times New Roman"/>
          <w:b/>
          <w:spacing w:val="0"/>
          <w:sz w:val="24"/>
          <w:lang w:val="ru-RU" w:eastAsia="uk-UA"/>
        </w:rPr>
      </w:pPr>
    </w:p>
    <w:tbl>
      <w:tblPr>
        <w:tblW w:w="15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
        <w:gridCol w:w="419"/>
        <w:gridCol w:w="420"/>
        <w:gridCol w:w="419"/>
        <w:gridCol w:w="420"/>
        <w:gridCol w:w="419"/>
        <w:gridCol w:w="420"/>
        <w:gridCol w:w="419"/>
        <w:gridCol w:w="420"/>
        <w:gridCol w:w="419"/>
        <w:gridCol w:w="420"/>
        <w:gridCol w:w="420"/>
        <w:gridCol w:w="419"/>
        <w:gridCol w:w="420"/>
        <w:gridCol w:w="419"/>
        <w:gridCol w:w="420"/>
        <w:gridCol w:w="419"/>
        <w:gridCol w:w="419"/>
        <w:gridCol w:w="419"/>
        <w:gridCol w:w="420"/>
        <w:gridCol w:w="420"/>
        <w:gridCol w:w="420"/>
        <w:gridCol w:w="419"/>
        <w:gridCol w:w="419"/>
        <w:gridCol w:w="419"/>
        <w:gridCol w:w="420"/>
        <w:gridCol w:w="419"/>
        <w:gridCol w:w="420"/>
        <w:gridCol w:w="419"/>
        <w:gridCol w:w="419"/>
        <w:gridCol w:w="420"/>
        <w:gridCol w:w="419"/>
        <w:gridCol w:w="420"/>
        <w:gridCol w:w="419"/>
        <w:gridCol w:w="420"/>
        <w:gridCol w:w="420"/>
      </w:tblGrid>
      <w:tr w:rsidR="00B34E5A" w:rsidRPr="006A3BCD" w14:paraId="52C89E9A" w14:textId="77777777" w:rsidTr="00B00E24">
        <w:trPr>
          <w:cantSplit/>
          <w:trHeight w:val="1026"/>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1C22704D" w14:textId="77777777" w:rsidR="00B34E5A" w:rsidRPr="006A3BCD" w:rsidRDefault="00B34E5A" w:rsidP="000C1638">
            <w:pPr>
              <w:suppressAutoHyphens w:val="0"/>
              <w:snapToGrid w:val="0"/>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703B0E1D" w14:textId="77777777" w:rsidR="00B34E5A" w:rsidRPr="00C26D72" w:rsidRDefault="00B34E5A" w:rsidP="000C1638">
            <w:pPr>
              <w:suppressAutoHyphens w:val="0"/>
              <w:snapToGrid w:val="0"/>
              <w:ind w:left="113" w:right="113"/>
              <w:rPr>
                <w:rFonts w:eastAsia="Times New Roman"/>
                <w:b/>
                <w:spacing w:val="0"/>
                <w:sz w:val="20"/>
                <w:szCs w:val="20"/>
                <w:lang w:eastAsia="uk-UA"/>
              </w:rPr>
            </w:pPr>
            <w:r w:rsidRPr="00C26D72">
              <w:rPr>
                <w:rFonts w:eastAsia="Times New Roman"/>
                <w:b/>
                <w:spacing w:val="0"/>
                <w:sz w:val="20"/>
                <w:szCs w:val="20"/>
                <w:lang w:eastAsia="uk-UA"/>
              </w:rPr>
              <w:t>ОДЗ.01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24996E11" w14:textId="77777777" w:rsidR="00B34E5A" w:rsidRPr="00C26D72" w:rsidRDefault="00B34E5A" w:rsidP="000C1638">
            <w:pPr>
              <w:suppressAutoHyphens w:val="0"/>
              <w:snapToGrid w:val="0"/>
              <w:ind w:left="113" w:right="113"/>
              <w:rPr>
                <w:rFonts w:eastAsia="Times New Roman"/>
                <w:spacing w:val="0"/>
                <w:sz w:val="20"/>
                <w:szCs w:val="20"/>
                <w:lang w:eastAsia="uk-UA"/>
              </w:rPr>
            </w:pPr>
            <w:r w:rsidRPr="00C26D72">
              <w:rPr>
                <w:rFonts w:eastAsia="Times New Roman"/>
                <w:b/>
                <w:spacing w:val="0"/>
                <w:sz w:val="20"/>
                <w:szCs w:val="20"/>
                <w:lang w:eastAsia="uk-UA"/>
              </w:rPr>
              <w:t>ОДЗ.02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2D203BA6" w14:textId="77777777" w:rsidR="00B34E5A" w:rsidRPr="00C26D72" w:rsidRDefault="00B34E5A" w:rsidP="000C1638">
            <w:pPr>
              <w:suppressAutoHyphens w:val="0"/>
              <w:snapToGrid w:val="0"/>
              <w:ind w:left="113" w:right="113"/>
              <w:rPr>
                <w:rFonts w:eastAsia="Times New Roman"/>
                <w:spacing w:val="0"/>
                <w:sz w:val="20"/>
                <w:szCs w:val="20"/>
                <w:lang w:eastAsia="uk-UA"/>
              </w:rPr>
            </w:pPr>
            <w:r w:rsidRPr="00C26D72">
              <w:rPr>
                <w:rFonts w:eastAsia="Times New Roman"/>
                <w:b/>
                <w:spacing w:val="0"/>
                <w:sz w:val="20"/>
                <w:szCs w:val="20"/>
                <w:lang w:eastAsia="uk-UA"/>
              </w:rPr>
              <w:t>ОДЗ.03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489D0EFE" w14:textId="77777777" w:rsidR="00B34E5A" w:rsidRPr="00C26D72" w:rsidRDefault="00B34E5A" w:rsidP="000C1638">
            <w:pPr>
              <w:suppressAutoHyphens w:val="0"/>
              <w:snapToGrid w:val="0"/>
              <w:ind w:left="113" w:right="113"/>
              <w:rPr>
                <w:rFonts w:eastAsia="Times New Roman"/>
                <w:spacing w:val="0"/>
                <w:sz w:val="20"/>
                <w:szCs w:val="20"/>
                <w:lang w:eastAsia="uk-UA"/>
              </w:rPr>
            </w:pPr>
            <w:r w:rsidRPr="00C26D72">
              <w:rPr>
                <w:rFonts w:eastAsia="Times New Roman"/>
                <w:b/>
                <w:spacing w:val="0"/>
                <w:sz w:val="20"/>
                <w:szCs w:val="20"/>
                <w:lang w:eastAsia="uk-UA"/>
              </w:rPr>
              <w:t>ОДЗ.04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C550F3F" w14:textId="77777777" w:rsidR="00B34E5A" w:rsidRPr="00C26D72" w:rsidRDefault="00B34E5A" w:rsidP="000C1638">
            <w:pPr>
              <w:suppressAutoHyphens w:val="0"/>
              <w:snapToGrid w:val="0"/>
              <w:ind w:left="113" w:right="113"/>
              <w:rPr>
                <w:rFonts w:eastAsia="Times New Roman"/>
                <w:spacing w:val="0"/>
                <w:sz w:val="20"/>
                <w:szCs w:val="20"/>
                <w:lang w:eastAsia="uk-UA"/>
              </w:rPr>
            </w:pPr>
            <w:r w:rsidRPr="00C26D72">
              <w:rPr>
                <w:rFonts w:eastAsia="Times New Roman"/>
                <w:b/>
                <w:spacing w:val="0"/>
                <w:sz w:val="20"/>
                <w:szCs w:val="20"/>
                <w:lang w:eastAsia="uk-UA"/>
              </w:rPr>
              <w:t>ОДФ.01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636D015" w14:textId="77777777" w:rsidR="00B34E5A" w:rsidRPr="00C26D72" w:rsidRDefault="00B34E5A" w:rsidP="000C1638">
            <w:pPr>
              <w:suppressAutoHyphens w:val="0"/>
              <w:snapToGrid w:val="0"/>
              <w:ind w:left="113" w:right="113"/>
              <w:rPr>
                <w:rFonts w:eastAsia="Times New Roman"/>
                <w:spacing w:val="0"/>
                <w:sz w:val="20"/>
                <w:szCs w:val="20"/>
                <w:lang w:eastAsia="uk-UA"/>
              </w:rPr>
            </w:pPr>
            <w:r w:rsidRPr="00C26D72">
              <w:rPr>
                <w:rFonts w:eastAsia="Times New Roman"/>
                <w:b/>
                <w:spacing w:val="0"/>
                <w:sz w:val="20"/>
                <w:szCs w:val="20"/>
                <w:lang w:eastAsia="uk-UA"/>
              </w:rPr>
              <w:t>ОДФ.02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FD99A8F" w14:textId="77777777" w:rsidR="00B34E5A" w:rsidRPr="00C26D72" w:rsidRDefault="00B34E5A" w:rsidP="000C1638">
            <w:pPr>
              <w:suppressAutoHyphens w:val="0"/>
              <w:snapToGrid w:val="0"/>
              <w:ind w:left="113" w:right="113"/>
              <w:rPr>
                <w:rFonts w:eastAsia="Times New Roman"/>
                <w:b/>
                <w:spacing w:val="0"/>
                <w:sz w:val="20"/>
                <w:szCs w:val="20"/>
                <w:lang w:eastAsia="uk-UA"/>
              </w:rPr>
            </w:pPr>
            <w:r w:rsidRPr="00C26D72">
              <w:rPr>
                <w:rFonts w:eastAsia="Times New Roman"/>
                <w:b/>
                <w:spacing w:val="0"/>
                <w:sz w:val="20"/>
                <w:szCs w:val="20"/>
                <w:lang w:eastAsia="uk-UA"/>
              </w:rPr>
              <w:t>ОДФ.03</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A0B2D33" w14:textId="77777777" w:rsidR="00B34E5A" w:rsidRPr="00C26D72" w:rsidRDefault="00B34E5A" w:rsidP="000C1638">
            <w:pPr>
              <w:suppressAutoHyphens w:val="0"/>
              <w:snapToGrid w:val="0"/>
              <w:ind w:left="113" w:right="113"/>
              <w:rPr>
                <w:rFonts w:eastAsia="Times New Roman"/>
                <w:spacing w:val="0"/>
                <w:sz w:val="20"/>
                <w:szCs w:val="20"/>
                <w:lang w:eastAsia="uk-UA"/>
              </w:rPr>
            </w:pPr>
            <w:r w:rsidRPr="00C26D72">
              <w:rPr>
                <w:rFonts w:eastAsia="Times New Roman"/>
                <w:b/>
                <w:spacing w:val="0"/>
                <w:sz w:val="20"/>
                <w:szCs w:val="20"/>
                <w:lang w:eastAsia="uk-UA"/>
              </w:rPr>
              <w:t>ОДФ.04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9D1E1C8" w14:textId="77777777" w:rsidR="00B34E5A" w:rsidRPr="00C26D72" w:rsidRDefault="00B34E5A" w:rsidP="000C1638">
            <w:pPr>
              <w:suppressAutoHyphens w:val="0"/>
              <w:snapToGrid w:val="0"/>
              <w:ind w:left="113" w:right="113"/>
              <w:rPr>
                <w:rFonts w:eastAsia="Times New Roman"/>
                <w:spacing w:val="0"/>
                <w:sz w:val="20"/>
                <w:szCs w:val="20"/>
                <w:lang w:eastAsia="uk-UA"/>
              </w:rPr>
            </w:pPr>
            <w:r w:rsidRPr="00C26D72">
              <w:rPr>
                <w:rFonts w:eastAsia="Times New Roman"/>
                <w:b/>
                <w:spacing w:val="0"/>
                <w:sz w:val="20"/>
                <w:szCs w:val="20"/>
                <w:lang w:eastAsia="uk-UA"/>
              </w:rPr>
              <w:t>ОДФ.05</w:t>
            </w:r>
          </w:p>
        </w:tc>
        <w:tc>
          <w:tcPr>
            <w:tcW w:w="420" w:type="dxa"/>
            <w:tcBorders>
              <w:top w:val="single" w:sz="4" w:space="0" w:color="auto"/>
              <w:left w:val="single" w:sz="4" w:space="0" w:color="auto"/>
              <w:bottom w:val="single" w:sz="4" w:space="0" w:color="auto"/>
              <w:right w:val="single" w:sz="4" w:space="0" w:color="auto"/>
            </w:tcBorders>
            <w:textDirection w:val="btLr"/>
          </w:tcPr>
          <w:p w14:paraId="73CF90D7" w14:textId="77777777" w:rsidR="00B34E5A" w:rsidRPr="00C26D72" w:rsidRDefault="00B34E5A" w:rsidP="000C1638">
            <w:pPr>
              <w:suppressAutoHyphens w:val="0"/>
              <w:snapToGrid w:val="0"/>
              <w:ind w:left="113" w:right="113"/>
              <w:rPr>
                <w:rFonts w:eastAsia="Times New Roman"/>
                <w:b/>
                <w:color w:val="00B050"/>
                <w:spacing w:val="0"/>
                <w:sz w:val="20"/>
                <w:szCs w:val="20"/>
                <w:lang w:eastAsia="uk-UA"/>
              </w:rPr>
            </w:pPr>
            <w:r w:rsidRPr="00C26D72">
              <w:rPr>
                <w:rFonts w:eastAsia="Times New Roman"/>
                <w:b/>
                <w:color w:val="00B050"/>
                <w:spacing w:val="0"/>
                <w:sz w:val="20"/>
                <w:szCs w:val="20"/>
                <w:lang w:eastAsia="uk-UA"/>
              </w:rPr>
              <w:t>ОДФ.06</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CF48A7A" w14:textId="77777777" w:rsidR="00B34E5A" w:rsidRPr="009D73D3" w:rsidRDefault="00B34E5A" w:rsidP="000C1638">
            <w:pPr>
              <w:suppressAutoHyphens w:val="0"/>
              <w:snapToGrid w:val="0"/>
              <w:ind w:left="113" w:right="113"/>
              <w:rPr>
                <w:rFonts w:eastAsia="Times New Roman"/>
                <w:color w:val="00B050"/>
                <w:spacing w:val="0"/>
                <w:sz w:val="20"/>
                <w:szCs w:val="20"/>
                <w:lang w:eastAsia="uk-UA"/>
              </w:rPr>
            </w:pPr>
            <w:r w:rsidRPr="009D73D3">
              <w:rPr>
                <w:rFonts w:eastAsia="Times New Roman"/>
                <w:b/>
                <w:color w:val="00B050"/>
                <w:spacing w:val="0"/>
                <w:sz w:val="20"/>
                <w:szCs w:val="20"/>
                <w:lang w:eastAsia="uk-UA"/>
              </w:rPr>
              <w:t>ОДФ.07</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C716C9F" w14:textId="77777777" w:rsidR="00B34E5A" w:rsidRPr="00B6168E" w:rsidRDefault="00B34E5A" w:rsidP="00C26D72">
            <w:pPr>
              <w:suppressAutoHyphens w:val="0"/>
              <w:snapToGrid w:val="0"/>
              <w:ind w:left="113" w:right="113"/>
              <w:rPr>
                <w:rFonts w:eastAsia="Times New Roman"/>
                <w:color w:val="00B050"/>
                <w:spacing w:val="0"/>
                <w:sz w:val="20"/>
                <w:szCs w:val="20"/>
                <w:lang w:eastAsia="uk-UA"/>
              </w:rPr>
            </w:pPr>
            <w:r w:rsidRPr="00B6168E">
              <w:rPr>
                <w:rFonts w:eastAsia="Times New Roman"/>
                <w:b/>
                <w:color w:val="00B050"/>
                <w:spacing w:val="0"/>
                <w:sz w:val="20"/>
                <w:szCs w:val="20"/>
                <w:lang w:eastAsia="uk-UA"/>
              </w:rPr>
              <w:t>ОДФ.08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14:paraId="3660E4CE" w14:textId="77777777" w:rsidR="00B34E5A" w:rsidRPr="009D73D3" w:rsidRDefault="00B34E5A" w:rsidP="00C26D72">
            <w:pPr>
              <w:suppressAutoHyphens w:val="0"/>
              <w:snapToGrid w:val="0"/>
              <w:ind w:left="113" w:right="113"/>
              <w:rPr>
                <w:rFonts w:eastAsia="Times New Roman"/>
                <w:color w:val="00B050"/>
                <w:spacing w:val="0"/>
                <w:sz w:val="20"/>
                <w:szCs w:val="20"/>
                <w:lang w:eastAsia="uk-UA"/>
              </w:rPr>
            </w:pPr>
            <w:r w:rsidRPr="009D73D3">
              <w:rPr>
                <w:rFonts w:eastAsia="Times New Roman"/>
                <w:b/>
                <w:color w:val="00B050"/>
                <w:spacing w:val="0"/>
                <w:sz w:val="20"/>
                <w:szCs w:val="20"/>
                <w:lang w:eastAsia="uk-UA"/>
              </w:rPr>
              <w:t>ОДФ.09</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E3692E5" w14:textId="77777777" w:rsidR="00B34E5A" w:rsidRPr="00167182" w:rsidRDefault="00B34E5A" w:rsidP="00C26D72">
            <w:pPr>
              <w:suppressAutoHyphens w:val="0"/>
              <w:snapToGrid w:val="0"/>
              <w:ind w:left="113" w:right="113"/>
              <w:rPr>
                <w:rFonts w:eastAsia="Times New Roman"/>
                <w:color w:val="00B050"/>
                <w:spacing w:val="0"/>
                <w:sz w:val="20"/>
                <w:szCs w:val="20"/>
                <w:lang w:eastAsia="uk-UA"/>
              </w:rPr>
            </w:pPr>
            <w:r w:rsidRPr="00167182">
              <w:rPr>
                <w:rFonts w:eastAsia="Times New Roman"/>
                <w:b/>
                <w:color w:val="00B050"/>
                <w:spacing w:val="0"/>
                <w:sz w:val="20"/>
                <w:szCs w:val="20"/>
                <w:lang w:eastAsia="uk-UA"/>
              </w:rPr>
              <w:t>ОДФ.10</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EAE2FC9" w14:textId="77777777" w:rsidR="00B34E5A" w:rsidRPr="006A3BCD" w:rsidRDefault="00B34E5A" w:rsidP="00C26D72">
            <w:pPr>
              <w:suppressAutoHyphens w:val="0"/>
              <w:snapToGrid w:val="0"/>
              <w:ind w:left="113" w:right="113"/>
              <w:rPr>
                <w:rFonts w:eastAsia="Times New Roman"/>
                <w:spacing w:val="0"/>
                <w:sz w:val="20"/>
                <w:szCs w:val="20"/>
                <w:lang w:eastAsia="uk-UA"/>
              </w:rPr>
            </w:pPr>
            <w:r w:rsidRPr="006A3BCD">
              <w:rPr>
                <w:rFonts w:eastAsia="Times New Roman"/>
                <w:b/>
                <w:spacing w:val="0"/>
                <w:sz w:val="20"/>
                <w:szCs w:val="20"/>
                <w:lang w:eastAsia="uk-UA"/>
              </w:rPr>
              <w:t>ОДФ.</w:t>
            </w:r>
            <w:r>
              <w:rPr>
                <w:rFonts w:eastAsia="Times New Roman"/>
                <w:b/>
                <w:spacing w:val="0"/>
                <w:sz w:val="20"/>
                <w:szCs w:val="20"/>
                <w:lang w:eastAsia="uk-UA"/>
              </w:rPr>
              <w:t>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B6C0EA2" w14:textId="77777777" w:rsidR="00B34E5A" w:rsidRPr="00B00E24" w:rsidRDefault="00B34E5A" w:rsidP="00B34E5A">
            <w:pPr>
              <w:suppressAutoHyphens w:val="0"/>
              <w:snapToGrid w:val="0"/>
              <w:ind w:left="113" w:right="113"/>
              <w:rPr>
                <w:rFonts w:eastAsia="Times New Roman"/>
                <w:color w:val="00B050"/>
                <w:spacing w:val="0"/>
                <w:sz w:val="20"/>
                <w:szCs w:val="20"/>
                <w:lang w:eastAsia="uk-UA"/>
              </w:rPr>
            </w:pPr>
            <w:r w:rsidRPr="00B00E24">
              <w:rPr>
                <w:rFonts w:eastAsia="Times New Roman"/>
                <w:b/>
                <w:color w:val="00B050"/>
                <w:spacing w:val="0"/>
                <w:sz w:val="20"/>
                <w:szCs w:val="20"/>
                <w:lang w:eastAsia="uk-UA"/>
              </w:rPr>
              <w:t>ОДФ.12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B7A23CF" w14:textId="77777777" w:rsidR="00B34E5A" w:rsidRPr="00B34E5A" w:rsidRDefault="00B34E5A" w:rsidP="00B34E5A">
            <w:pPr>
              <w:suppressAutoHyphens w:val="0"/>
              <w:snapToGrid w:val="0"/>
              <w:ind w:left="113" w:right="113"/>
              <w:rPr>
                <w:rFonts w:eastAsia="Times New Roman"/>
                <w:spacing w:val="0"/>
                <w:sz w:val="20"/>
                <w:szCs w:val="20"/>
                <w:lang w:eastAsia="uk-UA"/>
              </w:rPr>
            </w:pPr>
            <w:r w:rsidRPr="00B34E5A">
              <w:rPr>
                <w:rFonts w:eastAsia="Times New Roman"/>
                <w:b/>
                <w:spacing w:val="0"/>
                <w:sz w:val="20"/>
                <w:szCs w:val="20"/>
                <w:lang w:eastAsia="uk-UA"/>
              </w:rPr>
              <w:t>ОДФ.13</w:t>
            </w:r>
          </w:p>
        </w:tc>
        <w:tc>
          <w:tcPr>
            <w:tcW w:w="419" w:type="dxa"/>
            <w:tcBorders>
              <w:top w:val="single" w:sz="4" w:space="0" w:color="auto"/>
              <w:left w:val="single" w:sz="4" w:space="0" w:color="auto"/>
              <w:bottom w:val="single" w:sz="4" w:space="0" w:color="auto"/>
              <w:right w:val="single" w:sz="4" w:space="0" w:color="auto"/>
            </w:tcBorders>
            <w:textDirection w:val="btLr"/>
          </w:tcPr>
          <w:p w14:paraId="27BC9691" w14:textId="77777777" w:rsidR="00B34E5A" w:rsidRPr="006A3BCD" w:rsidRDefault="00B34E5A" w:rsidP="000C1638">
            <w:pPr>
              <w:suppressAutoHyphens w:val="0"/>
              <w:snapToGrid w:val="0"/>
              <w:ind w:left="113" w:right="113"/>
              <w:rPr>
                <w:rFonts w:eastAsia="Times New Roman"/>
                <w:b/>
                <w:spacing w:val="0"/>
                <w:sz w:val="20"/>
                <w:szCs w:val="20"/>
                <w:lang w:eastAsia="uk-UA"/>
              </w:rPr>
            </w:pPr>
            <w:r w:rsidRPr="00B34E5A">
              <w:rPr>
                <w:rFonts w:eastAsia="Times New Roman"/>
                <w:b/>
                <w:color w:val="00B050"/>
                <w:spacing w:val="0"/>
                <w:sz w:val="20"/>
                <w:szCs w:val="20"/>
                <w:lang w:eastAsia="uk-UA"/>
              </w:rPr>
              <w:t>ОДФ.1</w:t>
            </w:r>
            <w:r>
              <w:rPr>
                <w:rFonts w:eastAsia="Times New Roman"/>
                <w:b/>
                <w:color w:val="00B050"/>
                <w:spacing w:val="0"/>
                <w:sz w:val="20"/>
                <w:szCs w:val="20"/>
                <w:lang w:eastAsia="uk-UA"/>
              </w:rPr>
              <w:t>4</w:t>
            </w:r>
          </w:p>
        </w:tc>
        <w:tc>
          <w:tcPr>
            <w:tcW w:w="420" w:type="dxa"/>
            <w:tcBorders>
              <w:top w:val="single" w:sz="4" w:space="0" w:color="auto"/>
              <w:left w:val="single" w:sz="4" w:space="0" w:color="auto"/>
              <w:bottom w:val="single" w:sz="4" w:space="0" w:color="auto"/>
              <w:right w:val="single" w:sz="4" w:space="0" w:color="auto"/>
            </w:tcBorders>
            <w:textDirection w:val="btLr"/>
          </w:tcPr>
          <w:p w14:paraId="08E8EE67" w14:textId="77777777" w:rsidR="00B34E5A" w:rsidRPr="003241D4" w:rsidRDefault="00B34E5A" w:rsidP="00B34E5A">
            <w:pPr>
              <w:suppressAutoHyphens w:val="0"/>
              <w:snapToGrid w:val="0"/>
              <w:ind w:left="113" w:right="113"/>
              <w:rPr>
                <w:rFonts w:eastAsia="Times New Roman"/>
                <w:spacing w:val="0"/>
                <w:sz w:val="20"/>
                <w:szCs w:val="20"/>
                <w:lang w:eastAsia="uk-UA"/>
              </w:rPr>
            </w:pPr>
            <w:r w:rsidRPr="003241D4">
              <w:rPr>
                <w:rFonts w:eastAsia="Times New Roman"/>
                <w:b/>
                <w:spacing w:val="0"/>
                <w:sz w:val="20"/>
                <w:szCs w:val="20"/>
                <w:lang w:eastAsia="uk-UA"/>
              </w:rPr>
              <w:t>ОДФ.15</w:t>
            </w:r>
          </w:p>
        </w:tc>
        <w:tc>
          <w:tcPr>
            <w:tcW w:w="420" w:type="dxa"/>
            <w:tcBorders>
              <w:top w:val="single" w:sz="4" w:space="0" w:color="auto"/>
              <w:left w:val="single" w:sz="4" w:space="0" w:color="auto"/>
              <w:bottom w:val="single" w:sz="4" w:space="0" w:color="auto"/>
              <w:right w:val="single" w:sz="4" w:space="0" w:color="auto"/>
            </w:tcBorders>
            <w:textDirection w:val="btLr"/>
          </w:tcPr>
          <w:p w14:paraId="6B0EA1F5" w14:textId="77777777" w:rsidR="00B34E5A" w:rsidRPr="00A71A53" w:rsidRDefault="00B34E5A" w:rsidP="00B34E5A">
            <w:pPr>
              <w:suppressAutoHyphens w:val="0"/>
              <w:snapToGrid w:val="0"/>
              <w:ind w:left="113" w:right="113"/>
              <w:rPr>
                <w:rFonts w:eastAsia="Times New Roman"/>
                <w:color w:val="00B050"/>
                <w:spacing w:val="0"/>
                <w:sz w:val="20"/>
                <w:szCs w:val="20"/>
                <w:lang w:eastAsia="uk-UA"/>
              </w:rPr>
            </w:pPr>
            <w:r w:rsidRPr="00A71A53">
              <w:rPr>
                <w:rFonts w:eastAsia="Times New Roman"/>
                <w:b/>
                <w:color w:val="00B050"/>
                <w:spacing w:val="0"/>
                <w:sz w:val="20"/>
                <w:szCs w:val="20"/>
                <w:lang w:eastAsia="uk-UA"/>
              </w:rPr>
              <w:t>ОДФ.16</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B682B37" w14:textId="77777777" w:rsidR="00B34E5A" w:rsidRPr="003241D4" w:rsidRDefault="00B34E5A" w:rsidP="000C1638">
            <w:pPr>
              <w:suppressAutoHyphens w:val="0"/>
              <w:snapToGrid w:val="0"/>
              <w:ind w:left="113" w:right="113"/>
              <w:rPr>
                <w:rFonts w:eastAsia="Times New Roman"/>
                <w:spacing w:val="0"/>
                <w:sz w:val="20"/>
                <w:szCs w:val="20"/>
                <w:lang w:eastAsia="uk-UA"/>
              </w:rPr>
            </w:pPr>
            <w:r w:rsidRPr="003241D4">
              <w:rPr>
                <w:rFonts w:eastAsia="Times New Roman"/>
                <w:b/>
                <w:spacing w:val="0"/>
                <w:sz w:val="20"/>
                <w:szCs w:val="20"/>
                <w:lang w:eastAsia="uk-UA"/>
              </w:rPr>
              <w:t>ОДФ.17</w:t>
            </w:r>
          </w:p>
        </w:tc>
        <w:tc>
          <w:tcPr>
            <w:tcW w:w="419" w:type="dxa"/>
            <w:tcBorders>
              <w:top w:val="single" w:sz="4" w:space="0" w:color="auto"/>
              <w:left w:val="single" w:sz="4" w:space="0" w:color="auto"/>
              <w:bottom w:val="single" w:sz="4" w:space="0" w:color="auto"/>
              <w:right w:val="single" w:sz="4" w:space="0" w:color="auto"/>
            </w:tcBorders>
            <w:textDirection w:val="btLr"/>
          </w:tcPr>
          <w:p w14:paraId="564EB685" w14:textId="77777777" w:rsidR="00B34E5A" w:rsidRPr="004621C1" w:rsidRDefault="00B34E5A" w:rsidP="00C26D72">
            <w:pPr>
              <w:suppressAutoHyphens w:val="0"/>
              <w:snapToGrid w:val="0"/>
              <w:ind w:left="113" w:right="113"/>
              <w:rPr>
                <w:rFonts w:eastAsia="Times New Roman"/>
                <w:color w:val="00B050"/>
                <w:spacing w:val="0"/>
                <w:sz w:val="20"/>
                <w:szCs w:val="20"/>
                <w:lang w:eastAsia="uk-UA"/>
              </w:rPr>
            </w:pPr>
            <w:r w:rsidRPr="004621C1">
              <w:rPr>
                <w:rFonts w:eastAsia="Times New Roman"/>
                <w:b/>
                <w:color w:val="00B050"/>
                <w:spacing w:val="0"/>
                <w:sz w:val="20"/>
                <w:szCs w:val="20"/>
                <w:lang w:eastAsia="uk-UA"/>
              </w:rPr>
              <w:t>ОДФ.18</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4BCE87B" w14:textId="77777777" w:rsidR="00B34E5A" w:rsidRPr="003241D4" w:rsidRDefault="00B34E5A" w:rsidP="00C26D72">
            <w:pPr>
              <w:suppressAutoHyphens w:val="0"/>
              <w:snapToGrid w:val="0"/>
              <w:ind w:left="113" w:right="113"/>
              <w:rPr>
                <w:rFonts w:eastAsia="Times New Roman"/>
                <w:spacing w:val="0"/>
                <w:sz w:val="20"/>
                <w:szCs w:val="20"/>
                <w:lang w:eastAsia="uk-UA"/>
              </w:rPr>
            </w:pPr>
            <w:r w:rsidRPr="003241D4">
              <w:rPr>
                <w:rFonts w:eastAsia="Times New Roman"/>
                <w:b/>
                <w:spacing w:val="0"/>
                <w:sz w:val="20"/>
                <w:szCs w:val="20"/>
                <w:lang w:eastAsia="uk-UA"/>
              </w:rPr>
              <w:t>ОДФ.19</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tcPr>
          <w:p w14:paraId="7E2F7A31" w14:textId="77777777" w:rsidR="00B34E5A" w:rsidRPr="003241D4" w:rsidRDefault="00B34E5A" w:rsidP="000C1638">
            <w:pPr>
              <w:suppressAutoHyphens w:val="0"/>
              <w:snapToGrid w:val="0"/>
              <w:ind w:left="113" w:right="113"/>
              <w:rPr>
                <w:rFonts w:eastAsia="Times New Roman"/>
                <w:spacing w:val="0"/>
                <w:sz w:val="20"/>
                <w:szCs w:val="20"/>
                <w:lang w:eastAsia="uk-UA"/>
              </w:rPr>
            </w:pPr>
            <w:r w:rsidRPr="003241D4">
              <w:rPr>
                <w:rFonts w:eastAsia="Times New Roman"/>
                <w:b/>
                <w:spacing w:val="0"/>
                <w:sz w:val="20"/>
                <w:szCs w:val="20"/>
                <w:lang w:eastAsia="uk-UA"/>
              </w:rPr>
              <w:t>ОДФ.20</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tcPr>
          <w:p w14:paraId="7E6F9CE3" w14:textId="77777777" w:rsidR="00B34E5A" w:rsidRPr="003241D4" w:rsidRDefault="00B34E5A" w:rsidP="000C1638">
            <w:pPr>
              <w:suppressAutoHyphens w:val="0"/>
              <w:snapToGrid w:val="0"/>
              <w:ind w:left="113" w:right="113"/>
              <w:rPr>
                <w:rFonts w:eastAsia="Times New Roman"/>
                <w:spacing w:val="0"/>
                <w:sz w:val="20"/>
                <w:szCs w:val="20"/>
                <w:lang w:val="en-US" w:eastAsia="uk-UA"/>
              </w:rPr>
            </w:pPr>
            <w:r w:rsidRPr="003241D4">
              <w:rPr>
                <w:rFonts w:eastAsia="Times New Roman"/>
                <w:b/>
                <w:spacing w:val="0"/>
                <w:sz w:val="20"/>
                <w:szCs w:val="20"/>
                <w:lang w:eastAsia="uk-UA"/>
              </w:rPr>
              <w:t>ОДФ.2</w:t>
            </w:r>
            <w:r w:rsidRPr="003241D4">
              <w:rPr>
                <w:rFonts w:eastAsia="Times New Roman"/>
                <w:b/>
                <w:spacing w:val="0"/>
                <w:sz w:val="20"/>
                <w:szCs w:val="20"/>
                <w:lang w:val="en-US" w:eastAsia="uk-UA"/>
              </w:rPr>
              <w:t>1</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AE2B0AB" w14:textId="77777777" w:rsidR="00B34E5A" w:rsidRPr="00E73E5A" w:rsidRDefault="00B34E5A" w:rsidP="000C1638">
            <w:pPr>
              <w:suppressAutoHyphens w:val="0"/>
              <w:snapToGrid w:val="0"/>
              <w:ind w:left="113" w:right="113"/>
              <w:rPr>
                <w:rFonts w:eastAsia="Times New Roman"/>
                <w:color w:val="00B050"/>
                <w:spacing w:val="0"/>
                <w:sz w:val="20"/>
                <w:szCs w:val="20"/>
                <w:lang w:val="en-US" w:eastAsia="uk-UA"/>
              </w:rPr>
            </w:pPr>
            <w:r w:rsidRPr="00E73E5A">
              <w:rPr>
                <w:rFonts w:eastAsia="Times New Roman"/>
                <w:b/>
                <w:color w:val="00B050"/>
                <w:spacing w:val="0"/>
                <w:sz w:val="20"/>
                <w:szCs w:val="20"/>
                <w:lang w:eastAsia="uk-UA"/>
              </w:rPr>
              <w:t>ОДФ.2</w:t>
            </w:r>
            <w:r w:rsidRPr="00E73E5A">
              <w:rPr>
                <w:rFonts w:eastAsia="Times New Roman"/>
                <w:b/>
                <w:color w:val="00B050"/>
                <w:spacing w:val="0"/>
                <w:sz w:val="20"/>
                <w:szCs w:val="20"/>
                <w:lang w:val="en-US" w:eastAsia="uk-UA"/>
              </w:rPr>
              <w:t>2</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5A061DF" w14:textId="77777777" w:rsidR="00B34E5A" w:rsidRPr="003241D4" w:rsidRDefault="00B34E5A" w:rsidP="000C1638">
            <w:pPr>
              <w:suppressAutoHyphens w:val="0"/>
              <w:snapToGrid w:val="0"/>
              <w:ind w:left="113" w:right="113"/>
              <w:rPr>
                <w:rFonts w:eastAsia="Times New Roman"/>
                <w:b/>
                <w:spacing w:val="0"/>
                <w:sz w:val="20"/>
                <w:szCs w:val="20"/>
                <w:lang w:val="en-US" w:eastAsia="uk-UA"/>
              </w:rPr>
            </w:pPr>
            <w:r w:rsidRPr="003241D4">
              <w:rPr>
                <w:rFonts w:eastAsia="Times New Roman"/>
                <w:b/>
                <w:spacing w:val="0"/>
                <w:sz w:val="20"/>
                <w:szCs w:val="20"/>
                <w:lang w:eastAsia="uk-UA"/>
              </w:rPr>
              <w:t>ОДФ.2</w:t>
            </w:r>
            <w:r w:rsidRPr="003241D4">
              <w:rPr>
                <w:rFonts w:eastAsia="Times New Roman"/>
                <w:b/>
                <w:spacing w:val="0"/>
                <w:sz w:val="20"/>
                <w:szCs w:val="20"/>
                <w:lang w:val="en-US" w:eastAsia="uk-UA"/>
              </w:rPr>
              <w:t>3</w:t>
            </w:r>
          </w:p>
        </w:tc>
        <w:tc>
          <w:tcPr>
            <w:tcW w:w="419" w:type="dxa"/>
            <w:tcBorders>
              <w:top w:val="single" w:sz="4" w:space="0" w:color="auto"/>
              <w:left w:val="single" w:sz="4" w:space="0" w:color="auto"/>
              <w:bottom w:val="single" w:sz="4" w:space="0" w:color="auto"/>
              <w:right w:val="single" w:sz="4" w:space="0" w:color="auto"/>
            </w:tcBorders>
            <w:textDirection w:val="btLr"/>
          </w:tcPr>
          <w:p w14:paraId="74D76201" w14:textId="77777777" w:rsidR="00B34E5A" w:rsidRPr="00386A08" w:rsidRDefault="00B34E5A" w:rsidP="00C26D72">
            <w:pPr>
              <w:suppressAutoHyphens w:val="0"/>
              <w:snapToGrid w:val="0"/>
              <w:ind w:left="113" w:right="113"/>
              <w:rPr>
                <w:rFonts w:eastAsia="Times New Roman"/>
                <w:b/>
                <w:color w:val="00B050"/>
                <w:spacing w:val="0"/>
                <w:sz w:val="20"/>
                <w:szCs w:val="20"/>
                <w:lang w:eastAsia="uk-UA"/>
              </w:rPr>
            </w:pPr>
            <w:r w:rsidRPr="00386A08">
              <w:rPr>
                <w:rFonts w:eastAsia="Times New Roman"/>
                <w:b/>
                <w:color w:val="00B050"/>
                <w:spacing w:val="0"/>
                <w:sz w:val="20"/>
                <w:szCs w:val="20"/>
                <w:lang w:eastAsia="uk-UA"/>
              </w:rPr>
              <w:t>ОДФ.24</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5D7B0D6" w14:textId="77777777" w:rsidR="00B34E5A" w:rsidRPr="003241D4" w:rsidRDefault="00B34E5A" w:rsidP="00C26D72">
            <w:pPr>
              <w:suppressAutoHyphens w:val="0"/>
              <w:snapToGrid w:val="0"/>
              <w:ind w:left="113" w:right="113"/>
              <w:rPr>
                <w:rFonts w:eastAsia="Times New Roman"/>
                <w:b/>
                <w:spacing w:val="0"/>
                <w:sz w:val="20"/>
                <w:szCs w:val="20"/>
                <w:lang w:eastAsia="uk-UA"/>
              </w:rPr>
            </w:pPr>
            <w:r w:rsidRPr="003241D4">
              <w:rPr>
                <w:rFonts w:eastAsia="Times New Roman"/>
                <w:b/>
                <w:spacing w:val="0"/>
                <w:sz w:val="20"/>
                <w:szCs w:val="20"/>
                <w:lang w:eastAsia="uk-UA"/>
              </w:rPr>
              <w:t>ОДФ.25</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tcPr>
          <w:p w14:paraId="3EA7A795" w14:textId="77777777" w:rsidR="00B34E5A" w:rsidRPr="003241D4" w:rsidRDefault="00B34E5A" w:rsidP="00C26D72">
            <w:pPr>
              <w:suppressAutoHyphens w:val="0"/>
              <w:snapToGrid w:val="0"/>
              <w:ind w:left="113" w:right="113"/>
              <w:rPr>
                <w:rFonts w:eastAsia="Times New Roman"/>
                <w:b/>
                <w:spacing w:val="0"/>
                <w:sz w:val="20"/>
                <w:szCs w:val="20"/>
                <w:lang w:eastAsia="uk-UA"/>
              </w:rPr>
            </w:pPr>
            <w:r w:rsidRPr="003241D4">
              <w:rPr>
                <w:rFonts w:eastAsia="Times New Roman"/>
                <w:b/>
                <w:spacing w:val="0"/>
                <w:sz w:val="20"/>
                <w:szCs w:val="20"/>
                <w:lang w:eastAsia="uk-UA"/>
              </w:rPr>
              <w:t>ОДФ.26</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0D4CE8E" w14:textId="77777777" w:rsidR="00B34E5A" w:rsidRPr="009C4D8E" w:rsidRDefault="00B34E5A" w:rsidP="000C1638">
            <w:pPr>
              <w:suppressAutoHyphens w:val="0"/>
              <w:snapToGrid w:val="0"/>
              <w:ind w:left="113" w:right="113"/>
              <w:rPr>
                <w:rFonts w:eastAsia="Times New Roman"/>
                <w:b/>
                <w:color w:val="00B050"/>
                <w:spacing w:val="0"/>
                <w:sz w:val="20"/>
                <w:szCs w:val="20"/>
                <w:lang w:eastAsia="uk-UA"/>
              </w:rPr>
            </w:pPr>
            <w:r w:rsidRPr="009C4D8E">
              <w:rPr>
                <w:rFonts w:eastAsia="Times New Roman"/>
                <w:b/>
                <w:color w:val="00B050"/>
                <w:spacing w:val="0"/>
                <w:sz w:val="20"/>
                <w:szCs w:val="20"/>
                <w:lang w:eastAsia="uk-UA"/>
              </w:rPr>
              <w:t>ОП.01</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F04E5BE" w14:textId="77777777" w:rsidR="00B34E5A" w:rsidRPr="00424BB6" w:rsidRDefault="00B34E5A" w:rsidP="000C1638">
            <w:pPr>
              <w:suppressAutoHyphens w:val="0"/>
              <w:snapToGrid w:val="0"/>
              <w:ind w:left="113" w:right="113"/>
              <w:rPr>
                <w:rFonts w:eastAsia="Times New Roman"/>
                <w:color w:val="00B050"/>
                <w:spacing w:val="0"/>
                <w:sz w:val="20"/>
                <w:szCs w:val="20"/>
                <w:lang w:eastAsia="uk-UA"/>
              </w:rPr>
            </w:pPr>
            <w:r w:rsidRPr="00424BB6">
              <w:rPr>
                <w:rFonts w:eastAsia="Times New Roman"/>
                <w:b/>
                <w:color w:val="00B050"/>
                <w:spacing w:val="0"/>
                <w:sz w:val="20"/>
                <w:szCs w:val="20"/>
                <w:lang w:eastAsia="uk-UA"/>
              </w:rPr>
              <w:t>ОП.02</w:t>
            </w:r>
          </w:p>
        </w:tc>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9EE80CB" w14:textId="77777777" w:rsidR="00B34E5A" w:rsidRPr="006A3BCD" w:rsidRDefault="00B34E5A" w:rsidP="000C1638">
            <w:pPr>
              <w:suppressAutoHyphens w:val="0"/>
              <w:snapToGrid w:val="0"/>
              <w:ind w:left="113" w:right="113"/>
              <w:rPr>
                <w:rFonts w:eastAsia="Times New Roman"/>
                <w:spacing w:val="0"/>
                <w:sz w:val="20"/>
                <w:szCs w:val="20"/>
                <w:lang w:eastAsia="uk-UA"/>
              </w:rPr>
            </w:pPr>
            <w:r w:rsidRPr="00B6168E">
              <w:rPr>
                <w:rFonts w:eastAsia="Times New Roman"/>
                <w:b/>
                <w:color w:val="00B050"/>
                <w:spacing w:val="0"/>
                <w:sz w:val="20"/>
                <w:szCs w:val="20"/>
                <w:lang w:eastAsia="uk-UA"/>
              </w:rPr>
              <w:t>ОП.03</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DCFAC43" w14:textId="77777777" w:rsidR="00B34E5A" w:rsidRPr="00DA47C7" w:rsidRDefault="00B34E5A" w:rsidP="000C1638">
            <w:pPr>
              <w:suppressAutoHyphens w:val="0"/>
              <w:snapToGrid w:val="0"/>
              <w:ind w:left="113" w:right="113"/>
              <w:rPr>
                <w:rFonts w:eastAsia="Times New Roman"/>
                <w:color w:val="00B050"/>
                <w:spacing w:val="0"/>
                <w:sz w:val="20"/>
                <w:szCs w:val="20"/>
                <w:lang w:eastAsia="uk-UA"/>
              </w:rPr>
            </w:pPr>
            <w:r w:rsidRPr="00DA47C7">
              <w:rPr>
                <w:rFonts w:eastAsia="Times New Roman"/>
                <w:b/>
                <w:color w:val="00B050"/>
                <w:spacing w:val="0"/>
                <w:sz w:val="20"/>
                <w:szCs w:val="20"/>
                <w:lang w:eastAsia="uk-UA"/>
              </w:rPr>
              <w:t>ОП.04</w:t>
            </w:r>
          </w:p>
        </w:tc>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31048E0" w14:textId="77777777" w:rsidR="00B34E5A" w:rsidRPr="006A3BCD" w:rsidRDefault="00B34E5A" w:rsidP="000C1638">
            <w:pPr>
              <w:suppressAutoHyphens w:val="0"/>
              <w:snapToGrid w:val="0"/>
              <w:ind w:left="113" w:right="113"/>
              <w:rPr>
                <w:rFonts w:eastAsia="Times New Roman"/>
                <w:b/>
                <w:spacing w:val="0"/>
                <w:sz w:val="20"/>
                <w:szCs w:val="20"/>
                <w:lang w:eastAsia="uk-UA"/>
              </w:rPr>
            </w:pPr>
            <w:r w:rsidRPr="006A3BCD">
              <w:rPr>
                <w:rFonts w:eastAsia="Times New Roman"/>
                <w:b/>
                <w:spacing w:val="0"/>
                <w:sz w:val="20"/>
                <w:szCs w:val="20"/>
                <w:lang w:eastAsia="uk-UA"/>
              </w:rPr>
              <w:t>ОА.01</w:t>
            </w:r>
          </w:p>
        </w:tc>
      </w:tr>
      <w:tr w:rsidR="00AB0074" w:rsidRPr="006A3BCD" w14:paraId="4A074038"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75796311" w14:textId="77777777" w:rsidR="00AB0074" w:rsidRPr="006A3BCD" w:rsidRDefault="00AB0074" w:rsidP="000C1638">
            <w:pPr>
              <w:suppressAutoHyphens w:val="0"/>
              <w:snapToGrid w:val="0"/>
              <w:rPr>
                <w:rFonts w:eastAsia="Times New Roman"/>
                <w:b/>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A7D4F" w14:textId="77777777" w:rsidR="00AB0074" w:rsidRPr="00B00E24" w:rsidRDefault="00AB0074" w:rsidP="000C1638">
            <w:pPr>
              <w:suppressAutoHyphens w:val="0"/>
              <w:snapToGrid w:val="0"/>
              <w:jc w:val="center"/>
              <w:rPr>
                <w:rFonts w:eastAsia="Times New Roman"/>
                <w:spacing w:val="0"/>
                <w:sz w:val="20"/>
                <w:szCs w:val="20"/>
                <w:lang w:val="ru-RU"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61C88" w14:textId="77777777" w:rsidR="00AB0074" w:rsidRPr="00B00E24" w:rsidRDefault="00AB0074"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818FA3" w14:textId="77777777" w:rsidR="00AB0074" w:rsidRPr="00B00E24" w:rsidRDefault="00AB0074"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00801" w14:textId="77777777" w:rsidR="00AB0074" w:rsidRPr="00B00E24" w:rsidRDefault="00AB0074" w:rsidP="000C1638">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FD325"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428E7" w14:textId="77777777" w:rsidR="00AB0074" w:rsidRPr="00B00E24" w:rsidRDefault="00AB0074"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20680"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03B83" w14:textId="77777777" w:rsidR="00AB0074" w:rsidRPr="00B00E24" w:rsidRDefault="00AB0074" w:rsidP="000C1638">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D05A" w14:textId="77777777" w:rsidR="00AB0074" w:rsidRPr="00B00E24" w:rsidRDefault="00AB0074" w:rsidP="000C1638">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tcPr>
          <w:p w14:paraId="0B60FCA4"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8E171"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78EE" w14:textId="77777777" w:rsidR="00AB0074" w:rsidRPr="00B00E24" w:rsidRDefault="00AB0074"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9503DF"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271CD" w14:textId="77777777" w:rsidR="00AB0074" w:rsidRPr="00B00E24" w:rsidRDefault="00AB0074"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494C5FB"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BCF13" w14:textId="19D4693F" w:rsidR="00AB0074" w:rsidRPr="00B00E24" w:rsidRDefault="00AB0074"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40223" w14:textId="77777777" w:rsidR="00AB0074" w:rsidRPr="00B00E24" w:rsidRDefault="00AB0074" w:rsidP="00AB0074">
            <w:pPr>
              <w:jc w:val="cente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2C92EAAF" w14:textId="77777777" w:rsidR="00AB0074" w:rsidRPr="00B00E24" w:rsidRDefault="00AB0074" w:rsidP="000C1638">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1B41F99E" w14:textId="77777777" w:rsidR="00AB0074" w:rsidRPr="00B00E24" w:rsidRDefault="00AB0074" w:rsidP="007D5F7F">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4D11E529" w14:textId="77777777" w:rsidR="00AB0074" w:rsidRPr="00B00E24" w:rsidRDefault="00AB0074" w:rsidP="007D5F7F">
            <w:pPr>
              <w:suppressAutoHyphens w:val="0"/>
              <w:snapToGrid w:val="0"/>
              <w:jc w:val="center"/>
              <w:rPr>
                <w:rFonts w:eastAsia="Times New Roman"/>
                <w:spacing w:val="0"/>
                <w:sz w:val="20"/>
                <w:szCs w:val="20"/>
                <w:lang w:val="en-US"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29129AA"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tcPr>
          <w:p w14:paraId="55F83B71" w14:textId="77777777" w:rsidR="00AB0074" w:rsidRPr="00B00E24" w:rsidRDefault="00AB0074" w:rsidP="007D5F7F">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F0D5257"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D1CA9D9" w14:textId="77777777" w:rsidR="00AB0074" w:rsidRPr="00B00E24" w:rsidRDefault="00AB0074"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FACC64B" w14:textId="77777777" w:rsidR="00AB0074" w:rsidRPr="00B00E24" w:rsidRDefault="00AB0074" w:rsidP="000C1638">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2400AA1" w14:textId="77777777" w:rsidR="00AB0074" w:rsidRPr="00B00E24" w:rsidRDefault="00AB0074" w:rsidP="000C1638">
            <w:pPr>
              <w:suppressAutoHyphens w:val="0"/>
              <w:snapToGrid w:val="0"/>
              <w:jc w:val="center"/>
              <w:rPr>
                <w:rFonts w:eastAsia="Times New Roman"/>
                <w:spacing w:val="0"/>
                <w:sz w:val="20"/>
                <w:szCs w:val="20"/>
                <w:lang w:val="en-US"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4A518"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579E650E" w14:textId="77777777" w:rsidR="00AB0074" w:rsidRPr="00B00E24" w:rsidRDefault="00AB0074"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297B408"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0E290F7"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EE02986"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8A5D2B3"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C90C869" w14:textId="77777777" w:rsidR="00AB0074" w:rsidRPr="00B00E24" w:rsidRDefault="00AB0074"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9654481" w14:textId="74F07E78" w:rsidR="00AB0074" w:rsidRPr="00B00E24" w:rsidRDefault="00DA47C7"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7D01D2F7" w14:textId="77777777" w:rsidR="00AB0074" w:rsidRPr="00B00E24" w:rsidRDefault="00AB0074"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r>
      <w:tr w:rsidR="00B00E24" w:rsidRPr="006A3BCD" w14:paraId="5653A47E"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1337932A" w14:textId="77777777" w:rsidR="00B00E24" w:rsidRPr="006A3BCD" w:rsidRDefault="00B00E24" w:rsidP="00B00E24">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157E89"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A4242A"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C234A" w14:textId="77777777" w:rsidR="00B00E24" w:rsidRPr="00B00E24" w:rsidRDefault="00B00E24" w:rsidP="00B00E24">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2CB64"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17852"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B615" w14:textId="77777777" w:rsidR="00B00E24" w:rsidRPr="00B00E24" w:rsidRDefault="00B00E24" w:rsidP="00B00E24">
            <w:pPr>
              <w:suppressAutoHyphens w:val="0"/>
              <w:snapToGrid w:val="0"/>
              <w:jc w:val="center"/>
              <w:rPr>
                <w:rFonts w:eastAsia="Times New Roman"/>
                <w:spacing w:val="0"/>
                <w:sz w:val="20"/>
                <w:szCs w:val="20"/>
                <w:lang w:val="ru-RU"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32ABB" w14:textId="77777777" w:rsidR="00B00E24" w:rsidRPr="00B00E24" w:rsidRDefault="00B00E24" w:rsidP="00B00E24">
            <w:pPr>
              <w:suppressAutoHyphens w:val="0"/>
              <w:snapToGrid w:val="0"/>
              <w:jc w:val="center"/>
              <w:rPr>
                <w:rFonts w:eastAsia="Times New Roman"/>
                <w:spacing w:val="0"/>
                <w:sz w:val="20"/>
                <w:szCs w:val="20"/>
                <w:vertAlign w:val="subscript"/>
                <w:lang w:val="ru-RU"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B1F61" w14:textId="77777777" w:rsidR="00B00E24" w:rsidRPr="00B00E24" w:rsidRDefault="00B00E24" w:rsidP="00B00E24">
            <w:pPr>
              <w:suppressAutoHyphens w:val="0"/>
              <w:snapToGrid w:val="0"/>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F7EBD" w14:textId="77777777" w:rsidR="00B00E24" w:rsidRPr="00B00E24" w:rsidRDefault="00B00E24" w:rsidP="00B00E24">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tcPr>
          <w:p w14:paraId="503E02D5"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F8DFA"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69F89" w14:textId="35ADE27A" w:rsidR="00B00E24" w:rsidRPr="00B00E24" w:rsidRDefault="00B00E24" w:rsidP="00B00E24">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534460"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30F82"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6D927"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14:paraId="2665685D" w14:textId="2F2083E9" w:rsidR="00B00E24" w:rsidRPr="00B00E24" w:rsidRDefault="00B00E24" w:rsidP="00B00E24">
            <w:pPr>
              <w:suppressAutoHyphens w:val="0"/>
              <w:snapToGrid w:val="0"/>
              <w:jc w:val="center"/>
              <w:rPr>
                <w:rFonts w:eastAsia="Times New Roman"/>
                <w:spacing w:val="0"/>
                <w:sz w:val="20"/>
                <w:szCs w:val="20"/>
                <w:lang w:val="ru-RU"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14:paraId="1B617E4C" w14:textId="77777777" w:rsidR="00B00E24" w:rsidRPr="00B00E24" w:rsidRDefault="00B00E24" w:rsidP="00B00E24">
            <w:pPr>
              <w:jc w:val="cente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0636DA2B"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015C4BB6"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4CD13F69"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A8520"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0151E3BC" w14:textId="77777777" w:rsidR="00B00E24" w:rsidRPr="00B00E24" w:rsidRDefault="00B00E24" w:rsidP="00B00E24">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D9A653C"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72A82A4"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4E2BCB2"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96DE0D0" w14:textId="77777777" w:rsidR="00B00E24" w:rsidRPr="00B00E24" w:rsidRDefault="00B00E24" w:rsidP="00B00E24">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677D6"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0B401247"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409F6D9"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D4FC07D"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87D8F" w14:textId="7118E575"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5C46C" w14:textId="73C11430" w:rsidR="00B00E24" w:rsidRPr="00B00E24" w:rsidRDefault="00B00E24" w:rsidP="00B00E24">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hideMark/>
          </w:tcPr>
          <w:p w14:paraId="4E1D253F" w14:textId="27F070A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ABCB3"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3595FE90" w14:textId="77777777" w:rsidR="00B00E24" w:rsidRPr="00B00E24" w:rsidRDefault="00B00E24" w:rsidP="00B00E24">
            <w:pPr>
              <w:suppressAutoHyphens w:val="0"/>
              <w:snapToGrid w:val="0"/>
              <w:jc w:val="center"/>
              <w:rPr>
                <w:rFonts w:eastAsia="Times New Roman"/>
                <w:spacing w:val="0"/>
                <w:sz w:val="20"/>
                <w:szCs w:val="20"/>
                <w:lang w:eastAsia="uk-UA"/>
              </w:rPr>
            </w:pPr>
          </w:p>
        </w:tc>
      </w:tr>
      <w:tr w:rsidR="00B00E24" w:rsidRPr="006A3BCD" w14:paraId="13EDF89D"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61DA48DE" w14:textId="77777777" w:rsidR="00B00E24" w:rsidRPr="006A3BCD" w:rsidRDefault="00B00E24" w:rsidP="00B00E24">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3</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A575A"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65BDFD" w14:textId="77777777" w:rsidR="00B00E24" w:rsidRPr="00B00E24" w:rsidRDefault="00B00E24" w:rsidP="00B00E24">
            <w:pPr>
              <w:suppressAutoHyphens w:val="0"/>
              <w:snapToGrid w:val="0"/>
              <w:jc w:val="center"/>
              <w:rPr>
                <w:rFonts w:eastAsia="Times New Roman"/>
                <w:spacing w:val="0"/>
                <w:sz w:val="20"/>
                <w:szCs w:val="20"/>
                <w:lang w:val="ru-RU"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63F6B"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BC1A9"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16FC6"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9D0AD"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75D34"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F845C" w14:textId="77777777" w:rsidR="00B00E24" w:rsidRPr="00B00E24" w:rsidRDefault="00B00E24" w:rsidP="00B00E24">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5898D" w14:textId="77777777" w:rsidR="00B00E24" w:rsidRPr="00B00E24" w:rsidRDefault="00B00E24" w:rsidP="00B00E24">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tcPr>
          <w:p w14:paraId="70EAAEAD" w14:textId="77777777" w:rsidR="00B00E24" w:rsidRPr="00B00E24" w:rsidRDefault="00B00E24" w:rsidP="00B00E24">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C157C" w14:textId="77777777" w:rsidR="00B00E24" w:rsidRPr="00B00E24" w:rsidRDefault="00B00E24" w:rsidP="00B00E24">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132F3" w14:textId="6AD6200F" w:rsidR="00B00E24" w:rsidRPr="00B00E24" w:rsidRDefault="00B00E24" w:rsidP="00B00E24">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C8CB1" w14:textId="77777777" w:rsidR="00B00E24" w:rsidRPr="00B00E24" w:rsidRDefault="00B00E24" w:rsidP="00B00E24">
            <w:pPr>
              <w:suppressAutoHyphens w:val="0"/>
              <w:snapToGrid w:val="0"/>
              <w:jc w:val="center"/>
              <w:rPr>
                <w:rFonts w:eastAsia="Times New Roman"/>
                <w:spacing w:val="0"/>
                <w:sz w:val="20"/>
                <w:szCs w:val="20"/>
                <w:lang w:val="ru-RU"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80E11E2"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ED0CBB1"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14:paraId="6B231A4E" w14:textId="0D7151BF"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14:paraId="3CB51221" w14:textId="77777777" w:rsidR="00B00E24" w:rsidRPr="00B00E24" w:rsidRDefault="00B00E24" w:rsidP="00B00E24">
            <w:pPr>
              <w:jc w:val="cente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09855621"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5B45F72B"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26281BE4"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BC2C98D" w14:textId="77777777" w:rsidR="00B00E24" w:rsidRPr="00B00E24" w:rsidRDefault="00B00E24" w:rsidP="00B00E24">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2ABB0A41" w14:textId="77777777" w:rsidR="00B00E24" w:rsidRPr="00B00E24" w:rsidRDefault="00B00E24" w:rsidP="00B00E24">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48525F8"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30E8A6F" w14:textId="77777777" w:rsidR="00B00E24" w:rsidRPr="00B00E24" w:rsidRDefault="00B00E24" w:rsidP="00B00E24">
            <w:pPr>
              <w:suppressAutoHyphens w:val="0"/>
              <w:snapToGrid w:val="0"/>
              <w:jc w:val="center"/>
              <w:rPr>
                <w:rFonts w:eastAsia="Times New Roman"/>
                <w:spacing w:val="0"/>
                <w:sz w:val="20"/>
                <w:szCs w:val="20"/>
                <w:lang w:val="ru-RU"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FE1C161" w14:textId="77777777" w:rsidR="00B00E24" w:rsidRPr="00B00E24" w:rsidRDefault="00B00E24" w:rsidP="00B00E24">
            <w:pPr>
              <w:suppressAutoHyphens w:val="0"/>
              <w:snapToGrid w:val="0"/>
              <w:jc w:val="center"/>
              <w:rPr>
                <w:rFonts w:eastAsia="Times New Roman"/>
                <w:spacing w:val="0"/>
                <w:sz w:val="20"/>
                <w:szCs w:val="20"/>
                <w:lang w:val="ru-RU"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8625" w14:textId="77777777" w:rsidR="00B00E24" w:rsidRPr="00B00E24" w:rsidRDefault="00B00E24" w:rsidP="00B00E24">
            <w:pPr>
              <w:suppressAutoHyphens w:val="0"/>
              <w:snapToGrid w:val="0"/>
              <w:jc w:val="center"/>
              <w:rPr>
                <w:rFonts w:eastAsia="Times New Roman"/>
                <w:spacing w:val="0"/>
                <w:sz w:val="20"/>
                <w:szCs w:val="20"/>
                <w:lang w:val="ru-RU"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85B2676"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3BDF61B9"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3B4BC6B"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7AD0FEA"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54862F1" w14:textId="5F01264B"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50896B5" w14:textId="3269DA5A"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tcPr>
          <w:p w14:paraId="458A91D1" w14:textId="4E1E7BFA"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008E6A0" w14:textId="4930C804"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208470F4"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r>
      <w:tr w:rsidR="00B34E5A" w:rsidRPr="006A3BCD" w14:paraId="6BA90600"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2B676CD0" w14:textId="77777777" w:rsidR="00B34E5A" w:rsidRPr="006A3BCD" w:rsidRDefault="00B34E5A" w:rsidP="000C1638">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62FD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73C5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275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8AB2C"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B5F7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758C"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7399"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27219"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007CA"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14:paraId="7227C0F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3F72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CE756" w14:textId="3398D311"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39E3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468905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A776CC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913E"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1EE23" w14:textId="77777777" w:rsidR="00B34E5A" w:rsidRPr="00B00E24" w:rsidRDefault="00B34E5A" w:rsidP="007D5F7F">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42497CC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18456DE9"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3A964848"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FB452"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1C95702E"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BFD45A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E656F82"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4739A48"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27DA4" w14:textId="77777777" w:rsidR="00B34E5A" w:rsidRPr="00B00E24" w:rsidRDefault="00B34E5A" w:rsidP="000C1638">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ECAF357"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3AE626A0"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48FAF"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EE8F1F5"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7257C" w14:textId="4A26E47C"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EC06" w14:textId="37BB95AD"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C8443" w14:textId="02870056"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ACF43" w14:textId="6F761632"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2E5E1DC6"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4994FF85"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4E581C5E" w14:textId="77777777" w:rsidR="00B34E5A" w:rsidRPr="006A3BCD" w:rsidRDefault="00B34E5A" w:rsidP="000C1638">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5</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45316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5A598"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E9C4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2D0989" w14:textId="77777777" w:rsidR="00B34E5A" w:rsidRPr="00B00E24" w:rsidRDefault="00B34E5A" w:rsidP="000C1638">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38EC7"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6978" w14:textId="77777777" w:rsidR="00B34E5A" w:rsidRPr="00B00E24" w:rsidRDefault="00B34E5A" w:rsidP="000C1638">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0002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1BC2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C90B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7FA8A72D" w14:textId="77777777" w:rsidR="00B34E5A" w:rsidRPr="00B00E24" w:rsidRDefault="004621C1"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25C5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2EB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398B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5B99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DBC751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41060" w14:textId="4F59C688" w:rsidR="00B34E5A" w:rsidRPr="00B00E24" w:rsidRDefault="00B34E5A" w:rsidP="007D5F7F">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50ECF"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tcPr>
          <w:p w14:paraId="0B26168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4F3B387F"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2DF338DA"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8DF6E"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29006FCE"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DFA7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90D9B4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A0A4DDB" w14:textId="77777777" w:rsidR="00B34E5A" w:rsidRPr="00B00E24" w:rsidRDefault="00B34E5A" w:rsidP="000C1638">
            <w:pPr>
              <w:suppressAutoHyphens w:val="0"/>
              <w:snapToGrid w:val="0"/>
              <w:jc w:val="center"/>
              <w:rPr>
                <w:rFonts w:eastAsia="Times New Roman"/>
                <w:spacing w:val="0"/>
                <w:sz w:val="20"/>
                <w:szCs w:val="20"/>
                <w:lang w:val="ru-RU"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8598F57" w14:textId="77777777" w:rsidR="00B34E5A" w:rsidRPr="00B00E24" w:rsidRDefault="00B34E5A" w:rsidP="000C1638">
            <w:pPr>
              <w:suppressAutoHyphens w:val="0"/>
              <w:snapToGrid w:val="0"/>
              <w:jc w:val="center"/>
              <w:rPr>
                <w:rFonts w:eastAsia="Times New Roman"/>
                <w:spacing w:val="0"/>
                <w:sz w:val="20"/>
                <w:szCs w:val="20"/>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EDCF311"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0D65B3B0"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B189E"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BDC294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89EB9" w14:textId="51184FB3"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E0AE1" w14:textId="21EA73A2"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43454" w14:textId="1024A6E8"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84524" w14:textId="203E66B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03B172FD"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21C6241F"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741B6037" w14:textId="77777777" w:rsidR="00B34E5A" w:rsidRPr="006A3BCD" w:rsidRDefault="00B34E5A" w:rsidP="000C1638">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6</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7021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7D33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FD5C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90E7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D60B2"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3689A"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0B0E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FDA1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EC9C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5F108A5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8601C"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BDB9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47D1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F7C2E"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B9341"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CF457" w14:textId="42222772" w:rsidR="00B34E5A" w:rsidRPr="00B00E24" w:rsidRDefault="00B00E24"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676BD" w14:textId="77777777" w:rsidR="00B34E5A" w:rsidRPr="00B00E24" w:rsidRDefault="00AB0074" w:rsidP="007D5F7F">
            <w:pPr>
              <w:suppressAutoHyphens w:val="0"/>
              <w:snapToGrid w:val="0"/>
              <w:jc w:val="center"/>
              <w:rPr>
                <w:rFonts w:eastAsia="Times New Roman"/>
                <w:spacing w:val="0"/>
                <w:sz w:val="20"/>
                <w:szCs w:val="20"/>
                <w:lang w:val="en-US"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0CE5EEE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6C0BD1C3"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1C7B139D"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8AC258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3F29A947"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C4FE9D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0CA261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624CD93"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CEF4C3C"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34C4661"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3034D400"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5B5D8E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C4E9B5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928E6" w14:textId="2CB65A06"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2DB6B" w14:textId="3A62C586"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865DE" w14:textId="6923C695"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8F93A" w14:textId="14F73959"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482DD80C"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06EC2BE3"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496471FB" w14:textId="77777777" w:rsidR="00B34E5A" w:rsidRPr="006A3BCD" w:rsidRDefault="00B34E5A" w:rsidP="000C1638">
            <w:pPr>
              <w:suppressAutoHyphens w:val="0"/>
              <w:snapToGrid w:val="0"/>
              <w:rPr>
                <w:rFonts w:eastAsia="Times New Roman"/>
                <w:b/>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7</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59748"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96A9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BF17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C03D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BB76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8C18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4B48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E752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08E3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2D4DA1C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47DE1" w14:textId="44881B70" w:rsidR="00B34E5A" w:rsidRPr="00B00E24" w:rsidRDefault="009D73D3"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DCC1"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4E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6D0EE9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85E0FC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098AA" w14:textId="33502AAA" w:rsidR="00B34E5A" w:rsidRPr="00B00E24" w:rsidRDefault="00B00E24"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D9B41" w14:textId="77777777" w:rsidR="00B34E5A" w:rsidRPr="00B00E24" w:rsidRDefault="00B34E5A" w:rsidP="007D5F7F">
            <w:pPr>
              <w:suppressAutoHyphens w:val="0"/>
              <w:snapToGrid w:val="0"/>
              <w:jc w:val="center"/>
              <w:rPr>
                <w:rFonts w:eastAsia="Times New Roman"/>
                <w:spacing w:val="0"/>
                <w:sz w:val="20"/>
                <w:szCs w:val="20"/>
                <w:lang w:val="en-US"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577A0339" w14:textId="77777777" w:rsidR="00B34E5A" w:rsidRPr="00B00E24" w:rsidRDefault="004621C1"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7EDA9039"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21DBD7D7" w14:textId="77777777" w:rsidR="00B34E5A" w:rsidRPr="00B00E24" w:rsidRDefault="00A71A53"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9F413C6"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73A73D09"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1DD859E"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A5BE84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2EA923C"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BF8C23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140921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4530BCAB"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9C2B6D2"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DEC9A2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8E30B1C" w14:textId="58FA74B5" w:rsidR="00B34E5A" w:rsidRPr="00B00E24" w:rsidRDefault="009C4D8E"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92E007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4D3F5FE" w14:textId="62221149" w:rsidR="00B34E5A" w:rsidRPr="00B00E24" w:rsidRDefault="009C4D8E"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29116B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13217E04"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r>
      <w:tr w:rsidR="00B34E5A" w:rsidRPr="006A3BCD" w14:paraId="0FDA0D7B"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2D5C5212" w14:textId="77777777" w:rsidR="00B34E5A" w:rsidRPr="006A3BCD" w:rsidRDefault="00B34E5A" w:rsidP="000C1638">
            <w:pPr>
              <w:suppressAutoHyphens w:val="0"/>
              <w:snapToGrid w:val="0"/>
              <w:rPr>
                <w:rFonts w:eastAsia="Times New Roman"/>
                <w:b/>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8</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55A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2DA3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9D920"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B917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8715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14B7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999F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4118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1A43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20E4A31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1D1DE" w14:textId="6F5254B2"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D1F0C"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CCA5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D7AD07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B9CE1F6"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58E21"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A7A42" w14:textId="77777777" w:rsidR="00B34E5A" w:rsidRPr="00B00E24" w:rsidRDefault="00B34E5A" w:rsidP="007D5F7F">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14:paraId="45B0E99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2EFE988E"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782F50BB"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A390B4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0972414B"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F3F8AF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3C268A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4361A40"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A99D09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9E3BAF8" w14:textId="77777777" w:rsidR="00B34E5A" w:rsidRPr="00B00E24" w:rsidRDefault="00B34E5A" w:rsidP="000C1638">
            <w:pPr>
              <w:suppressAutoHyphens w:val="0"/>
              <w:snapToGrid w:val="0"/>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3088AA04"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5EF20E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1CE731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8224180" w14:textId="1B5C1B1F"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537A6EA" w14:textId="69B91840"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30B2991" w14:textId="708D4A2B"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E4648E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4967028F"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48032260"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3B43DFE1" w14:textId="77777777" w:rsidR="00B34E5A" w:rsidRPr="006A3BCD" w:rsidRDefault="00B34E5A" w:rsidP="000C1638">
            <w:pPr>
              <w:suppressAutoHyphens w:val="0"/>
              <w:snapToGrid w:val="0"/>
              <w:rPr>
                <w:rFonts w:eastAsia="Times New Roman"/>
                <w:b/>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9</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09D6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3F42D"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82C"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CBA7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B4CF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372D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AD2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095D8"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1448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248FC13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36B4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C9D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A61D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A69924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F1CDD8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092B"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89123" w14:textId="77777777" w:rsidR="00B34E5A" w:rsidRPr="00B00E24" w:rsidRDefault="00B34E5A" w:rsidP="007D5F7F">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14:paraId="35D4AF6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3B58D08A"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59450FBA"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9794B5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4D4CB468"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2B1C52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8E58565"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83B42D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47F1E93"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BC4AE4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635F3242"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61804F6" w14:textId="77777777" w:rsidR="00B34E5A" w:rsidRPr="00B00E24" w:rsidRDefault="00B34E5A" w:rsidP="000C1638">
            <w:pPr>
              <w:suppressAutoHyphens w:val="0"/>
              <w:snapToGrid w:val="0"/>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2833C4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FACC471" w14:textId="37894629"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1F8E9B6" w14:textId="7CE43A05"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52AA99C" w14:textId="33D7A7DC"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0B98BE2" w14:textId="6B5FCE04"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09381826"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0791F1C0"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3B4A9C09" w14:textId="77777777" w:rsidR="00B34E5A" w:rsidRPr="006A3BCD" w:rsidRDefault="00B34E5A" w:rsidP="000C1638">
            <w:pPr>
              <w:suppressAutoHyphens w:val="0"/>
              <w:snapToGrid w:val="0"/>
              <w:rPr>
                <w:rFonts w:eastAsia="Times New Roman"/>
                <w:b/>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10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0D2F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A5BCC"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0639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8B64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66EE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A7AD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6CCB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9519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AF88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38FD0638"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46E8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034B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036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522C6C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2319E8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ABA9E" w14:textId="258184F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0D9F" w14:textId="77777777" w:rsidR="00B34E5A" w:rsidRPr="00B00E24" w:rsidRDefault="00B34E5A" w:rsidP="007D5F7F">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14:paraId="407595E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7A03C229"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7D3C8E89"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735107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69C6427B"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5F155E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67A5ED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F95D7D7"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2863C9C" w14:textId="77777777" w:rsidR="00B34E5A" w:rsidRPr="00B00E24" w:rsidRDefault="00E73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2CFD68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3A66F408"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AACA6B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C84326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68DE87E" w14:textId="28555AD4"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D1CEC3C" w14:textId="5A92CBCC"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99F980E" w14:textId="734F762A"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A993E43" w14:textId="556F629E"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33F63668"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367AE145"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04F40E8C" w14:textId="77777777" w:rsidR="00B34E5A" w:rsidRPr="006A3BCD" w:rsidRDefault="00B34E5A" w:rsidP="000C1638">
            <w:pPr>
              <w:suppressAutoHyphens w:val="0"/>
              <w:snapToGrid w:val="0"/>
              <w:rPr>
                <w:rFonts w:eastAsia="Times New Roman"/>
                <w:b/>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EC264"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42C46"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3713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1C16"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E333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E7EF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8E0D6"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62555"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2F6D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48A3BCA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BE1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0478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4C61C"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960DF4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461E4E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70BA"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9697C" w14:textId="77777777" w:rsidR="00B34E5A" w:rsidRPr="00B00E24" w:rsidRDefault="00B34E5A" w:rsidP="007D5F7F">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14:paraId="40C092B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36C83F35"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3B2DA2DB"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0CD73C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44DFEA1E"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D2563A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E6CE6F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2E48D4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50BF16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6398AE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5892DBD8"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508C71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CCA53C3" w14:textId="77777777" w:rsidR="00B34E5A" w:rsidRPr="00B00E24" w:rsidRDefault="00B34E5A" w:rsidP="000C1638">
            <w:pPr>
              <w:suppressAutoHyphens w:val="0"/>
              <w:snapToGrid w:val="0"/>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8FC1F3B" w14:textId="77777777" w:rsidR="00B34E5A" w:rsidRPr="00B00E24" w:rsidRDefault="00B34E5A" w:rsidP="000C1638">
            <w:pPr>
              <w:suppressAutoHyphens w:val="0"/>
              <w:snapToGrid w:val="0"/>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B46E78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A2D4916"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659B46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6A6B6E7F"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5E4FAE2D"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2320D375" w14:textId="77777777" w:rsidR="00B34E5A" w:rsidRPr="006A3BCD" w:rsidRDefault="00B34E5A" w:rsidP="000C1638">
            <w:pPr>
              <w:suppressAutoHyphens w:val="0"/>
              <w:snapToGrid w:val="0"/>
              <w:rPr>
                <w:rFonts w:eastAsia="Times New Roman"/>
                <w:b/>
                <w:spacing w:val="0"/>
                <w:sz w:val="20"/>
                <w:szCs w:val="20"/>
                <w:lang w:eastAsia="uk-UA"/>
              </w:rPr>
            </w:pPr>
            <w:r w:rsidRPr="006A3BCD">
              <w:rPr>
                <w:rFonts w:eastAsia="Times New Roman"/>
                <w:b/>
                <w:spacing w:val="0"/>
                <w:sz w:val="20"/>
                <w:szCs w:val="20"/>
                <w:lang w:eastAsia="uk-UA"/>
              </w:rPr>
              <w:t>ЗК</w:t>
            </w:r>
            <w:r>
              <w:rPr>
                <w:rFonts w:eastAsia="Times New Roman"/>
                <w:b/>
                <w:spacing w:val="0"/>
                <w:sz w:val="20"/>
                <w:szCs w:val="20"/>
                <w:lang w:eastAsia="uk-UA"/>
              </w:rPr>
              <w:t>-</w:t>
            </w:r>
            <w:r w:rsidRPr="006A3BCD">
              <w:rPr>
                <w:rFonts w:eastAsia="Times New Roman"/>
                <w:b/>
                <w:spacing w:val="0"/>
                <w:sz w:val="20"/>
                <w:szCs w:val="20"/>
                <w:lang w:eastAsia="uk-UA"/>
              </w:rPr>
              <w:t>12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CFC9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39CA1"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898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5E7D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C52D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1CD6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0D796"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B44B3"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4B24"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14:paraId="12EA6753" w14:textId="77777777" w:rsidR="00B34E5A" w:rsidRPr="00B00E24" w:rsidRDefault="004621C1"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9B1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BB2B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31022"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F7ECE7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EC40E4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4086B"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AFD0" w14:textId="77777777" w:rsidR="00B34E5A" w:rsidRPr="00B00E24" w:rsidRDefault="00B34E5A" w:rsidP="007D5F7F">
            <w:pPr>
              <w:suppressAutoHyphens w:val="0"/>
              <w:snapToGrid w:val="0"/>
              <w:jc w:val="center"/>
              <w:rPr>
                <w:rFonts w:eastAsia="Times New Roman"/>
                <w:spacing w:val="0"/>
                <w:sz w:val="20"/>
                <w:szCs w:val="20"/>
                <w:lang w:val="en-US" w:eastAsia="uk-UA"/>
              </w:rPr>
            </w:pPr>
          </w:p>
        </w:tc>
        <w:tc>
          <w:tcPr>
            <w:tcW w:w="419" w:type="dxa"/>
            <w:tcBorders>
              <w:top w:val="single" w:sz="4" w:space="0" w:color="auto"/>
              <w:left w:val="single" w:sz="4" w:space="0" w:color="auto"/>
              <w:bottom w:val="single" w:sz="4" w:space="0" w:color="auto"/>
              <w:right w:val="single" w:sz="4" w:space="0" w:color="auto"/>
            </w:tcBorders>
          </w:tcPr>
          <w:p w14:paraId="1C9C8838"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3C229506"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15BBE85D" w14:textId="77777777" w:rsidR="00B34E5A" w:rsidRPr="00B00E24" w:rsidRDefault="00A71A53"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4CE01D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4E287416"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0FA3C9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AF278F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3168F7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38AAC5F" w14:textId="77777777" w:rsidR="00B34E5A" w:rsidRPr="00B00E24" w:rsidRDefault="00B34E5A" w:rsidP="000C1638">
            <w:pPr>
              <w:suppressAutoHyphens w:val="0"/>
              <w:snapToGrid w:val="0"/>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A039C7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6796670E"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FFC7E8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48E868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ACB3365"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07F816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6954DB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8D2A5D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14320753"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499A2D8F"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31D9E8F0" w14:textId="77777777" w:rsidR="00B34E5A" w:rsidRPr="006A3BCD" w:rsidRDefault="00B34E5A" w:rsidP="000C1638">
            <w:pPr>
              <w:suppressAutoHyphens w:val="0"/>
              <w:snapToGrid w:val="0"/>
              <w:rPr>
                <w:rFonts w:eastAsia="Times New Roman"/>
                <w:b/>
                <w:spacing w:val="0"/>
                <w:sz w:val="20"/>
                <w:szCs w:val="20"/>
                <w:lang w:eastAsia="uk-UA"/>
              </w:rPr>
            </w:pPr>
            <w:r w:rsidRPr="006A3BCD">
              <w:rPr>
                <w:rFonts w:eastAsia="Times New Roman"/>
                <w:b/>
                <w:spacing w:val="0"/>
                <w:sz w:val="20"/>
                <w:szCs w:val="20"/>
                <w:lang w:eastAsia="uk-UA"/>
              </w:rPr>
              <w:t>ФК</w:t>
            </w:r>
            <w:r>
              <w:rPr>
                <w:rFonts w:eastAsia="Times New Roman"/>
                <w:b/>
                <w:spacing w:val="0"/>
                <w:sz w:val="20"/>
                <w:szCs w:val="20"/>
                <w:lang w:eastAsia="uk-UA"/>
              </w:rPr>
              <w:t>-</w:t>
            </w:r>
            <w:r w:rsidRPr="006A3BCD">
              <w:rPr>
                <w:rFonts w:eastAsia="Times New Roman"/>
                <w:b/>
                <w:spacing w:val="0"/>
                <w:sz w:val="20"/>
                <w:szCs w:val="20"/>
                <w:lang w:eastAsia="uk-UA"/>
              </w:rPr>
              <w:t>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A0AF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28B8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F9AE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74A9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6650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F221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B0CE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A667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8A7D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74CB8BB7" w14:textId="77777777" w:rsidR="00B34E5A" w:rsidRPr="00B00E24" w:rsidRDefault="004621C1"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D68E" w14:textId="20EAEB51" w:rsidR="00B34E5A" w:rsidRPr="00B00E24" w:rsidRDefault="009D73D3"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2CEC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406F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66C9EB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01233B7"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6CDC5"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0D3B0" w14:textId="77777777" w:rsidR="00B34E5A" w:rsidRPr="00B00E24" w:rsidRDefault="00B34E5A" w:rsidP="007D5F7F">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3C65C79A" w14:textId="77777777" w:rsidR="00B34E5A" w:rsidRPr="00B00E24" w:rsidRDefault="004621C1"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27A72F6C"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53D2F8DB" w14:textId="77777777" w:rsidR="00B34E5A" w:rsidRPr="00B00E24" w:rsidRDefault="00A71A53"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FA1D35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5E36362E"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0C960A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88E77C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C961090"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4066D8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5A3DE2F"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1A8F6F44"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BAC5468"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D2EBEF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0275A" w14:textId="6D8A38E0"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26EA7"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7EBD708" w14:textId="36DEAB0F" w:rsidR="00B34E5A" w:rsidRPr="00B00E24" w:rsidRDefault="00B6168E"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529FF" w14:textId="2D272848" w:rsidR="00B34E5A" w:rsidRPr="00B00E24" w:rsidRDefault="00B34E5A" w:rsidP="00DA47C7">
            <w:pPr>
              <w:suppressAutoHyphens w:val="0"/>
              <w:snapToGrid w:val="0"/>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1448D82F"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2413F7C4"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3AD2A06A" w14:textId="77777777" w:rsidR="00B34E5A" w:rsidRPr="006A3BCD" w:rsidRDefault="00B34E5A" w:rsidP="000C1638">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ФК</w:t>
            </w:r>
            <w:r>
              <w:rPr>
                <w:rFonts w:eastAsia="Times New Roman"/>
                <w:b/>
                <w:spacing w:val="0"/>
                <w:sz w:val="20"/>
                <w:szCs w:val="20"/>
                <w:lang w:eastAsia="uk-UA"/>
              </w:rPr>
              <w:t>-</w:t>
            </w:r>
            <w:r w:rsidRPr="006A3BCD">
              <w:rPr>
                <w:rFonts w:eastAsia="Times New Roman"/>
                <w:b/>
                <w:spacing w:val="0"/>
                <w:sz w:val="20"/>
                <w:szCs w:val="20"/>
                <w:lang w:eastAsia="uk-UA"/>
              </w:rPr>
              <w:t>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D7B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FDC06"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89E8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A4C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BD9A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8DAF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272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E76E2"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377A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14:paraId="1662C47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81844"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7DF64"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1CE6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3872AE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3863E62"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3F43E" w14:textId="74D6BCF6" w:rsidR="00B34E5A" w:rsidRPr="00B00E24" w:rsidRDefault="00B00E24"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DC2AB"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3171F34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7B8F1733"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3B79FE02"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25D9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259CE237" w14:textId="77777777" w:rsidR="00B34E5A" w:rsidRPr="00B00E24" w:rsidRDefault="00B34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F1D98"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93EF9E2"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0050647"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EADF4" w14:textId="77777777" w:rsidR="00B34E5A" w:rsidRPr="00B00E24" w:rsidRDefault="00E73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2F4538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2234BBC2"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3BBFF"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C1FFA27"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1CCA62C" w14:textId="6AB4DC9D" w:rsidR="00B34E5A" w:rsidRPr="00B00E24" w:rsidRDefault="009C4D8E"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30FD780" w14:textId="4CA14639" w:rsidR="00B34E5A" w:rsidRPr="00B00E24" w:rsidRDefault="006B65E2"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2A89" w14:textId="1755251C"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A2B85DE" w14:textId="524126AD" w:rsidR="00B34E5A" w:rsidRPr="00B00E24" w:rsidRDefault="00DA47C7"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42BB3CB0"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67352E16"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2D14ED26" w14:textId="77777777" w:rsidR="00B34E5A" w:rsidRPr="006A3BCD" w:rsidRDefault="00B34E5A" w:rsidP="000C1638">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ФК</w:t>
            </w:r>
            <w:r>
              <w:rPr>
                <w:rFonts w:eastAsia="Times New Roman"/>
                <w:b/>
                <w:spacing w:val="0"/>
                <w:sz w:val="20"/>
                <w:szCs w:val="20"/>
                <w:lang w:eastAsia="uk-UA"/>
              </w:rPr>
              <w:t>-</w:t>
            </w:r>
            <w:r w:rsidRPr="006A3BCD">
              <w:rPr>
                <w:rFonts w:eastAsia="Times New Roman"/>
                <w:b/>
                <w:spacing w:val="0"/>
                <w:sz w:val="20"/>
                <w:szCs w:val="20"/>
                <w:lang w:eastAsia="uk-UA"/>
              </w:rPr>
              <w:t>3</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AA792"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B3A9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C52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292BC"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EBCC"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9BF1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5726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1F1F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B8A4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6AF5D7C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400C0" w14:textId="5626933A"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DB193"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2169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0F87B1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EC1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F92BC" w14:textId="6D1C2346"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D28B6" w14:textId="77777777" w:rsidR="00B34E5A" w:rsidRPr="00B00E24" w:rsidRDefault="00B34E5A" w:rsidP="007D5F7F">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760FB5F7" w14:textId="77777777" w:rsidR="00B34E5A" w:rsidRPr="00B00E24" w:rsidRDefault="004621C1"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53C4BB7E"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3D59A6DE"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363612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0693BC9D"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78E8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8E3B36C"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267231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9BA99B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6A84305"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401FF779"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5C2F0"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BF42CD4"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168B15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7EE6E" w14:textId="620FCEDF"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2E92C" w14:textId="387D61AA"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81674" w14:textId="2875907E"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3EF20EF9"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r>
      <w:tr w:rsidR="00B34E5A" w:rsidRPr="006A3BCD" w14:paraId="3DDCE657"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7E35F4B4" w14:textId="77777777" w:rsidR="00B34E5A" w:rsidRPr="006A3BCD" w:rsidRDefault="00B34E5A" w:rsidP="000C1638">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ФК</w:t>
            </w:r>
            <w:r>
              <w:rPr>
                <w:rFonts w:eastAsia="Times New Roman"/>
                <w:b/>
                <w:spacing w:val="0"/>
                <w:sz w:val="20"/>
                <w:szCs w:val="20"/>
                <w:lang w:eastAsia="uk-UA"/>
              </w:rPr>
              <w:t>-</w:t>
            </w:r>
            <w:r w:rsidRPr="006A3BCD">
              <w:rPr>
                <w:rFonts w:eastAsia="Times New Roman"/>
                <w:b/>
                <w:spacing w:val="0"/>
                <w:sz w:val="20"/>
                <w:szCs w:val="20"/>
                <w:lang w:eastAsia="uk-UA"/>
              </w:rPr>
              <w:t>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9A11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6BBF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85B1E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67CC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CB46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2C244"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3908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C857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96B8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5C3E8AC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E0C3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78EB8" w14:textId="08E5F125"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B0288"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D9D058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077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609E"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439D5" w14:textId="77777777" w:rsidR="00B34E5A" w:rsidRPr="00B00E24" w:rsidRDefault="00B34E5A" w:rsidP="007D5F7F">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31DB6F3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4A45FB07"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79BC0CE9" w14:textId="77777777" w:rsidR="00B34E5A" w:rsidRPr="00B00E24" w:rsidRDefault="00A71A53"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E4850E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7753F33F"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AA7AF78"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E038AE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8F4808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6F2C4B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A721B0A"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3684380F"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96760B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DF6B22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C1CB82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1053C"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2A590" w14:textId="3D187CF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3566C3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3581566A"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34E5A" w:rsidRPr="006A3BCD" w14:paraId="2CE2FEDE"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5E7D7C88" w14:textId="77777777" w:rsidR="00B34E5A" w:rsidRPr="006A3BCD" w:rsidRDefault="00B34E5A" w:rsidP="000C1638">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ФК</w:t>
            </w:r>
            <w:r>
              <w:rPr>
                <w:rFonts w:eastAsia="Times New Roman"/>
                <w:b/>
                <w:spacing w:val="0"/>
                <w:sz w:val="20"/>
                <w:szCs w:val="20"/>
                <w:lang w:eastAsia="uk-UA"/>
              </w:rPr>
              <w:t>-</w:t>
            </w:r>
            <w:r w:rsidRPr="006A3BCD">
              <w:rPr>
                <w:rFonts w:eastAsia="Times New Roman"/>
                <w:b/>
                <w:spacing w:val="0"/>
                <w:sz w:val="20"/>
                <w:szCs w:val="20"/>
                <w:lang w:eastAsia="uk-UA"/>
              </w:rPr>
              <w:t>5</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F60F3"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70133"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5E0D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F4D6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861C5"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BB31C"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30C45"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A7768"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7711"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14:paraId="7C8BC06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151F1" w14:textId="74C860BC"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13D4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8A58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2487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C42C7B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459BA"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2E86B"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tcPr>
          <w:p w14:paraId="633B456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73E1ABD2" w14:textId="3D8534EE"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338994B8"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B336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6E8EF696"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6DD5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FB62E65"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B1E9FCD"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0E53D6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571B8F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76D2A590"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6757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075C66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30C9" w14:textId="37805AF6"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98455A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4D7BE2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735D0" w14:textId="4134FCDA"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50C83D42" w14:textId="77777777" w:rsidR="00B34E5A" w:rsidRPr="00B00E24" w:rsidRDefault="00B34E5A" w:rsidP="000C1638">
            <w:pPr>
              <w:suppressAutoHyphens w:val="0"/>
              <w:snapToGrid w:val="0"/>
              <w:jc w:val="center"/>
              <w:rPr>
                <w:rFonts w:eastAsia="Times New Roman"/>
                <w:spacing w:val="0"/>
                <w:sz w:val="20"/>
                <w:szCs w:val="20"/>
                <w:lang w:eastAsia="uk-UA"/>
              </w:rPr>
            </w:pPr>
          </w:p>
        </w:tc>
      </w:tr>
      <w:tr w:rsidR="00B6168E" w:rsidRPr="006A3BCD" w14:paraId="07A042AF"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1B586816" w14:textId="77777777" w:rsidR="00B6168E" w:rsidRPr="006A3BCD" w:rsidRDefault="00B6168E" w:rsidP="00B6168E">
            <w:pPr>
              <w:suppressAutoHyphens w:val="0"/>
              <w:snapToGrid w:val="0"/>
              <w:rPr>
                <w:rFonts w:eastAsia="Times New Roman"/>
                <w:spacing w:val="0"/>
                <w:sz w:val="20"/>
                <w:szCs w:val="20"/>
                <w:lang w:eastAsia="uk-UA"/>
              </w:rPr>
            </w:pPr>
            <w:r w:rsidRPr="006A3BCD">
              <w:rPr>
                <w:rFonts w:eastAsia="Times New Roman"/>
                <w:b/>
                <w:spacing w:val="0"/>
                <w:sz w:val="20"/>
                <w:szCs w:val="20"/>
                <w:lang w:eastAsia="uk-UA"/>
              </w:rPr>
              <w:t>ФК</w:t>
            </w:r>
            <w:r>
              <w:rPr>
                <w:rFonts w:eastAsia="Times New Roman"/>
                <w:b/>
                <w:spacing w:val="0"/>
                <w:sz w:val="20"/>
                <w:szCs w:val="20"/>
                <w:lang w:eastAsia="uk-UA"/>
              </w:rPr>
              <w:t>-</w:t>
            </w:r>
            <w:r w:rsidRPr="006A3BCD">
              <w:rPr>
                <w:rFonts w:eastAsia="Times New Roman"/>
                <w:b/>
                <w:spacing w:val="0"/>
                <w:sz w:val="20"/>
                <w:szCs w:val="20"/>
                <w:lang w:eastAsia="uk-UA"/>
              </w:rPr>
              <w:t>6</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DDAE0"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96C6"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BEE3C6"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50576"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F543D"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F6FDF"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36AF8"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B8555"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6F488"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tcPr>
          <w:p w14:paraId="5A1FD966"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40FA6" w14:textId="301CA65A"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914DE"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26003"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18A4B59"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17983B3"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E594D" w14:textId="6B8222A6"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48855"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tcPr>
          <w:p w14:paraId="439F08E9"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472598ED"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0868A47A"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A90C5"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4610B51A"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A0070A1"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DED7D38" w14:textId="77777777" w:rsidR="00B6168E" w:rsidRPr="00B00E24" w:rsidRDefault="00B6168E" w:rsidP="00B6168E">
            <w:pPr>
              <w:suppressAutoHyphens w:val="0"/>
              <w:snapToGrid w:val="0"/>
              <w:rPr>
                <w:rFonts w:eastAsia="Times New Roman"/>
                <w:b/>
                <w:bCs/>
                <w:spacing w:val="0"/>
                <w:sz w:val="20"/>
                <w:szCs w:val="20"/>
                <w:lang w:eastAsia="uk-UA"/>
              </w:rPr>
            </w:pPr>
            <w:r w:rsidRPr="00B00E24">
              <w:rPr>
                <w:rFonts w:eastAsia="Times New Roman"/>
                <w:spacing w:val="0"/>
                <w:sz w:val="20"/>
                <w:szCs w:val="20"/>
                <w:vertAlign w:val="subscript"/>
                <w:lang w:eastAsia="uk-UA"/>
              </w:rPr>
              <w:t xml:space="preserve">  ●</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AE9B80B"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64AA5"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A952E"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1D29B525"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416FF17"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1450D77"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1226E97" w14:textId="522E66BC"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960F6" w14:textId="13803CDF"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hideMark/>
          </w:tcPr>
          <w:p w14:paraId="4A09897E" w14:textId="3BD58486"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AEC9597" w14:textId="28D51130"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1133B480" w14:textId="77777777" w:rsidR="00B6168E" w:rsidRPr="00B00E24" w:rsidRDefault="00B6168E" w:rsidP="00B6168E">
            <w:pPr>
              <w:suppressAutoHyphens w:val="0"/>
              <w:snapToGrid w:val="0"/>
              <w:jc w:val="center"/>
              <w:rPr>
                <w:rFonts w:eastAsia="Times New Roman"/>
                <w:spacing w:val="0"/>
                <w:sz w:val="20"/>
                <w:szCs w:val="20"/>
                <w:lang w:eastAsia="uk-UA"/>
              </w:rPr>
            </w:pPr>
          </w:p>
        </w:tc>
      </w:tr>
      <w:tr w:rsidR="00B6168E" w:rsidRPr="006A3BCD" w14:paraId="012CC457"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2A2ADF2F" w14:textId="77777777" w:rsidR="00B6168E" w:rsidRPr="006A3BCD" w:rsidRDefault="00B6168E" w:rsidP="00B6168E">
            <w:pPr>
              <w:suppressAutoHyphens w:val="0"/>
              <w:snapToGrid w:val="0"/>
              <w:rPr>
                <w:rFonts w:eastAsia="Times New Roman"/>
                <w:b/>
                <w:spacing w:val="0"/>
                <w:sz w:val="20"/>
                <w:szCs w:val="20"/>
                <w:lang w:val="ru-RU" w:eastAsia="uk-UA"/>
              </w:rPr>
            </w:pPr>
            <w:r w:rsidRPr="006A3BCD">
              <w:rPr>
                <w:rFonts w:eastAsia="Times New Roman"/>
                <w:b/>
                <w:spacing w:val="0"/>
                <w:sz w:val="20"/>
                <w:szCs w:val="20"/>
                <w:lang w:eastAsia="uk-UA"/>
              </w:rPr>
              <w:t>ФК</w:t>
            </w:r>
            <w:r>
              <w:rPr>
                <w:rFonts w:eastAsia="Times New Roman"/>
                <w:b/>
                <w:spacing w:val="0"/>
                <w:sz w:val="20"/>
                <w:szCs w:val="20"/>
                <w:lang w:eastAsia="uk-UA"/>
              </w:rPr>
              <w:t>-</w:t>
            </w:r>
            <w:r w:rsidRPr="006A3BCD">
              <w:rPr>
                <w:rFonts w:eastAsia="Times New Roman"/>
                <w:b/>
                <w:spacing w:val="0"/>
                <w:sz w:val="20"/>
                <w:szCs w:val="20"/>
                <w:lang w:eastAsia="uk-UA"/>
              </w:rPr>
              <w:t>7</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0DCF9"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A2091"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00190"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D591"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5F6DE"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C584D"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4378B"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3CAD5"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001B"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4835E486"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CC4EA" w14:textId="41D1FE7C"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B35D9"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DB4CD"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80DF6C2"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AC06BF5"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A7D08"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B6C60" w14:textId="77777777" w:rsidR="00B6168E" w:rsidRPr="00B00E24" w:rsidRDefault="00B6168E" w:rsidP="00B6168E">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5B99A239"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2FF14E95"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576076DB"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C8966"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1DEFDFBB"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666BBF6"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E459A97"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F4884F8"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21083"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1E03314"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011456AB"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44D8DC8"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E44D2DA"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159C614" w14:textId="59280C31"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C10AF65" w14:textId="39ABF427"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tcPr>
          <w:p w14:paraId="77256169" w14:textId="0949D8A2"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016E5AD"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39760F11"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r>
      <w:tr w:rsidR="00B6168E" w:rsidRPr="006A3BCD" w14:paraId="077C7FB1"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2D74E3D2" w14:textId="77777777" w:rsidR="00B6168E" w:rsidRPr="006A3BCD" w:rsidRDefault="00B6168E" w:rsidP="00B6168E">
            <w:pPr>
              <w:suppressAutoHyphens w:val="0"/>
              <w:snapToGrid w:val="0"/>
              <w:rPr>
                <w:rFonts w:eastAsia="Times New Roman"/>
                <w:b/>
                <w:spacing w:val="0"/>
                <w:sz w:val="20"/>
                <w:szCs w:val="20"/>
                <w:lang w:val="ru-RU" w:eastAsia="uk-UA"/>
              </w:rPr>
            </w:pPr>
            <w:r w:rsidRPr="006A3BCD">
              <w:rPr>
                <w:rFonts w:eastAsia="Times New Roman"/>
                <w:b/>
                <w:spacing w:val="0"/>
                <w:sz w:val="20"/>
                <w:szCs w:val="20"/>
                <w:lang w:eastAsia="uk-UA"/>
              </w:rPr>
              <w:t>ФК</w:t>
            </w:r>
            <w:r>
              <w:rPr>
                <w:rFonts w:eastAsia="Times New Roman"/>
                <w:b/>
                <w:spacing w:val="0"/>
                <w:sz w:val="20"/>
                <w:szCs w:val="20"/>
                <w:lang w:eastAsia="uk-UA"/>
              </w:rPr>
              <w:t>-</w:t>
            </w:r>
            <w:r w:rsidRPr="006A3BCD">
              <w:rPr>
                <w:rFonts w:eastAsia="Times New Roman"/>
                <w:b/>
                <w:spacing w:val="0"/>
                <w:sz w:val="20"/>
                <w:szCs w:val="20"/>
                <w:lang w:val="ru-RU" w:eastAsia="uk-UA"/>
              </w:rPr>
              <w:t>8</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4BB31"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E2C37"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32150"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99AE"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19B13"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720E9"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671E6"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C4391"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908AA"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4D9E2651"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0D2FB" w14:textId="52668390" w:rsidR="00B6168E" w:rsidRPr="00B00E24" w:rsidRDefault="009D73D3"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AD40E" w14:textId="5C3E1153"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5F401"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5AE98D0"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6294438"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AFE53"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B71E0" w14:textId="77777777" w:rsidR="00B6168E" w:rsidRPr="00B00E24" w:rsidRDefault="00B6168E" w:rsidP="00B6168E">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78FC48EE"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0186D943"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2D498A20"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944BC99"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5D043028"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4B8466D"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C72798C"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EADC14F"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ADDB82F" w14:textId="77777777" w:rsidR="00B6168E" w:rsidRPr="00B00E24" w:rsidRDefault="00B6168E" w:rsidP="00B6168E">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6EFBDAA"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064BED64"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9DEC582"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24BDE32" w14:textId="77777777"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398196E" w14:textId="77777777" w:rsidR="00B6168E" w:rsidRPr="00B00E24" w:rsidRDefault="00B6168E" w:rsidP="00B6168E">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D144EB4" w14:textId="14C25E67"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tcPr>
          <w:p w14:paraId="1F1C1CA5" w14:textId="71086B0E"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483A3D6" w14:textId="110117B0" w:rsidR="00B6168E" w:rsidRPr="00B00E24" w:rsidRDefault="00B6168E" w:rsidP="00B616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1930FD92" w14:textId="77777777" w:rsidR="00B6168E" w:rsidRPr="00B00E24" w:rsidRDefault="00B6168E" w:rsidP="00B616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r>
      <w:tr w:rsidR="00B34E5A" w:rsidRPr="006A3BCD" w14:paraId="72C2D346"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4E3B5EE0" w14:textId="77777777" w:rsidR="00B34E5A" w:rsidRPr="006A3BCD" w:rsidRDefault="00B34E5A" w:rsidP="000C1638">
            <w:pPr>
              <w:suppressAutoHyphens w:val="0"/>
              <w:snapToGrid w:val="0"/>
              <w:rPr>
                <w:rFonts w:eastAsia="Times New Roman"/>
                <w:b/>
                <w:spacing w:val="0"/>
                <w:sz w:val="20"/>
                <w:szCs w:val="20"/>
                <w:lang w:val="ru-RU" w:eastAsia="uk-UA"/>
              </w:rPr>
            </w:pPr>
            <w:r w:rsidRPr="006A3BCD">
              <w:rPr>
                <w:rFonts w:eastAsia="Times New Roman"/>
                <w:b/>
                <w:spacing w:val="0"/>
                <w:sz w:val="20"/>
                <w:szCs w:val="20"/>
                <w:lang w:eastAsia="uk-UA"/>
              </w:rPr>
              <w:t>ФК</w:t>
            </w:r>
            <w:r>
              <w:rPr>
                <w:rFonts w:eastAsia="Times New Roman"/>
                <w:b/>
                <w:spacing w:val="0"/>
                <w:sz w:val="20"/>
                <w:szCs w:val="20"/>
                <w:lang w:eastAsia="uk-UA"/>
              </w:rPr>
              <w:t>-</w:t>
            </w:r>
            <w:r w:rsidRPr="006A3BCD">
              <w:rPr>
                <w:rFonts w:eastAsia="Times New Roman"/>
                <w:b/>
                <w:spacing w:val="0"/>
                <w:sz w:val="20"/>
                <w:szCs w:val="20"/>
                <w:lang w:val="ru-RU" w:eastAsia="uk-UA"/>
              </w:rPr>
              <w:t>9</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38C5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BE50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F492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6AC7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44E9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8CC01"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71C95"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027E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8272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6CD2F9A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F761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16F9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413E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63D845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A4F7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6CCCF"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1FD3"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4C9DE0F4" w14:textId="77777777" w:rsidR="00B34E5A" w:rsidRPr="00B00E24" w:rsidRDefault="00B34E5A" w:rsidP="000C1638">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5FCBE1DB"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2BA47A02" w14:textId="77777777" w:rsidR="00B34E5A" w:rsidRPr="00B00E24" w:rsidRDefault="00A71A53"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FE96455"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17BB0745"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2953D" w14:textId="77777777" w:rsidR="00B34E5A" w:rsidRPr="00B00E24" w:rsidRDefault="00B34E5A" w:rsidP="000C1638">
            <w:pPr>
              <w:suppressAutoHyphens w:val="0"/>
              <w:snapToGrid w:val="0"/>
              <w:jc w:val="center"/>
              <w:rPr>
                <w:rFonts w:eastAsia="Times New Roman"/>
                <w:spacing w:val="0"/>
                <w:sz w:val="20"/>
                <w:szCs w:val="20"/>
                <w:lang w:val="ru-RU"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CF447A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26EEE9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43E40" w14:textId="77777777" w:rsidR="00B34E5A" w:rsidRPr="00B00E24" w:rsidRDefault="00B34E5A" w:rsidP="000C1638">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794C87B"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21DC0F78"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24A40F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5AA28E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BF101F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7E5097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8A9F96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BD2651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517E3BA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r>
      <w:tr w:rsidR="00B34E5A" w:rsidRPr="006A3BCD" w14:paraId="4FA8644C"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hideMark/>
          </w:tcPr>
          <w:p w14:paraId="37301652" w14:textId="77777777" w:rsidR="00B34E5A" w:rsidRPr="006A3BCD" w:rsidRDefault="00B34E5A" w:rsidP="000C1638">
            <w:pPr>
              <w:suppressAutoHyphens w:val="0"/>
              <w:snapToGrid w:val="0"/>
              <w:rPr>
                <w:rFonts w:eastAsia="Times New Roman"/>
                <w:b/>
                <w:spacing w:val="0"/>
                <w:sz w:val="20"/>
                <w:szCs w:val="20"/>
                <w:lang w:val="ru-RU" w:eastAsia="uk-UA"/>
              </w:rPr>
            </w:pPr>
            <w:r w:rsidRPr="006A3BCD">
              <w:rPr>
                <w:rFonts w:eastAsia="Times New Roman"/>
                <w:b/>
                <w:spacing w:val="0"/>
                <w:sz w:val="20"/>
                <w:szCs w:val="20"/>
                <w:lang w:val="ru-RU" w:eastAsia="uk-UA"/>
              </w:rPr>
              <w:t>ФК</w:t>
            </w:r>
            <w:r>
              <w:rPr>
                <w:rFonts w:eastAsia="Times New Roman"/>
                <w:b/>
                <w:spacing w:val="0"/>
                <w:sz w:val="20"/>
                <w:szCs w:val="20"/>
                <w:lang w:val="ru-RU" w:eastAsia="uk-UA"/>
              </w:rPr>
              <w:t>-</w:t>
            </w:r>
            <w:r w:rsidRPr="006A3BCD">
              <w:rPr>
                <w:rFonts w:eastAsia="Times New Roman"/>
                <w:b/>
                <w:spacing w:val="0"/>
                <w:sz w:val="20"/>
                <w:szCs w:val="20"/>
                <w:lang w:val="ru-RU" w:eastAsia="uk-UA"/>
              </w:rPr>
              <w:t>10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5253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1E8F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2AC0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EB58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7CBB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F4874"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B789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DE24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F1BE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7C1D8656" w14:textId="77777777" w:rsidR="00B34E5A" w:rsidRPr="00B00E24" w:rsidRDefault="00B34E5A" w:rsidP="000C1638">
            <w:pPr>
              <w:suppressAutoHyphens w:val="0"/>
              <w:snapToGrid w:val="0"/>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79E43" w14:textId="77777777" w:rsidR="00B34E5A" w:rsidRPr="00B00E24" w:rsidRDefault="00B34E5A" w:rsidP="000C1638">
            <w:pPr>
              <w:suppressAutoHyphens w:val="0"/>
              <w:snapToGrid w:val="0"/>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F1E2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3646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BE0894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FFF6746"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9B349" w14:textId="7A781BA2"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FBC9A"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32834BEB" w14:textId="77777777" w:rsidR="00B34E5A" w:rsidRPr="00B00E24" w:rsidRDefault="00B34E5A" w:rsidP="000C1638">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72044677"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29104A1A"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0F79F7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66AE424B"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63226F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D0DA4E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F7BFD3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2AE3C3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149C36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65DA3F0D"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0B1C08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E329BC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68E303A" w14:textId="7068A218"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7DD02B5" w14:textId="7FAC4DE9"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4BD80D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505977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328FBF3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r>
      <w:tr w:rsidR="00B34E5A" w:rsidRPr="006A3BCD" w14:paraId="25CB6A4C"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0A1C88FC" w14:textId="77777777" w:rsidR="00B34E5A" w:rsidRPr="006A3BCD" w:rsidRDefault="00B34E5A" w:rsidP="000C1638">
            <w:pPr>
              <w:suppressAutoHyphens w:val="0"/>
              <w:snapToGrid w:val="0"/>
              <w:rPr>
                <w:rFonts w:eastAsia="Times New Roman"/>
                <w:b/>
                <w:spacing w:val="0"/>
                <w:sz w:val="20"/>
                <w:szCs w:val="20"/>
                <w:lang w:val="ru-RU" w:eastAsia="uk-UA"/>
              </w:rPr>
            </w:pPr>
            <w:r w:rsidRPr="006A3BCD">
              <w:rPr>
                <w:rFonts w:eastAsia="Times New Roman"/>
                <w:b/>
                <w:spacing w:val="0"/>
                <w:sz w:val="20"/>
                <w:szCs w:val="20"/>
                <w:lang w:val="ru-RU" w:eastAsia="uk-UA"/>
              </w:rPr>
              <w:t>ФК</w:t>
            </w:r>
            <w:r>
              <w:rPr>
                <w:rFonts w:eastAsia="Times New Roman"/>
                <w:b/>
                <w:spacing w:val="0"/>
                <w:sz w:val="20"/>
                <w:szCs w:val="20"/>
                <w:lang w:val="ru-RU" w:eastAsia="uk-UA"/>
              </w:rPr>
              <w:t>-</w:t>
            </w:r>
            <w:r w:rsidRPr="006A3BCD">
              <w:rPr>
                <w:rFonts w:eastAsia="Times New Roman"/>
                <w:b/>
                <w:spacing w:val="0"/>
                <w:sz w:val="20"/>
                <w:szCs w:val="20"/>
                <w:lang w:val="ru-RU" w:eastAsia="uk-UA"/>
              </w:rPr>
              <w:t>11</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FE91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E985"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783E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D41F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867E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744E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B94B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5ADF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FA30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5F1D927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8BA1F" w14:textId="4633F5B9"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8F766"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7F07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5714BD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6784B6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9567"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A4D1C"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7B4D09F4" w14:textId="77777777" w:rsidR="00B34E5A" w:rsidRPr="00B00E24" w:rsidRDefault="004621C1" w:rsidP="000C1638">
            <w:pPr>
              <w:suppressAutoHyphens w:val="0"/>
              <w:snapToGrid w:val="0"/>
              <w:jc w:val="center"/>
              <w:rPr>
                <w:rFonts w:eastAsia="Times New Roman"/>
                <w:spacing w:val="0"/>
                <w:sz w:val="20"/>
                <w:szCs w:val="20"/>
                <w:vertAlign w:val="subscript"/>
                <w:lang w:val="ru-RU"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5583CD3A"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3C650003"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9BE5A0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66912180"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8BF0C9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4537FB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258189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8B3B1F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0BF468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45012479"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7E10CB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FB2078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BD866BF" w14:textId="791F5AF1" w:rsidR="00B34E5A" w:rsidRPr="00B00E24" w:rsidRDefault="00B34E5A" w:rsidP="000C1638">
            <w:pPr>
              <w:suppressAutoHyphens w:val="0"/>
              <w:snapToGrid w:val="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7EA5B9E" w14:textId="1035E234"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4C99902" w14:textId="6AFFFEBB"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4FFCF0C" w14:textId="71F665B8"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74B6D9B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r>
      <w:tr w:rsidR="00B34E5A" w:rsidRPr="006A3BCD" w14:paraId="421A4DC4"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07B9A23B" w14:textId="77777777" w:rsidR="00B34E5A" w:rsidRPr="006A3BCD" w:rsidRDefault="00B34E5A" w:rsidP="000C1638">
            <w:pPr>
              <w:suppressAutoHyphens w:val="0"/>
              <w:snapToGrid w:val="0"/>
              <w:rPr>
                <w:rFonts w:eastAsia="Times New Roman"/>
                <w:b/>
                <w:spacing w:val="0"/>
                <w:sz w:val="20"/>
                <w:szCs w:val="20"/>
                <w:lang w:val="ru-RU" w:eastAsia="uk-UA"/>
              </w:rPr>
            </w:pPr>
            <w:r w:rsidRPr="006A3BCD">
              <w:rPr>
                <w:rFonts w:eastAsia="Times New Roman"/>
                <w:b/>
                <w:spacing w:val="0"/>
                <w:sz w:val="20"/>
                <w:szCs w:val="20"/>
                <w:lang w:val="ru-RU" w:eastAsia="uk-UA"/>
              </w:rPr>
              <w:t>ФК</w:t>
            </w:r>
            <w:r>
              <w:rPr>
                <w:rFonts w:eastAsia="Times New Roman"/>
                <w:b/>
                <w:spacing w:val="0"/>
                <w:sz w:val="20"/>
                <w:szCs w:val="20"/>
                <w:lang w:val="ru-RU" w:eastAsia="uk-UA"/>
              </w:rPr>
              <w:t>-</w:t>
            </w:r>
            <w:r w:rsidRPr="006A3BCD">
              <w:rPr>
                <w:rFonts w:eastAsia="Times New Roman"/>
                <w:b/>
                <w:spacing w:val="0"/>
                <w:sz w:val="20"/>
                <w:szCs w:val="20"/>
                <w:lang w:val="ru-RU" w:eastAsia="uk-UA"/>
              </w:rPr>
              <w:t>12</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162E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B73C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6A1D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BA68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122D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2BE7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0DD3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2D9F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012B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1DBC109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442B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87F4"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C5FD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C3506B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9500F1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0F446"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7FD5E"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tcPr>
          <w:p w14:paraId="5D0FD41E" w14:textId="77777777" w:rsidR="00B34E5A" w:rsidRPr="00B00E24" w:rsidRDefault="00B34E5A" w:rsidP="000C1638">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43495BFD"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705AD19F"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728C35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21DB9157"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F63862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81F68C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804756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E1A11E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92E421C"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4EAAE890"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DA8C59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EB0ED3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48891F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654CC2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E28038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01D11D6"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564221D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r>
      <w:tr w:rsidR="00B34E5A" w:rsidRPr="006A3BCD" w14:paraId="68B7D5AB"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0626254F" w14:textId="77777777" w:rsidR="00B34E5A" w:rsidRPr="006A3BCD" w:rsidRDefault="00B34E5A" w:rsidP="000C1638">
            <w:pPr>
              <w:suppressAutoHyphens w:val="0"/>
              <w:snapToGrid w:val="0"/>
              <w:rPr>
                <w:rFonts w:eastAsia="Times New Roman"/>
                <w:b/>
                <w:spacing w:val="0"/>
                <w:sz w:val="20"/>
                <w:szCs w:val="20"/>
                <w:lang w:val="ru-RU" w:eastAsia="uk-UA"/>
              </w:rPr>
            </w:pPr>
            <w:r w:rsidRPr="006A3BCD">
              <w:rPr>
                <w:rFonts w:eastAsia="Times New Roman"/>
                <w:b/>
                <w:spacing w:val="0"/>
                <w:sz w:val="20"/>
                <w:szCs w:val="20"/>
                <w:lang w:val="ru-RU" w:eastAsia="uk-UA"/>
              </w:rPr>
              <w:t>ФК</w:t>
            </w:r>
            <w:r>
              <w:rPr>
                <w:rFonts w:eastAsia="Times New Roman"/>
                <w:b/>
                <w:spacing w:val="0"/>
                <w:sz w:val="20"/>
                <w:szCs w:val="20"/>
                <w:lang w:val="ru-RU" w:eastAsia="uk-UA"/>
              </w:rPr>
              <w:t>-</w:t>
            </w:r>
            <w:r w:rsidRPr="006A3BCD">
              <w:rPr>
                <w:rFonts w:eastAsia="Times New Roman"/>
                <w:b/>
                <w:spacing w:val="0"/>
                <w:sz w:val="20"/>
                <w:szCs w:val="20"/>
                <w:lang w:val="ru-RU" w:eastAsia="uk-UA"/>
              </w:rPr>
              <w:t>13</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1F7A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A51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88B5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69D73"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32B4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02F36"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0247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371A"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5CCC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7CEE543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2E02F" w14:textId="3CA7A270"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F491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8F7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A1F94A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895AF45"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1A856"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39C8B"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32A96E44" w14:textId="77777777" w:rsidR="00B34E5A" w:rsidRPr="00B00E24" w:rsidRDefault="00B34E5A" w:rsidP="000C1638">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28F80484"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4DD1FF50"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C3C853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08CF7111"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93143B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20063B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3FECE0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131EAB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306F72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3D4375BF"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tcPr>
          <w:p w14:paraId="6008E22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4FD9B542" w14:textId="77777777" w:rsidR="00B34E5A" w:rsidRPr="00B00E24" w:rsidRDefault="00B34E5A" w:rsidP="000C1638">
            <w:pPr>
              <w:suppressAutoHyphens w:val="0"/>
              <w:snapToGrid w:val="0"/>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E0B87CE"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B65DA1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D6C0F01" w14:textId="79DC3581" w:rsidR="00B34E5A" w:rsidRPr="00B00E24" w:rsidRDefault="00B6168E"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58855C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6A4EB66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r>
      <w:tr w:rsidR="00B34E5A" w:rsidRPr="006A3BCD" w14:paraId="2FC8A699"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6F8CFBED" w14:textId="77777777" w:rsidR="00B34E5A" w:rsidRPr="006A3BCD" w:rsidRDefault="00B34E5A" w:rsidP="000C1638">
            <w:pPr>
              <w:suppressAutoHyphens w:val="0"/>
              <w:snapToGrid w:val="0"/>
              <w:rPr>
                <w:rFonts w:eastAsia="Times New Roman"/>
                <w:b/>
                <w:spacing w:val="0"/>
                <w:sz w:val="20"/>
                <w:szCs w:val="20"/>
                <w:lang w:val="ru-RU" w:eastAsia="uk-UA"/>
              </w:rPr>
            </w:pPr>
            <w:r w:rsidRPr="006A3BCD">
              <w:rPr>
                <w:rFonts w:eastAsia="Times New Roman"/>
                <w:b/>
                <w:spacing w:val="0"/>
                <w:sz w:val="20"/>
                <w:szCs w:val="20"/>
                <w:lang w:val="ru-RU" w:eastAsia="uk-UA"/>
              </w:rPr>
              <w:t>ФК</w:t>
            </w:r>
            <w:r>
              <w:rPr>
                <w:rFonts w:eastAsia="Times New Roman"/>
                <w:b/>
                <w:spacing w:val="0"/>
                <w:sz w:val="20"/>
                <w:szCs w:val="20"/>
                <w:lang w:val="ru-RU" w:eastAsia="uk-UA"/>
              </w:rPr>
              <w:t>-</w:t>
            </w:r>
            <w:r w:rsidRPr="006A3BCD">
              <w:rPr>
                <w:rFonts w:eastAsia="Times New Roman"/>
                <w:b/>
                <w:spacing w:val="0"/>
                <w:sz w:val="20"/>
                <w:szCs w:val="20"/>
                <w:lang w:val="ru-RU" w:eastAsia="uk-UA"/>
              </w:rPr>
              <w:t>14</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9A82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161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F4B5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B09A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F1F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63CF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DC99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A807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019E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3E4E41E7" w14:textId="77777777" w:rsidR="00B34E5A" w:rsidRPr="00B00E24" w:rsidRDefault="004621C1"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32158" w14:textId="344E588B"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3126C" w14:textId="542B7591" w:rsidR="00B34E5A" w:rsidRPr="00B00E24" w:rsidRDefault="00B6168E"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690D4"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4AED57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23FA51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C8CE2" w14:textId="6CC91441"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5C924"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3F223A7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1F2A3057"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308D412A"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609ADA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vAlign w:val="center"/>
          </w:tcPr>
          <w:p w14:paraId="2C574E10"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C5A7B5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63B06B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17E285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FDFA8B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2576285"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4D6B6873" w14:textId="77777777" w:rsidR="00B34E5A" w:rsidRPr="00B00E24" w:rsidRDefault="00B34E5A" w:rsidP="007D5F7F">
            <w:pPr>
              <w:suppressAutoHyphens w:val="0"/>
              <w:snapToGrid w:val="0"/>
              <w:jc w:val="center"/>
              <w:rPr>
                <w:rFonts w:eastAsia="Times New Roman"/>
                <w:spacing w:val="0"/>
                <w:sz w:val="20"/>
                <w:szCs w:val="20"/>
                <w:vertAlign w:val="subscript"/>
                <w:lang w:val="en-US"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C92DF5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98EE51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9F7B76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F44345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699282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CA72B2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742E503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r>
      <w:tr w:rsidR="00B34E5A" w:rsidRPr="006A3BCD" w14:paraId="018A1BF7"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3FAC1A38" w14:textId="77777777" w:rsidR="00B34E5A" w:rsidRPr="006A3BCD" w:rsidRDefault="00B34E5A" w:rsidP="000C1638">
            <w:pPr>
              <w:suppressAutoHyphens w:val="0"/>
              <w:snapToGrid w:val="0"/>
              <w:rPr>
                <w:rFonts w:eastAsia="Times New Roman"/>
                <w:b/>
                <w:spacing w:val="0"/>
                <w:sz w:val="20"/>
                <w:szCs w:val="20"/>
                <w:lang w:val="ru-RU" w:eastAsia="uk-UA"/>
              </w:rPr>
            </w:pPr>
            <w:r w:rsidRPr="006A3BCD">
              <w:rPr>
                <w:rFonts w:eastAsia="Times New Roman"/>
                <w:b/>
                <w:spacing w:val="0"/>
                <w:sz w:val="20"/>
                <w:szCs w:val="20"/>
                <w:lang w:val="ru-RU" w:eastAsia="uk-UA"/>
              </w:rPr>
              <w:t>ФК</w:t>
            </w:r>
            <w:r>
              <w:rPr>
                <w:rFonts w:eastAsia="Times New Roman"/>
                <w:b/>
                <w:spacing w:val="0"/>
                <w:sz w:val="20"/>
                <w:szCs w:val="20"/>
                <w:lang w:val="ru-RU" w:eastAsia="uk-UA"/>
              </w:rPr>
              <w:t>-</w:t>
            </w:r>
            <w:r w:rsidRPr="006A3BCD">
              <w:rPr>
                <w:rFonts w:eastAsia="Times New Roman"/>
                <w:b/>
                <w:spacing w:val="0"/>
                <w:sz w:val="20"/>
                <w:szCs w:val="20"/>
                <w:lang w:val="ru-RU" w:eastAsia="uk-UA"/>
              </w:rPr>
              <w:t>15</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699A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093A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E13B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6177D"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FD40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4E9A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57E5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CD068"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408E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0B86B86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CEE4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F0A96" w14:textId="224A2268"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61E0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AAB680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CC1F0AA" w14:textId="77777777" w:rsidR="00B34E5A" w:rsidRPr="00B00E24" w:rsidRDefault="00B34E5A" w:rsidP="000C1638">
            <w:pPr>
              <w:suppressAutoHyphens w:val="0"/>
              <w:snapToGrid w:val="0"/>
              <w:jc w:val="center"/>
              <w:rPr>
                <w:rFonts w:eastAsia="Times New Roman"/>
                <w:b/>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A7EBA"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C7EAA"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19" w:type="dxa"/>
            <w:tcBorders>
              <w:top w:val="single" w:sz="4" w:space="0" w:color="auto"/>
              <w:left w:val="single" w:sz="4" w:space="0" w:color="auto"/>
              <w:bottom w:val="single" w:sz="4" w:space="0" w:color="auto"/>
              <w:right w:val="single" w:sz="4" w:space="0" w:color="auto"/>
            </w:tcBorders>
          </w:tcPr>
          <w:p w14:paraId="0233F21D" w14:textId="77777777" w:rsidR="00B34E5A" w:rsidRPr="00B00E24" w:rsidRDefault="00B34E5A" w:rsidP="000C1638">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1DDBF869"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1AD59EA1" w14:textId="77777777" w:rsidR="00B34E5A" w:rsidRPr="00B00E24" w:rsidRDefault="00A71A53"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0333FB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1920E072"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D4F446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4FF750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739C9C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EFE2278"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67D2D4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1B3E2AC0"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AFABF3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085CAE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7C54B9E" w14:textId="42F0C2DE"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6F2CE7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BE8159A" w14:textId="0FFD9385"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191BBBF" w14:textId="77777777" w:rsidR="00B34E5A" w:rsidRPr="00B00E24" w:rsidRDefault="00B34E5A" w:rsidP="000C163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1EDC392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r>
      <w:tr w:rsidR="00B34E5A" w:rsidRPr="006A3BCD" w14:paraId="1431D44E"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2A5F7114" w14:textId="77777777" w:rsidR="00B34E5A" w:rsidRPr="006A3BCD" w:rsidRDefault="00B34E5A" w:rsidP="000C1638">
            <w:pPr>
              <w:suppressAutoHyphens w:val="0"/>
              <w:snapToGrid w:val="0"/>
              <w:rPr>
                <w:rFonts w:eastAsia="Times New Roman"/>
                <w:b/>
                <w:spacing w:val="0"/>
                <w:sz w:val="20"/>
                <w:szCs w:val="20"/>
                <w:lang w:val="ru-RU" w:eastAsia="uk-UA"/>
              </w:rPr>
            </w:pPr>
            <w:r w:rsidRPr="006A3BCD">
              <w:rPr>
                <w:rFonts w:eastAsia="Times New Roman"/>
                <w:b/>
                <w:spacing w:val="0"/>
                <w:sz w:val="20"/>
                <w:szCs w:val="20"/>
                <w:lang w:val="ru-RU" w:eastAsia="uk-UA"/>
              </w:rPr>
              <w:t>ФКУ</w:t>
            </w:r>
            <w:r>
              <w:rPr>
                <w:rFonts w:eastAsia="Times New Roman"/>
                <w:b/>
                <w:spacing w:val="0"/>
                <w:sz w:val="20"/>
                <w:szCs w:val="20"/>
                <w:lang w:val="ru-RU" w:eastAsia="uk-UA"/>
              </w:rPr>
              <w:t>-</w:t>
            </w:r>
            <w:r w:rsidRPr="006A3BCD">
              <w:rPr>
                <w:rFonts w:eastAsia="Times New Roman"/>
                <w:b/>
                <w:spacing w:val="0"/>
                <w:sz w:val="20"/>
                <w:szCs w:val="20"/>
                <w:lang w:val="ru-RU" w:eastAsia="uk-UA"/>
              </w:rPr>
              <w:t>16</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1D566"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473D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C259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B7317"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B13A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D761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047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38CC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D24BB"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2C4703B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7090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33C0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369A9"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1E92F0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9BD964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A015F"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37778"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tcPr>
          <w:p w14:paraId="2A1B2E4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6FCA5099"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3F82E762"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BF3605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62C48761"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88A8BE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625D37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42E5F0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201B2B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6310DE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02EE924A"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56EC5A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5A2387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B5C398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C1851F4"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C0CC9EB" w14:textId="0E112053" w:rsidR="00B34E5A" w:rsidRPr="00B00E24" w:rsidRDefault="00B6168E"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1AB12C3"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2AFBAD3D"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r>
      <w:tr w:rsidR="00B34E5A" w:rsidRPr="006A3BCD" w14:paraId="774280EB" w14:textId="77777777" w:rsidTr="00B00E24">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56AA7154" w14:textId="77777777" w:rsidR="00B34E5A" w:rsidRPr="006A3BCD" w:rsidRDefault="00B34E5A" w:rsidP="000C1638">
            <w:pPr>
              <w:suppressAutoHyphens w:val="0"/>
              <w:snapToGrid w:val="0"/>
              <w:rPr>
                <w:rFonts w:eastAsia="Times New Roman"/>
                <w:b/>
                <w:spacing w:val="0"/>
                <w:sz w:val="20"/>
                <w:szCs w:val="20"/>
                <w:lang w:val="ru-RU" w:eastAsia="uk-UA"/>
              </w:rPr>
            </w:pPr>
            <w:r w:rsidRPr="006A3BCD">
              <w:rPr>
                <w:rFonts w:eastAsia="Times New Roman"/>
                <w:b/>
                <w:spacing w:val="0"/>
                <w:sz w:val="20"/>
                <w:szCs w:val="20"/>
                <w:lang w:val="ru-RU" w:eastAsia="uk-UA"/>
              </w:rPr>
              <w:t>ФКУ</w:t>
            </w:r>
            <w:r>
              <w:rPr>
                <w:rFonts w:eastAsia="Times New Roman"/>
                <w:b/>
                <w:spacing w:val="0"/>
                <w:sz w:val="20"/>
                <w:szCs w:val="20"/>
                <w:lang w:val="ru-RU" w:eastAsia="uk-UA"/>
              </w:rPr>
              <w:t>-</w:t>
            </w:r>
            <w:r w:rsidRPr="006A3BCD">
              <w:rPr>
                <w:rFonts w:eastAsia="Times New Roman"/>
                <w:b/>
                <w:spacing w:val="0"/>
                <w:sz w:val="20"/>
                <w:szCs w:val="20"/>
                <w:lang w:val="ru-RU" w:eastAsia="uk-UA"/>
              </w:rPr>
              <w:t>17</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A77CF"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3274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78C6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2976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601B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B7F2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AAAB5"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8E90"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0F59F"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tcPr>
          <w:p w14:paraId="6F0B826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797D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97F5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794E2"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6E677F3C"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3891889"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FD70" w14:textId="18DA2670" w:rsidR="00B34E5A" w:rsidRPr="00B00E24" w:rsidRDefault="00B00E24"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D77F8"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tcPr>
          <w:p w14:paraId="74804D77" w14:textId="77777777" w:rsidR="00B34E5A" w:rsidRPr="00B00E24" w:rsidRDefault="00B34E5A" w:rsidP="000C1638">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7928CF67" w14:textId="77777777" w:rsidR="00B34E5A" w:rsidRPr="00B00E24" w:rsidRDefault="00B34E5A" w:rsidP="007D5F7F">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2DA9A851" w14:textId="77777777" w:rsidR="00B34E5A" w:rsidRPr="00B00E24" w:rsidRDefault="00B34E5A"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0AAF5AE"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199FEE47"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784DA0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EAC4BC1"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2E2FA77"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8AF686A"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C45ABC1" w14:textId="77777777" w:rsidR="00B34E5A" w:rsidRPr="00B00E24" w:rsidRDefault="00B34E5A"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17DB180E" w14:textId="77777777" w:rsidR="00B34E5A" w:rsidRPr="00B00E24" w:rsidRDefault="00B34E5A"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B369E30"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95F6DC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D02688B"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07177C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C0C3075" w14:textId="4211BCCF" w:rsidR="00B34E5A" w:rsidRPr="00B00E24" w:rsidRDefault="00B6168E"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AABD051" w14:textId="14A9392F" w:rsidR="00B34E5A" w:rsidRPr="00B00E24" w:rsidRDefault="00DA47C7" w:rsidP="000C1638">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5C63AF22" w14:textId="77777777" w:rsidR="00B34E5A" w:rsidRPr="00B00E24" w:rsidRDefault="00B34E5A" w:rsidP="000C1638">
            <w:pPr>
              <w:suppressAutoHyphens w:val="0"/>
              <w:snapToGrid w:val="0"/>
              <w:jc w:val="center"/>
              <w:rPr>
                <w:rFonts w:eastAsia="Times New Roman"/>
                <w:spacing w:val="0"/>
                <w:sz w:val="20"/>
                <w:szCs w:val="20"/>
                <w:vertAlign w:val="subscript"/>
                <w:lang w:eastAsia="uk-UA"/>
              </w:rPr>
            </w:pPr>
          </w:p>
        </w:tc>
      </w:tr>
      <w:tr w:rsidR="004621C1" w:rsidRPr="006A3BCD" w14:paraId="2D79FAF9" w14:textId="77777777" w:rsidTr="00167182">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4D58A1D8" w14:textId="77777777" w:rsidR="004621C1" w:rsidRPr="00B00E24" w:rsidRDefault="004621C1" w:rsidP="000C1638">
            <w:pPr>
              <w:suppressAutoHyphens w:val="0"/>
              <w:snapToGrid w:val="0"/>
              <w:rPr>
                <w:rFonts w:eastAsia="Times New Roman"/>
                <w:b/>
                <w:spacing w:val="0"/>
                <w:sz w:val="20"/>
                <w:szCs w:val="20"/>
                <w:lang w:val="ru-RU" w:eastAsia="uk-UA"/>
              </w:rPr>
            </w:pPr>
            <w:r w:rsidRPr="00B00E24">
              <w:rPr>
                <w:rFonts w:eastAsia="Times New Roman"/>
                <w:b/>
                <w:spacing w:val="0"/>
                <w:sz w:val="20"/>
                <w:szCs w:val="20"/>
                <w:lang w:val="ru-RU" w:eastAsia="uk-UA"/>
              </w:rPr>
              <w:t>ФКУ-18</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5B9A7"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021DE"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03890"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6A9FA" w14:textId="77777777" w:rsidR="004621C1" w:rsidRPr="00B00E24" w:rsidRDefault="004621C1"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3C878"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E65C2"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285DD"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4694" w14:textId="77777777" w:rsidR="004621C1" w:rsidRPr="00B00E24" w:rsidRDefault="004621C1"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E66B2" w14:textId="77777777" w:rsidR="004621C1" w:rsidRPr="00B00E24" w:rsidRDefault="004621C1"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49686B8"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B0255"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54747"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C44D0" w14:textId="77777777" w:rsidR="004621C1" w:rsidRPr="00B00E24" w:rsidRDefault="004621C1"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A08A71F"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15A4"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B3C6D" w14:textId="77777777" w:rsidR="004621C1" w:rsidRPr="00B00E24" w:rsidRDefault="004621C1"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9E136" w14:textId="77777777" w:rsidR="004621C1" w:rsidRPr="00B00E24" w:rsidRDefault="004621C1"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14:paraId="3B21B6A0" w14:textId="77777777" w:rsidR="004621C1" w:rsidRPr="00B00E24" w:rsidRDefault="004621C1" w:rsidP="004621C1">
            <w:pPr>
              <w:suppressAutoHyphens w:val="0"/>
              <w:snapToGrid w:val="0"/>
              <w:jc w:val="center"/>
              <w:rPr>
                <w:rFonts w:eastAsia="Times New Roman"/>
                <w:spacing w:val="0"/>
                <w:sz w:val="20"/>
                <w:szCs w:val="20"/>
                <w:vertAlign w:val="subscript"/>
                <w:lang w:val="ru-RU" w:eastAsia="uk-UA"/>
              </w:rPr>
            </w:pPr>
            <w:r w:rsidRPr="00B00E24">
              <w:rPr>
                <w:rFonts w:eastAsia="Times New Roman"/>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1767E215" w14:textId="77777777" w:rsidR="004621C1" w:rsidRPr="00B00E24" w:rsidRDefault="004621C1" w:rsidP="007D5F7F">
            <w:pPr>
              <w:suppressAutoHyphens w:val="0"/>
              <w:snapToGrid w:val="0"/>
              <w:jc w:val="center"/>
              <w:rPr>
                <w:rFonts w:eastAsia="Times New Roman"/>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0758FDD3" w14:textId="77777777" w:rsidR="004621C1" w:rsidRPr="00B00E24" w:rsidRDefault="004621C1" w:rsidP="007D5F7F">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C0E31FC"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47A08270" w14:textId="77777777" w:rsidR="004621C1" w:rsidRPr="00B00E24" w:rsidRDefault="004621C1"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3B8E01F"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67AF283"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5B638C7"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AACCBB6"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120FDF69" w14:textId="77777777" w:rsidR="004621C1" w:rsidRPr="00B00E24" w:rsidRDefault="004621C1"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05FA6DE7" w14:textId="77777777" w:rsidR="004621C1" w:rsidRPr="00B00E24" w:rsidRDefault="004621C1"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356F794"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A64DF9A"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3AE2F415"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FBA9B01"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24D932E2"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B81C073"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7BC0C607"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r>
      <w:tr w:rsidR="004621C1" w:rsidRPr="006A3BCD" w14:paraId="4C4373A4" w14:textId="77777777" w:rsidTr="00DA162B">
        <w:trPr>
          <w:trHeight w:val="20"/>
          <w:jc w:val="center"/>
        </w:trPr>
        <w:tc>
          <w:tcPr>
            <w:tcW w:w="966" w:type="dxa"/>
            <w:tcBorders>
              <w:top w:val="single" w:sz="4" w:space="0" w:color="auto"/>
              <w:left w:val="single" w:sz="4" w:space="0" w:color="auto"/>
              <w:bottom w:val="single" w:sz="4" w:space="0" w:color="auto"/>
              <w:right w:val="single" w:sz="4" w:space="0" w:color="auto"/>
            </w:tcBorders>
            <w:shd w:val="clear" w:color="auto" w:fill="auto"/>
          </w:tcPr>
          <w:p w14:paraId="3B9DE2D2" w14:textId="77777777" w:rsidR="004621C1" w:rsidRPr="00B00E24" w:rsidRDefault="004621C1" w:rsidP="000C1638">
            <w:pPr>
              <w:suppressAutoHyphens w:val="0"/>
              <w:snapToGrid w:val="0"/>
              <w:rPr>
                <w:rFonts w:eastAsia="Times New Roman"/>
                <w:b/>
                <w:spacing w:val="0"/>
                <w:sz w:val="20"/>
                <w:szCs w:val="20"/>
                <w:lang w:val="ru-RU" w:eastAsia="uk-UA"/>
              </w:rPr>
            </w:pPr>
            <w:r w:rsidRPr="00B00E24">
              <w:rPr>
                <w:rFonts w:eastAsia="Times New Roman"/>
                <w:b/>
                <w:spacing w:val="0"/>
                <w:sz w:val="20"/>
                <w:szCs w:val="20"/>
                <w:lang w:val="ru-RU" w:eastAsia="uk-UA"/>
              </w:rPr>
              <w:t>ФКУ-19</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36D41" w14:textId="77777777" w:rsidR="004621C1" w:rsidRPr="00B00E24"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31DB9"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80426"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D349" w14:textId="77777777" w:rsidR="004621C1" w:rsidRPr="006A3BCD" w:rsidRDefault="004621C1"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D7B2D"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B3728"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FA9CA"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15CF6" w14:textId="77777777" w:rsidR="004621C1" w:rsidRPr="006A3BCD" w:rsidRDefault="004621C1" w:rsidP="000C1638">
            <w:pPr>
              <w:suppressAutoHyphens w:val="0"/>
              <w:snapToGrid w:val="0"/>
              <w:jc w:val="center"/>
              <w:rPr>
                <w:rFonts w:eastAsia="Times New Roman"/>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81425" w14:textId="77777777" w:rsidR="004621C1" w:rsidRPr="006A3BCD" w:rsidRDefault="004621C1" w:rsidP="000C1638">
            <w:pPr>
              <w:suppressAutoHyphens w:val="0"/>
              <w:snapToGrid w:val="0"/>
              <w:jc w:val="center"/>
              <w:rPr>
                <w:rFonts w:eastAsia="Times New Roman"/>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7D9B3EB" w14:textId="77777777" w:rsidR="004621C1" w:rsidRPr="006A3BCD" w:rsidRDefault="00130154" w:rsidP="000C1638">
            <w:pPr>
              <w:suppressAutoHyphens w:val="0"/>
              <w:snapToGrid w:val="0"/>
              <w:jc w:val="center"/>
              <w:rPr>
                <w:rFonts w:eastAsia="Times New Roman"/>
                <w:spacing w:val="0"/>
                <w:sz w:val="20"/>
                <w:szCs w:val="20"/>
                <w:vertAlign w:val="subscript"/>
                <w:lang w:eastAsia="uk-UA"/>
              </w:rPr>
            </w:pPr>
            <w:r w:rsidRPr="004621C1">
              <w:rPr>
                <w:rFonts w:eastAsia="Times New Roman"/>
                <w:color w:val="00B05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82E8A"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E3AC0"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0B0B1" w14:textId="77777777" w:rsidR="004621C1" w:rsidRPr="009D73D3" w:rsidRDefault="004621C1" w:rsidP="000C1638">
            <w:pPr>
              <w:suppressAutoHyphens w:val="0"/>
              <w:snapToGrid w:val="0"/>
              <w:jc w:val="center"/>
              <w:rPr>
                <w:rFonts w:eastAsia="Times New Roman"/>
                <w:color w:val="00B050"/>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74115"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880BF"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FE91D" w14:textId="77777777" w:rsidR="004621C1" w:rsidRPr="006A3BCD" w:rsidRDefault="004621C1"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EF38D" w14:textId="77777777" w:rsidR="004621C1" w:rsidRPr="006A3BCD" w:rsidRDefault="004621C1"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tcPr>
          <w:p w14:paraId="35621EFF" w14:textId="77777777" w:rsidR="004621C1" w:rsidRPr="004621C1" w:rsidRDefault="004621C1" w:rsidP="004621C1">
            <w:pPr>
              <w:suppressAutoHyphens w:val="0"/>
              <w:snapToGrid w:val="0"/>
              <w:jc w:val="center"/>
              <w:rPr>
                <w:rFonts w:eastAsia="Times New Roman"/>
                <w:color w:val="00B050"/>
                <w:spacing w:val="0"/>
                <w:sz w:val="20"/>
                <w:szCs w:val="20"/>
                <w:vertAlign w:val="subscript"/>
                <w:lang w:eastAsia="uk-UA"/>
              </w:rPr>
            </w:pPr>
            <w:r w:rsidRPr="004621C1">
              <w:rPr>
                <w:rFonts w:eastAsia="Times New Roman"/>
                <w:color w:val="00B050"/>
                <w:spacing w:val="0"/>
                <w:sz w:val="20"/>
                <w:szCs w:val="20"/>
                <w:vertAlign w:val="subscript"/>
                <w:lang w:eastAsia="uk-UA"/>
              </w:rPr>
              <w:t>●</w:t>
            </w:r>
          </w:p>
        </w:tc>
        <w:tc>
          <w:tcPr>
            <w:tcW w:w="420" w:type="dxa"/>
            <w:tcBorders>
              <w:top w:val="single" w:sz="4" w:space="0" w:color="auto"/>
              <w:left w:val="single" w:sz="4" w:space="0" w:color="auto"/>
              <w:bottom w:val="single" w:sz="4" w:space="0" w:color="auto"/>
              <w:right w:val="single" w:sz="4" w:space="0" w:color="auto"/>
            </w:tcBorders>
            <w:vAlign w:val="center"/>
          </w:tcPr>
          <w:p w14:paraId="104BEE03" w14:textId="77777777" w:rsidR="004621C1" w:rsidRPr="006A3BCD" w:rsidRDefault="004621C1" w:rsidP="007D5F7F">
            <w:pPr>
              <w:suppressAutoHyphens w:val="0"/>
              <w:snapToGrid w:val="0"/>
              <w:jc w:val="center"/>
              <w:rPr>
                <w:rFonts w:eastAsia="Times New Roman"/>
                <w:color w:val="FF0000"/>
                <w:spacing w:val="0"/>
                <w:sz w:val="20"/>
                <w:szCs w:val="20"/>
                <w:vertAlign w:val="subscript"/>
                <w:lang w:val="ru-RU" w:eastAsia="uk-UA"/>
              </w:rPr>
            </w:pPr>
          </w:p>
        </w:tc>
        <w:tc>
          <w:tcPr>
            <w:tcW w:w="420" w:type="dxa"/>
            <w:tcBorders>
              <w:top w:val="single" w:sz="4" w:space="0" w:color="auto"/>
              <w:left w:val="single" w:sz="4" w:space="0" w:color="auto"/>
              <w:bottom w:val="single" w:sz="4" w:space="0" w:color="auto"/>
              <w:right w:val="single" w:sz="4" w:space="0" w:color="auto"/>
            </w:tcBorders>
            <w:vAlign w:val="center"/>
          </w:tcPr>
          <w:p w14:paraId="4BF6A69B" w14:textId="77777777" w:rsidR="004621C1" w:rsidRPr="006A3BCD" w:rsidRDefault="004621C1" w:rsidP="007D5F7F">
            <w:pPr>
              <w:suppressAutoHyphens w:val="0"/>
              <w:snapToGrid w:val="0"/>
              <w:jc w:val="center"/>
              <w:rPr>
                <w:rFonts w:eastAsia="Times New Roman"/>
                <w:color w:val="FF0000"/>
                <w:spacing w:val="0"/>
                <w:sz w:val="20"/>
                <w:szCs w:val="20"/>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0626704" w14:textId="77777777" w:rsidR="004621C1" w:rsidRPr="006A3BCD" w:rsidRDefault="004621C1" w:rsidP="000C1638">
            <w:pPr>
              <w:suppressAutoHyphens w:val="0"/>
              <w:snapToGrid w:val="0"/>
              <w:jc w:val="center"/>
              <w:rPr>
                <w:rFonts w:eastAsia="Times New Roman"/>
                <w:color w:val="FF000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6A16F511" w14:textId="77777777" w:rsidR="004621C1" w:rsidRPr="00A478F1" w:rsidRDefault="004621C1" w:rsidP="007D5F7F">
            <w:pPr>
              <w:suppressAutoHyphens w:val="0"/>
              <w:snapToGrid w:val="0"/>
              <w:jc w:val="center"/>
              <w:rPr>
                <w:rFonts w:eastAsia="Times New Roman"/>
                <w:color w:val="FF000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0DC48D9B"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8793386" w14:textId="77777777" w:rsidR="004621C1" w:rsidRPr="006A3BCD" w:rsidRDefault="004621C1" w:rsidP="000C1638">
            <w:pPr>
              <w:suppressAutoHyphens w:val="0"/>
              <w:snapToGrid w:val="0"/>
              <w:jc w:val="center"/>
              <w:rPr>
                <w:rFonts w:eastAsia="Times New Roman"/>
                <w:color w:val="FF000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6CBA68B4" w14:textId="77777777" w:rsidR="004621C1" w:rsidRPr="006A3BCD" w:rsidRDefault="004621C1" w:rsidP="000C1638">
            <w:pPr>
              <w:suppressAutoHyphens w:val="0"/>
              <w:snapToGrid w:val="0"/>
              <w:jc w:val="center"/>
              <w:rPr>
                <w:rFonts w:eastAsia="Times New Roman"/>
                <w:color w:val="FF0000"/>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464FB71A" w14:textId="77777777" w:rsidR="004621C1" w:rsidRPr="006A3BCD" w:rsidRDefault="004621C1" w:rsidP="000C1638">
            <w:pPr>
              <w:suppressAutoHyphens w:val="0"/>
              <w:snapToGrid w:val="0"/>
              <w:jc w:val="center"/>
              <w:rPr>
                <w:rFonts w:eastAsia="Times New Roman"/>
                <w:color w:val="FF0000"/>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B304811" w14:textId="77777777" w:rsidR="004621C1" w:rsidRPr="006A3BCD" w:rsidRDefault="004621C1" w:rsidP="000C1638">
            <w:pPr>
              <w:suppressAutoHyphens w:val="0"/>
              <w:snapToGrid w:val="0"/>
              <w:jc w:val="center"/>
              <w:rPr>
                <w:rFonts w:eastAsia="Times New Roman"/>
                <w:color w:val="FF0000"/>
                <w:spacing w:val="0"/>
                <w:sz w:val="20"/>
                <w:szCs w:val="20"/>
                <w:lang w:eastAsia="uk-UA"/>
              </w:rPr>
            </w:pPr>
          </w:p>
        </w:tc>
        <w:tc>
          <w:tcPr>
            <w:tcW w:w="419" w:type="dxa"/>
            <w:tcBorders>
              <w:top w:val="single" w:sz="4" w:space="0" w:color="auto"/>
              <w:left w:val="single" w:sz="4" w:space="0" w:color="auto"/>
              <w:bottom w:val="single" w:sz="4" w:space="0" w:color="auto"/>
              <w:right w:val="single" w:sz="4" w:space="0" w:color="auto"/>
            </w:tcBorders>
            <w:vAlign w:val="center"/>
          </w:tcPr>
          <w:p w14:paraId="0649BC66" w14:textId="77777777" w:rsidR="004621C1" w:rsidRPr="006A3BCD" w:rsidRDefault="004621C1" w:rsidP="007D5F7F">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5CD5139"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40B1CC14"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7FEEE2F8"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0A863DC8"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5AFCD488"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0724C0F"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2BDCAF72" w14:textId="77777777" w:rsidR="004621C1" w:rsidRPr="006A3BCD" w:rsidRDefault="004621C1" w:rsidP="000C1638">
            <w:pPr>
              <w:suppressAutoHyphens w:val="0"/>
              <w:snapToGrid w:val="0"/>
              <w:jc w:val="center"/>
              <w:rPr>
                <w:rFonts w:eastAsia="Times New Roman"/>
                <w:spacing w:val="0"/>
                <w:sz w:val="20"/>
                <w:szCs w:val="20"/>
                <w:vertAlign w:val="subscript"/>
                <w:lang w:eastAsia="uk-UA"/>
              </w:rPr>
            </w:pPr>
          </w:p>
        </w:tc>
      </w:tr>
    </w:tbl>
    <w:p w14:paraId="52B84281" w14:textId="77777777" w:rsidR="008C6795" w:rsidRPr="00407AD3" w:rsidRDefault="008C6795" w:rsidP="008C6795">
      <w:pPr>
        <w:suppressAutoHyphens w:val="0"/>
        <w:snapToGrid w:val="0"/>
        <w:jc w:val="center"/>
        <w:rPr>
          <w:rFonts w:eastAsia="Times New Roman"/>
          <w:b/>
          <w:spacing w:val="0"/>
          <w:kern w:val="36"/>
          <w:szCs w:val="24"/>
          <w:lang w:eastAsia="uk-UA"/>
        </w:rPr>
      </w:pPr>
    </w:p>
    <w:p w14:paraId="01DC263C" w14:textId="77777777" w:rsidR="00DF29C7" w:rsidRDefault="00DF29C7" w:rsidP="008C6795">
      <w:pPr>
        <w:suppressAutoHyphens w:val="0"/>
        <w:spacing w:line="267" w:lineRule="auto"/>
        <w:ind w:hanging="13"/>
        <w:jc w:val="center"/>
        <w:rPr>
          <w:rFonts w:eastAsia="Times New Roman"/>
          <w:b/>
          <w:spacing w:val="0"/>
          <w:kern w:val="36"/>
          <w:szCs w:val="22"/>
          <w:lang w:val="en-US" w:eastAsia="uk-UA"/>
        </w:rPr>
      </w:pPr>
    </w:p>
    <w:p w14:paraId="75B37754" w14:textId="77777777" w:rsidR="008C6795" w:rsidRDefault="008C6795" w:rsidP="008C6795">
      <w:pPr>
        <w:suppressAutoHyphens w:val="0"/>
        <w:spacing w:line="267" w:lineRule="auto"/>
        <w:ind w:hanging="13"/>
        <w:jc w:val="center"/>
        <w:rPr>
          <w:rFonts w:eastAsia="Times New Roman"/>
          <w:b/>
          <w:spacing w:val="0"/>
          <w:szCs w:val="24"/>
          <w:lang w:eastAsia="uk-UA"/>
        </w:rPr>
      </w:pPr>
      <w:r w:rsidRPr="00AF2191">
        <w:rPr>
          <w:rFonts w:eastAsia="Times New Roman"/>
          <w:b/>
          <w:spacing w:val="0"/>
          <w:kern w:val="36"/>
          <w:szCs w:val="22"/>
          <w:lang w:val="en-US" w:eastAsia="uk-UA"/>
        </w:rPr>
        <w:t>V</w:t>
      </w:r>
      <w:r w:rsidRPr="00AF2191">
        <w:rPr>
          <w:rFonts w:eastAsia="Times New Roman"/>
          <w:b/>
          <w:spacing w:val="0"/>
          <w:szCs w:val="24"/>
          <w:lang w:eastAsia="uk-UA"/>
        </w:rPr>
        <w:t>.Матриця забезпечення результатів навчання відповідними компонентами освітньо</w:t>
      </w:r>
      <w:r w:rsidR="002A2DE5">
        <w:rPr>
          <w:rFonts w:eastAsia="Times New Roman"/>
          <w:b/>
          <w:spacing w:val="0"/>
          <w:szCs w:val="24"/>
          <w:lang w:eastAsia="uk-UA"/>
        </w:rPr>
        <w:t>-професійно</w:t>
      </w:r>
      <w:r w:rsidRPr="00AF2191">
        <w:rPr>
          <w:rFonts w:eastAsia="Times New Roman"/>
          <w:b/>
          <w:spacing w:val="0"/>
          <w:szCs w:val="24"/>
          <w:lang w:eastAsia="uk-UA"/>
        </w:rPr>
        <w:t>ї програми</w:t>
      </w:r>
    </w:p>
    <w:p w14:paraId="00F5BFD1" w14:textId="77777777" w:rsidR="006A3BCD" w:rsidRPr="00AF2191" w:rsidRDefault="006A3BCD" w:rsidP="008C6795">
      <w:pPr>
        <w:suppressAutoHyphens w:val="0"/>
        <w:spacing w:line="267" w:lineRule="auto"/>
        <w:ind w:hanging="13"/>
        <w:jc w:val="center"/>
        <w:rPr>
          <w:rFonts w:eastAsia="Times New Roman"/>
          <w:b/>
          <w:spacing w:val="0"/>
          <w:szCs w:val="24"/>
          <w:lang w:eastAsia="uk-UA"/>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429"/>
        <w:gridCol w:w="429"/>
        <w:gridCol w:w="430"/>
        <w:gridCol w:w="429"/>
        <w:gridCol w:w="430"/>
        <w:gridCol w:w="429"/>
        <w:gridCol w:w="429"/>
        <w:gridCol w:w="430"/>
        <w:gridCol w:w="429"/>
        <w:gridCol w:w="430"/>
        <w:gridCol w:w="430"/>
        <w:gridCol w:w="429"/>
        <w:gridCol w:w="429"/>
        <w:gridCol w:w="430"/>
        <w:gridCol w:w="429"/>
        <w:gridCol w:w="429"/>
        <w:gridCol w:w="429"/>
        <w:gridCol w:w="429"/>
        <w:gridCol w:w="429"/>
        <w:gridCol w:w="429"/>
        <w:gridCol w:w="429"/>
        <w:gridCol w:w="430"/>
        <w:gridCol w:w="429"/>
        <w:gridCol w:w="429"/>
        <w:gridCol w:w="430"/>
        <w:gridCol w:w="429"/>
        <w:gridCol w:w="430"/>
        <w:gridCol w:w="429"/>
        <w:gridCol w:w="429"/>
        <w:gridCol w:w="429"/>
        <w:gridCol w:w="430"/>
        <w:gridCol w:w="429"/>
        <w:gridCol w:w="430"/>
        <w:gridCol w:w="429"/>
        <w:gridCol w:w="430"/>
      </w:tblGrid>
      <w:tr w:rsidR="00B00E24" w:rsidRPr="00B00E24" w14:paraId="39B61661" w14:textId="77777777" w:rsidTr="002C4BB8">
        <w:trPr>
          <w:cantSplit/>
          <w:trHeight w:val="1084"/>
          <w:tblHeader/>
          <w:jc w:val="center"/>
        </w:trPr>
        <w:tc>
          <w:tcPr>
            <w:tcW w:w="811" w:type="dxa"/>
          </w:tcPr>
          <w:p w14:paraId="6ECC6780" w14:textId="77777777" w:rsidR="00E73E5A" w:rsidRPr="006A3BCD" w:rsidRDefault="00E73E5A" w:rsidP="00D151A1">
            <w:pPr>
              <w:suppressAutoHyphens w:val="0"/>
              <w:snapToGrid w:val="0"/>
              <w:rPr>
                <w:rFonts w:eastAsia="Times New Roman"/>
                <w:spacing w:val="0"/>
                <w:sz w:val="20"/>
                <w:szCs w:val="20"/>
                <w:lang w:eastAsia="uk-UA"/>
              </w:rPr>
            </w:pPr>
          </w:p>
        </w:tc>
        <w:tc>
          <w:tcPr>
            <w:tcW w:w="429" w:type="dxa"/>
            <w:shd w:val="clear" w:color="auto" w:fill="FFFFFF" w:themeFill="background1"/>
            <w:textDirection w:val="btLr"/>
          </w:tcPr>
          <w:p w14:paraId="32AB8AA5" w14:textId="77777777" w:rsidR="00E73E5A" w:rsidRPr="00B00E24" w:rsidRDefault="00E73E5A" w:rsidP="00D151A1">
            <w:pPr>
              <w:suppressAutoHyphens w:val="0"/>
              <w:snapToGrid w:val="0"/>
              <w:ind w:left="113" w:right="113"/>
              <w:rPr>
                <w:rFonts w:eastAsia="Times New Roman"/>
                <w:b/>
                <w:spacing w:val="0"/>
                <w:sz w:val="20"/>
                <w:szCs w:val="20"/>
                <w:lang w:eastAsia="uk-UA"/>
              </w:rPr>
            </w:pPr>
            <w:r w:rsidRPr="00B00E24">
              <w:rPr>
                <w:rFonts w:eastAsia="Times New Roman"/>
                <w:b/>
                <w:spacing w:val="0"/>
                <w:sz w:val="20"/>
                <w:szCs w:val="20"/>
                <w:lang w:eastAsia="uk-UA"/>
              </w:rPr>
              <w:t>ОДЗ.01</w:t>
            </w:r>
          </w:p>
        </w:tc>
        <w:tc>
          <w:tcPr>
            <w:tcW w:w="429" w:type="dxa"/>
            <w:shd w:val="clear" w:color="auto" w:fill="FFFFFF" w:themeFill="background1"/>
            <w:textDirection w:val="btLr"/>
          </w:tcPr>
          <w:p w14:paraId="79F2A598"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ОДЗ.02</w:t>
            </w:r>
          </w:p>
        </w:tc>
        <w:tc>
          <w:tcPr>
            <w:tcW w:w="430" w:type="dxa"/>
            <w:shd w:val="clear" w:color="auto" w:fill="FFFFFF" w:themeFill="background1"/>
            <w:textDirection w:val="btLr"/>
          </w:tcPr>
          <w:p w14:paraId="6CC7A743"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ОДЗ.03</w:t>
            </w:r>
          </w:p>
        </w:tc>
        <w:tc>
          <w:tcPr>
            <w:tcW w:w="429" w:type="dxa"/>
            <w:shd w:val="clear" w:color="auto" w:fill="FFFFFF" w:themeFill="background1"/>
            <w:textDirection w:val="btLr"/>
          </w:tcPr>
          <w:p w14:paraId="426896AC"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ОДЗ.04</w:t>
            </w:r>
          </w:p>
        </w:tc>
        <w:tc>
          <w:tcPr>
            <w:tcW w:w="430" w:type="dxa"/>
            <w:shd w:val="clear" w:color="auto" w:fill="FFFFFF" w:themeFill="background1"/>
            <w:textDirection w:val="btLr"/>
          </w:tcPr>
          <w:p w14:paraId="41691C86"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ОДФ.01</w:t>
            </w:r>
          </w:p>
        </w:tc>
        <w:tc>
          <w:tcPr>
            <w:tcW w:w="429" w:type="dxa"/>
            <w:shd w:val="clear" w:color="auto" w:fill="FFFFFF" w:themeFill="background1"/>
            <w:textDirection w:val="btLr"/>
          </w:tcPr>
          <w:p w14:paraId="78782AED"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ОДФ.02</w:t>
            </w:r>
          </w:p>
        </w:tc>
        <w:tc>
          <w:tcPr>
            <w:tcW w:w="429" w:type="dxa"/>
            <w:shd w:val="clear" w:color="auto" w:fill="FFFFFF" w:themeFill="background1"/>
            <w:textDirection w:val="btLr"/>
          </w:tcPr>
          <w:p w14:paraId="3513B5AB" w14:textId="77777777" w:rsidR="00E73E5A" w:rsidRPr="00B00E24" w:rsidRDefault="00E73E5A" w:rsidP="00D151A1">
            <w:pPr>
              <w:suppressAutoHyphens w:val="0"/>
              <w:snapToGrid w:val="0"/>
              <w:ind w:left="113" w:right="113"/>
              <w:rPr>
                <w:rFonts w:eastAsia="Times New Roman"/>
                <w:b/>
                <w:spacing w:val="0"/>
                <w:sz w:val="20"/>
                <w:szCs w:val="20"/>
                <w:lang w:eastAsia="uk-UA"/>
              </w:rPr>
            </w:pPr>
            <w:r w:rsidRPr="00B00E24">
              <w:rPr>
                <w:rFonts w:eastAsia="Times New Roman"/>
                <w:b/>
                <w:spacing w:val="0"/>
                <w:sz w:val="20"/>
                <w:szCs w:val="20"/>
                <w:lang w:eastAsia="uk-UA"/>
              </w:rPr>
              <w:t>ОДФ.03</w:t>
            </w:r>
          </w:p>
        </w:tc>
        <w:tc>
          <w:tcPr>
            <w:tcW w:w="430" w:type="dxa"/>
            <w:shd w:val="clear" w:color="auto" w:fill="FFFFFF" w:themeFill="background1"/>
            <w:textDirection w:val="btLr"/>
          </w:tcPr>
          <w:p w14:paraId="502D266E"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ОДФ.04</w:t>
            </w:r>
          </w:p>
        </w:tc>
        <w:tc>
          <w:tcPr>
            <w:tcW w:w="429" w:type="dxa"/>
            <w:shd w:val="clear" w:color="auto" w:fill="FFFFFF" w:themeFill="background1"/>
            <w:textDirection w:val="btLr"/>
          </w:tcPr>
          <w:p w14:paraId="6F282479"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ОДФ.05</w:t>
            </w:r>
          </w:p>
        </w:tc>
        <w:tc>
          <w:tcPr>
            <w:tcW w:w="430" w:type="dxa"/>
            <w:textDirection w:val="btLr"/>
          </w:tcPr>
          <w:p w14:paraId="720C1FFA" w14:textId="77777777" w:rsidR="00E73E5A" w:rsidRPr="00B00E24" w:rsidRDefault="00E73E5A" w:rsidP="00D151A1">
            <w:pPr>
              <w:suppressAutoHyphens w:val="0"/>
              <w:snapToGrid w:val="0"/>
              <w:ind w:left="113" w:right="113"/>
              <w:rPr>
                <w:rFonts w:eastAsia="Times New Roman"/>
                <w:b/>
                <w:spacing w:val="0"/>
                <w:sz w:val="20"/>
                <w:szCs w:val="20"/>
                <w:lang w:eastAsia="uk-UA"/>
              </w:rPr>
            </w:pPr>
            <w:r w:rsidRPr="00B00E24">
              <w:rPr>
                <w:rFonts w:eastAsia="Times New Roman"/>
                <w:b/>
                <w:spacing w:val="0"/>
                <w:sz w:val="20"/>
                <w:szCs w:val="20"/>
                <w:lang w:eastAsia="uk-UA"/>
              </w:rPr>
              <w:t>ОДФ.06</w:t>
            </w:r>
          </w:p>
        </w:tc>
        <w:tc>
          <w:tcPr>
            <w:tcW w:w="430" w:type="dxa"/>
            <w:textDirection w:val="btLr"/>
          </w:tcPr>
          <w:p w14:paraId="5633BAEC" w14:textId="77777777" w:rsidR="00E73E5A" w:rsidRPr="00B00E24" w:rsidRDefault="00E73E5A" w:rsidP="007D5F7F">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ОДФ.07</w:t>
            </w:r>
          </w:p>
        </w:tc>
        <w:tc>
          <w:tcPr>
            <w:tcW w:w="429" w:type="dxa"/>
            <w:textDirection w:val="btLr"/>
          </w:tcPr>
          <w:p w14:paraId="1996C861" w14:textId="77777777" w:rsidR="00E73E5A" w:rsidRPr="00B00E24" w:rsidRDefault="00E73E5A" w:rsidP="007D5F7F">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ОДФ.08</w:t>
            </w:r>
          </w:p>
        </w:tc>
        <w:tc>
          <w:tcPr>
            <w:tcW w:w="429" w:type="dxa"/>
            <w:textDirection w:val="btLr"/>
          </w:tcPr>
          <w:p w14:paraId="4891E025" w14:textId="77777777" w:rsidR="00E73E5A" w:rsidRPr="00B00E24" w:rsidRDefault="00E73E5A" w:rsidP="007D5F7F">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ОДФ.09</w:t>
            </w:r>
          </w:p>
        </w:tc>
        <w:tc>
          <w:tcPr>
            <w:tcW w:w="430" w:type="dxa"/>
            <w:textDirection w:val="btLr"/>
          </w:tcPr>
          <w:p w14:paraId="1F50BA0B" w14:textId="77777777" w:rsidR="00E73E5A" w:rsidRPr="00B00E24" w:rsidRDefault="00E73E5A" w:rsidP="007D5F7F">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ОДФ.10</w:t>
            </w:r>
          </w:p>
        </w:tc>
        <w:tc>
          <w:tcPr>
            <w:tcW w:w="429" w:type="dxa"/>
            <w:textDirection w:val="btLr"/>
          </w:tcPr>
          <w:p w14:paraId="76FE0039" w14:textId="77777777" w:rsidR="00E73E5A" w:rsidRPr="00B00E24" w:rsidRDefault="00E73E5A" w:rsidP="007D5F7F">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ОДФ.11</w:t>
            </w:r>
          </w:p>
        </w:tc>
        <w:tc>
          <w:tcPr>
            <w:tcW w:w="429" w:type="dxa"/>
            <w:textDirection w:val="btLr"/>
          </w:tcPr>
          <w:p w14:paraId="095B8ECF" w14:textId="77777777" w:rsidR="00E73E5A" w:rsidRPr="00B00E24" w:rsidRDefault="00E73E5A" w:rsidP="003B5FAC">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ОДФ.12</w:t>
            </w:r>
          </w:p>
        </w:tc>
        <w:tc>
          <w:tcPr>
            <w:tcW w:w="429" w:type="dxa"/>
            <w:textDirection w:val="btLr"/>
          </w:tcPr>
          <w:p w14:paraId="188257AB" w14:textId="77777777" w:rsidR="00E73E5A" w:rsidRPr="00B00E24" w:rsidRDefault="00E73E5A" w:rsidP="003B5FAC">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ОДФ.13</w:t>
            </w:r>
          </w:p>
        </w:tc>
        <w:tc>
          <w:tcPr>
            <w:tcW w:w="429" w:type="dxa"/>
            <w:textDirection w:val="btLr"/>
          </w:tcPr>
          <w:p w14:paraId="5B6A0500" w14:textId="77777777" w:rsidR="00E73E5A" w:rsidRPr="00B00E24" w:rsidRDefault="00E73E5A" w:rsidP="003B5FAC">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ОДФ.14</w:t>
            </w:r>
          </w:p>
        </w:tc>
        <w:tc>
          <w:tcPr>
            <w:tcW w:w="429" w:type="dxa"/>
            <w:textDirection w:val="btLr"/>
          </w:tcPr>
          <w:p w14:paraId="0D4EAE97" w14:textId="77777777" w:rsidR="00E73E5A" w:rsidRPr="00B00E24" w:rsidRDefault="00E73E5A" w:rsidP="003B5FAC">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ОДФ.15</w:t>
            </w:r>
          </w:p>
        </w:tc>
        <w:tc>
          <w:tcPr>
            <w:tcW w:w="429" w:type="dxa"/>
            <w:textDirection w:val="btLr"/>
          </w:tcPr>
          <w:p w14:paraId="1E8C8550" w14:textId="77777777" w:rsidR="00E73E5A" w:rsidRPr="00B00E24" w:rsidRDefault="00E73E5A" w:rsidP="003B5FAC">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ОДФ.16</w:t>
            </w:r>
          </w:p>
        </w:tc>
        <w:tc>
          <w:tcPr>
            <w:tcW w:w="429" w:type="dxa"/>
            <w:shd w:val="clear" w:color="auto" w:fill="auto"/>
            <w:textDirection w:val="btLr"/>
          </w:tcPr>
          <w:p w14:paraId="0FE31938"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ОДФ.17</w:t>
            </w:r>
          </w:p>
        </w:tc>
        <w:tc>
          <w:tcPr>
            <w:tcW w:w="430" w:type="dxa"/>
            <w:shd w:val="clear" w:color="auto" w:fill="FFFFFF" w:themeFill="background1"/>
            <w:textDirection w:val="btLr"/>
          </w:tcPr>
          <w:p w14:paraId="164B33F1"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ОДФ.18</w:t>
            </w:r>
          </w:p>
        </w:tc>
        <w:tc>
          <w:tcPr>
            <w:tcW w:w="429" w:type="dxa"/>
            <w:shd w:val="clear" w:color="auto" w:fill="FFFFFF" w:themeFill="background1"/>
            <w:textDirection w:val="btLr"/>
          </w:tcPr>
          <w:p w14:paraId="5E1459AC"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ОДФ.19</w:t>
            </w:r>
          </w:p>
        </w:tc>
        <w:tc>
          <w:tcPr>
            <w:tcW w:w="429" w:type="dxa"/>
            <w:textDirection w:val="btLr"/>
          </w:tcPr>
          <w:p w14:paraId="4DC1135E"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ОДФ.20</w:t>
            </w:r>
          </w:p>
        </w:tc>
        <w:tc>
          <w:tcPr>
            <w:tcW w:w="430" w:type="dxa"/>
            <w:textDirection w:val="btLr"/>
          </w:tcPr>
          <w:p w14:paraId="0310EEF8" w14:textId="77777777" w:rsidR="00E73E5A" w:rsidRPr="00B00E24" w:rsidRDefault="00E73E5A" w:rsidP="00D151A1">
            <w:pPr>
              <w:suppressAutoHyphens w:val="0"/>
              <w:snapToGrid w:val="0"/>
              <w:ind w:left="113" w:right="113"/>
              <w:rPr>
                <w:rFonts w:eastAsia="Times New Roman"/>
                <w:b/>
                <w:spacing w:val="0"/>
                <w:sz w:val="20"/>
                <w:szCs w:val="20"/>
                <w:lang w:eastAsia="uk-UA"/>
              </w:rPr>
            </w:pPr>
            <w:r w:rsidRPr="00B00E24">
              <w:rPr>
                <w:rFonts w:eastAsia="Times New Roman"/>
                <w:b/>
                <w:spacing w:val="0"/>
                <w:sz w:val="20"/>
                <w:szCs w:val="20"/>
                <w:lang w:eastAsia="uk-UA"/>
              </w:rPr>
              <w:t>ОДФ.21</w:t>
            </w:r>
          </w:p>
        </w:tc>
        <w:tc>
          <w:tcPr>
            <w:tcW w:w="429" w:type="dxa"/>
            <w:shd w:val="clear" w:color="auto" w:fill="auto"/>
            <w:textDirection w:val="btLr"/>
          </w:tcPr>
          <w:p w14:paraId="3BAC5033" w14:textId="77777777" w:rsidR="00E73E5A" w:rsidRPr="00B00E24" w:rsidRDefault="00E73E5A" w:rsidP="00AB0074">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ОДФ.22</w:t>
            </w:r>
          </w:p>
        </w:tc>
        <w:tc>
          <w:tcPr>
            <w:tcW w:w="430" w:type="dxa"/>
            <w:shd w:val="clear" w:color="auto" w:fill="auto"/>
            <w:textDirection w:val="btLr"/>
          </w:tcPr>
          <w:p w14:paraId="5C8D7F88"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ОДФ.23</w:t>
            </w:r>
          </w:p>
        </w:tc>
        <w:tc>
          <w:tcPr>
            <w:tcW w:w="429" w:type="dxa"/>
            <w:textDirection w:val="btLr"/>
          </w:tcPr>
          <w:p w14:paraId="3B626E6E" w14:textId="77777777" w:rsidR="00E73E5A" w:rsidRPr="00B00E24" w:rsidRDefault="00E73E5A" w:rsidP="007D5F7F">
            <w:pPr>
              <w:suppressAutoHyphens w:val="0"/>
              <w:snapToGrid w:val="0"/>
              <w:ind w:left="113" w:right="113"/>
              <w:rPr>
                <w:rFonts w:eastAsia="Times New Roman"/>
                <w:b/>
                <w:spacing w:val="0"/>
                <w:sz w:val="20"/>
                <w:szCs w:val="20"/>
                <w:lang w:eastAsia="uk-UA"/>
              </w:rPr>
            </w:pPr>
            <w:r w:rsidRPr="00B00E24">
              <w:rPr>
                <w:rFonts w:eastAsia="Times New Roman"/>
                <w:b/>
                <w:spacing w:val="0"/>
                <w:sz w:val="20"/>
                <w:szCs w:val="20"/>
                <w:lang w:eastAsia="uk-UA"/>
              </w:rPr>
              <w:t>ОДФ.24</w:t>
            </w:r>
          </w:p>
        </w:tc>
        <w:tc>
          <w:tcPr>
            <w:tcW w:w="429" w:type="dxa"/>
            <w:textDirection w:val="btLr"/>
          </w:tcPr>
          <w:p w14:paraId="4A334CA0" w14:textId="77777777" w:rsidR="00E73E5A" w:rsidRPr="00B00E24" w:rsidRDefault="00E73E5A" w:rsidP="007D5F7F">
            <w:pPr>
              <w:suppressAutoHyphens w:val="0"/>
              <w:snapToGrid w:val="0"/>
              <w:ind w:left="113" w:right="113"/>
              <w:rPr>
                <w:rFonts w:eastAsia="Times New Roman"/>
                <w:b/>
                <w:spacing w:val="0"/>
                <w:sz w:val="20"/>
                <w:szCs w:val="20"/>
                <w:lang w:eastAsia="uk-UA"/>
              </w:rPr>
            </w:pPr>
            <w:r w:rsidRPr="00B00E24">
              <w:rPr>
                <w:rFonts w:eastAsia="Times New Roman"/>
                <w:b/>
                <w:spacing w:val="0"/>
                <w:sz w:val="20"/>
                <w:szCs w:val="20"/>
                <w:lang w:eastAsia="uk-UA"/>
              </w:rPr>
              <w:t>ОДФ.25</w:t>
            </w:r>
          </w:p>
        </w:tc>
        <w:tc>
          <w:tcPr>
            <w:tcW w:w="429" w:type="dxa"/>
            <w:textDirection w:val="btLr"/>
          </w:tcPr>
          <w:p w14:paraId="2D0F67B9" w14:textId="77777777" w:rsidR="00E73E5A" w:rsidRPr="00B00E24" w:rsidRDefault="00E73E5A" w:rsidP="007D5F7F">
            <w:pPr>
              <w:suppressAutoHyphens w:val="0"/>
              <w:snapToGrid w:val="0"/>
              <w:ind w:left="113" w:right="113"/>
              <w:rPr>
                <w:rFonts w:eastAsia="Times New Roman"/>
                <w:b/>
                <w:spacing w:val="0"/>
                <w:sz w:val="20"/>
                <w:szCs w:val="20"/>
                <w:lang w:eastAsia="uk-UA"/>
              </w:rPr>
            </w:pPr>
            <w:r w:rsidRPr="00B00E24">
              <w:rPr>
                <w:rFonts w:eastAsia="Times New Roman"/>
                <w:b/>
                <w:spacing w:val="0"/>
                <w:sz w:val="20"/>
                <w:szCs w:val="20"/>
                <w:lang w:eastAsia="uk-UA"/>
              </w:rPr>
              <w:t>ОДФ.26</w:t>
            </w:r>
          </w:p>
        </w:tc>
        <w:tc>
          <w:tcPr>
            <w:tcW w:w="430" w:type="dxa"/>
            <w:textDirection w:val="btLr"/>
          </w:tcPr>
          <w:p w14:paraId="430AF6A1" w14:textId="77777777" w:rsidR="00E73E5A" w:rsidRPr="00B00E24" w:rsidRDefault="00E73E5A" w:rsidP="00D151A1">
            <w:pPr>
              <w:suppressAutoHyphens w:val="0"/>
              <w:snapToGrid w:val="0"/>
              <w:ind w:left="113" w:right="113"/>
              <w:rPr>
                <w:rFonts w:eastAsia="Times New Roman"/>
                <w:b/>
                <w:spacing w:val="0"/>
                <w:sz w:val="20"/>
                <w:szCs w:val="20"/>
                <w:lang w:eastAsia="uk-UA"/>
              </w:rPr>
            </w:pPr>
            <w:r w:rsidRPr="00B00E24">
              <w:rPr>
                <w:rFonts w:eastAsia="Times New Roman"/>
                <w:b/>
                <w:spacing w:val="0"/>
                <w:sz w:val="20"/>
                <w:szCs w:val="20"/>
                <w:lang w:eastAsia="uk-UA"/>
              </w:rPr>
              <w:t>ОП.01</w:t>
            </w:r>
          </w:p>
        </w:tc>
        <w:tc>
          <w:tcPr>
            <w:tcW w:w="429" w:type="dxa"/>
            <w:textDirection w:val="btLr"/>
          </w:tcPr>
          <w:p w14:paraId="16A450D6"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ОП.02</w:t>
            </w:r>
          </w:p>
        </w:tc>
        <w:tc>
          <w:tcPr>
            <w:tcW w:w="430" w:type="dxa"/>
            <w:textDirection w:val="btLr"/>
          </w:tcPr>
          <w:p w14:paraId="38BDED1F"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ОП.03</w:t>
            </w:r>
          </w:p>
        </w:tc>
        <w:tc>
          <w:tcPr>
            <w:tcW w:w="429" w:type="dxa"/>
            <w:textDirection w:val="btLr"/>
          </w:tcPr>
          <w:p w14:paraId="693E8DC2" w14:textId="77777777" w:rsidR="00E73E5A" w:rsidRPr="00B00E24" w:rsidRDefault="00E73E5A" w:rsidP="00D151A1">
            <w:pPr>
              <w:suppressAutoHyphens w:val="0"/>
              <w:snapToGrid w:val="0"/>
              <w:ind w:left="113" w:right="113"/>
              <w:rPr>
                <w:rFonts w:eastAsia="Times New Roman"/>
                <w:spacing w:val="0"/>
                <w:sz w:val="20"/>
                <w:szCs w:val="20"/>
                <w:lang w:eastAsia="uk-UA"/>
              </w:rPr>
            </w:pPr>
            <w:r w:rsidRPr="00B00E24">
              <w:rPr>
                <w:rFonts w:eastAsia="Times New Roman"/>
                <w:b/>
                <w:spacing w:val="0"/>
                <w:sz w:val="20"/>
                <w:szCs w:val="20"/>
                <w:lang w:eastAsia="uk-UA"/>
              </w:rPr>
              <w:t>ОП.04</w:t>
            </w:r>
          </w:p>
        </w:tc>
        <w:tc>
          <w:tcPr>
            <w:tcW w:w="430" w:type="dxa"/>
            <w:textDirection w:val="btLr"/>
          </w:tcPr>
          <w:p w14:paraId="1FD140F7" w14:textId="77777777" w:rsidR="00E73E5A" w:rsidRPr="00B00E24" w:rsidRDefault="00E73E5A" w:rsidP="00D151A1">
            <w:pPr>
              <w:suppressAutoHyphens w:val="0"/>
              <w:snapToGrid w:val="0"/>
              <w:ind w:left="113" w:right="113"/>
              <w:rPr>
                <w:rFonts w:eastAsia="Times New Roman"/>
                <w:b/>
                <w:spacing w:val="0"/>
                <w:sz w:val="20"/>
                <w:szCs w:val="20"/>
                <w:lang w:eastAsia="uk-UA"/>
              </w:rPr>
            </w:pPr>
            <w:r w:rsidRPr="00B00E24">
              <w:rPr>
                <w:rFonts w:eastAsia="Times New Roman"/>
                <w:b/>
                <w:spacing w:val="0"/>
                <w:sz w:val="20"/>
                <w:szCs w:val="20"/>
                <w:lang w:eastAsia="uk-UA"/>
              </w:rPr>
              <w:t>ОА.01</w:t>
            </w:r>
          </w:p>
        </w:tc>
      </w:tr>
      <w:tr w:rsidR="00B00E24" w:rsidRPr="00B00E24" w14:paraId="7D919DE0" w14:textId="77777777" w:rsidTr="002C4BB8">
        <w:trPr>
          <w:jc w:val="center"/>
        </w:trPr>
        <w:tc>
          <w:tcPr>
            <w:tcW w:w="811" w:type="dxa"/>
            <w:vAlign w:val="center"/>
          </w:tcPr>
          <w:p w14:paraId="19854821" w14:textId="77777777" w:rsidR="009C4D8E" w:rsidRPr="006A3BCD" w:rsidRDefault="009C4D8E" w:rsidP="009C4D8E">
            <w:pPr>
              <w:suppressAutoHyphens w:val="0"/>
              <w:snapToGrid w:val="0"/>
              <w:ind w:right="-73" w:hanging="80"/>
              <w:rPr>
                <w:rFonts w:eastAsia="Times New Roman"/>
                <w:b/>
                <w:spacing w:val="0"/>
                <w:sz w:val="20"/>
                <w:szCs w:val="20"/>
                <w:lang w:eastAsia="uk-UA"/>
              </w:rPr>
            </w:pPr>
            <w:r w:rsidRPr="006A3BCD">
              <w:rPr>
                <w:rFonts w:eastAsia="Times New Roman"/>
                <w:b/>
                <w:spacing w:val="0"/>
                <w:sz w:val="20"/>
                <w:szCs w:val="20"/>
                <w:lang w:eastAsia="uk-UA"/>
              </w:rPr>
              <w:t>РН-1</w:t>
            </w:r>
          </w:p>
        </w:tc>
        <w:tc>
          <w:tcPr>
            <w:tcW w:w="429" w:type="dxa"/>
            <w:shd w:val="clear" w:color="auto" w:fill="FFFFFF" w:themeFill="background1"/>
            <w:vAlign w:val="center"/>
          </w:tcPr>
          <w:p w14:paraId="292CD901"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388DCBFD"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32D76D78"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D8F7627" w14:textId="77777777" w:rsidR="009C4D8E" w:rsidRPr="00B00E24" w:rsidRDefault="009C4D8E" w:rsidP="009C4D8E">
            <w:pPr>
              <w:suppressAutoHyphens w:val="0"/>
              <w:snapToGrid w:val="0"/>
              <w:jc w:val="center"/>
              <w:rPr>
                <w:rFonts w:eastAsia="Times New Roman"/>
                <w:spacing w:val="0"/>
                <w:sz w:val="20"/>
                <w:szCs w:val="20"/>
                <w:lang w:val="en-US" w:eastAsia="uk-UA"/>
              </w:rPr>
            </w:pPr>
          </w:p>
        </w:tc>
        <w:tc>
          <w:tcPr>
            <w:tcW w:w="430" w:type="dxa"/>
            <w:shd w:val="clear" w:color="auto" w:fill="FFFFFF" w:themeFill="background1"/>
            <w:vAlign w:val="center"/>
          </w:tcPr>
          <w:p w14:paraId="53B47CAD"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E1FCFC4"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57260A7"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FF2C752" w14:textId="77777777" w:rsidR="009C4D8E" w:rsidRPr="00B00E24" w:rsidRDefault="009C4D8E" w:rsidP="009C4D8E">
            <w:pPr>
              <w:suppressAutoHyphens w:val="0"/>
              <w:snapToGrid w:val="0"/>
              <w:jc w:val="center"/>
              <w:rPr>
                <w:rFonts w:eastAsia="Times New Roman"/>
                <w:spacing w:val="0"/>
                <w:sz w:val="20"/>
                <w:szCs w:val="20"/>
                <w:lang w:val="en-US" w:eastAsia="uk-UA"/>
              </w:rPr>
            </w:pPr>
          </w:p>
        </w:tc>
        <w:tc>
          <w:tcPr>
            <w:tcW w:w="429" w:type="dxa"/>
            <w:shd w:val="clear" w:color="auto" w:fill="FFFFFF" w:themeFill="background1"/>
            <w:vAlign w:val="center"/>
          </w:tcPr>
          <w:p w14:paraId="1FD5A122"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p>
        </w:tc>
        <w:tc>
          <w:tcPr>
            <w:tcW w:w="430" w:type="dxa"/>
          </w:tcPr>
          <w:p w14:paraId="61935111"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6B99F076"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0BAABF4E"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079BE1F"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497F7A3C"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A813ADF"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0ABC4625" w14:textId="79D8F3AC"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73DBB7B4"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4F23726B"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1DE960CB"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1D331122" w14:textId="77777777" w:rsidR="009C4D8E" w:rsidRPr="00B00E24" w:rsidRDefault="009C4D8E" w:rsidP="009C4D8E">
            <w:pPr>
              <w:suppressAutoHyphens w:val="0"/>
              <w:snapToGrid w:val="0"/>
              <w:jc w:val="center"/>
              <w:rPr>
                <w:rFonts w:eastAsia="Times New Roman"/>
                <w:spacing w:val="0"/>
                <w:sz w:val="20"/>
                <w:szCs w:val="20"/>
                <w:lang w:val="en-US"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4B250078"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658FE17F"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BCAA02C"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76FAC6D" w14:textId="77777777" w:rsidR="009C4D8E" w:rsidRPr="00B00E24" w:rsidRDefault="009C4D8E" w:rsidP="009C4D8E">
            <w:pPr>
              <w:suppressAutoHyphens w:val="0"/>
              <w:snapToGrid w:val="0"/>
              <w:jc w:val="center"/>
              <w:rPr>
                <w:rFonts w:eastAsia="Times New Roman"/>
                <w:spacing w:val="0"/>
                <w:sz w:val="20"/>
                <w:szCs w:val="20"/>
                <w:lang w:val="en-US" w:eastAsia="uk-UA"/>
              </w:rPr>
            </w:pPr>
            <w:r w:rsidRPr="00B00E24">
              <w:rPr>
                <w:rFonts w:eastAsia="Times New Roman"/>
                <w:spacing w:val="0"/>
                <w:sz w:val="20"/>
                <w:szCs w:val="20"/>
                <w:vertAlign w:val="subscript"/>
                <w:lang w:eastAsia="uk-UA"/>
              </w:rPr>
              <w:t>●</w:t>
            </w:r>
          </w:p>
        </w:tc>
        <w:tc>
          <w:tcPr>
            <w:tcW w:w="430" w:type="dxa"/>
            <w:vAlign w:val="center"/>
          </w:tcPr>
          <w:p w14:paraId="62368F69"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6228A9BA" w14:textId="77777777" w:rsidR="009C4D8E" w:rsidRPr="00B00E24" w:rsidRDefault="009C4D8E" w:rsidP="009C4D8E">
            <w:pPr>
              <w:suppressAutoHyphens w:val="0"/>
              <w:snapToGrid w:val="0"/>
              <w:jc w:val="center"/>
              <w:rPr>
                <w:rFonts w:eastAsia="Times New Roman"/>
                <w:spacing w:val="0"/>
                <w:sz w:val="20"/>
                <w:szCs w:val="20"/>
                <w:lang w:val="en-US" w:eastAsia="uk-UA"/>
              </w:rPr>
            </w:pPr>
          </w:p>
        </w:tc>
        <w:tc>
          <w:tcPr>
            <w:tcW w:w="430" w:type="dxa"/>
            <w:shd w:val="clear" w:color="auto" w:fill="auto"/>
            <w:vAlign w:val="center"/>
          </w:tcPr>
          <w:p w14:paraId="4D0424B4" w14:textId="77777777" w:rsidR="009C4D8E" w:rsidRPr="00B00E24" w:rsidRDefault="009C4D8E" w:rsidP="009C4D8E">
            <w:pPr>
              <w:suppressAutoHyphens w:val="0"/>
              <w:snapToGrid w:val="0"/>
              <w:jc w:val="center"/>
              <w:rPr>
                <w:rFonts w:eastAsia="Times New Roman"/>
                <w:spacing w:val="0"/>
                <w:sz w:val="20"/>
                <w:szCs w:val="20"/>
                <w:lang w:val="en-US" w:eastAsia="uk-UA"/>
              </w:rPr>
            </w:pPr>
            <w:r w:rsidRPr="00B00E24">
              <w:rPr>
                <w:rFonts w:eastAsia="Times New Roman"/>
                <w:spacing w:val="0"/>
                <w:sz w:val="20"/>
                <w:szCs w:val="20"/>
                <w:vertAlign w:val="subscript"/>
                <w:lang w:eastAsia="uk-UA"/>
              </w:rPr>
              <w:t>●</w:t>
            </w:r>
          </w:p>
        </w:tc>
        <w:tc>
          <w:tcPr>
            <w:tcW w:w="429" w:type="dxa"/>
            <w:vAlign w:val="center"/>
          </w:tcPr>
          <w:p w14:paraId="3300E8F4"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4F5B122"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20992CAF"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2F540C6B" w14:textId="166AAA3C" w:rsidR="009C4D8E" w:rsidRPr="00B00E24" w:rsidRDefault="009C4D8E" w:rsidP="009C4D8E">
            <w:pPr>
              <w:snapToGrid w:val="0"/>
              <w:jc w:val="center"/>
              <w:rPr>
                <w:rFonts w:eastAsia="Times New Roman"/>
                <w:spacing w:val="0"/>
                <w:sz w:val="20"/>
                <w:szCs w:val="20"/>
                <w:lang w:eastAsia="uk-UA"/>
              </w:rPr>
            </w:pPr>
          </w:p>
        </w:tc>
        <w:tc>
          <w:tcPr>
            <w:tcW w:w="429" w:type="dxa"/>
            <w:vAlign w:val="center"/>
          </w:tcPr>
          <w:p w14:paraId="466D2C5A"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654B5D79" w14:textId="3A4C5F3C"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174DD090" w14:textId="3E9D8734"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1F46E37B"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r>
      <w:tr w:rsidR="00B00E24" w:rsidRPr="00B00E24" w14:paraId="54A968DA" w14:textId="77777777" w:rsidTr="002C4BB8">
        <w:trPr>
          <w:jc w:val="center"/>
        </w:trPr>
        <w:tc>
          <w:tcPr>
            <w:tcW w:w="811" w:type="dxa"/>
            <w:vAlign w:val="center"/>
          </w:tcPr>
          <w:p w14:paraId="5662A36B" w14:textId="77777777" w:rsidR="009C4D8E" w:rsidRPr="006A3BCD" w:rsidRDefault="009C4D8E" w:rsidP="009C4D8E">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РН-2</w:t>
            </w:r>
          </w:p>
        </w:tc>
        <w:tc>
          <w:tcPr>
            <w:tcW w:w="429" w:type="dxa"/>
            <w:shd w:val="clear" w:color="auto" w:fill="FFFFFF" w:themeFill="background1"/>
            <w:vAlign w:val="center"/>
          </w:tcPr>
          <w:p w14:paraId="21242241"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242DE0D"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A4D424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0F5A345" w14:textId="77777777" w:rsidR="009C4D8E" w:rsidRPr="00B00E24" w:rsidRDefault="009C4D8E" w:rsidP="009C4D8E">
            <w:pPr>
              <w:suppressAutoHyphens w:val="0"/>
              <w:snapToGrid w:val="0"/>
              <w:rPr>
                <w:rFonts w:eastAsia="Times New Roman"/>
                <w:spacing w:val="0"/>
                <w:sz w:val="20"/>
                <w:szCs w:val="20"/>
                <w:lang w:eastAsia="uk-UA"/>
              </w:rPr>
            </w:pPr>
          </w:p>
        </w:tc>
        <w:tc>
          <w:tcPr>
            <w:tcW w:w="430" w:type="dxa"/>
            <w:shd w:val="clear" w:color="auto" w:fill="FFFFFF" w:themeFill="background1"/>
            <w:vAlign w:val="center"/>
          </w:tcPr>
          <w:p w14:paraId="4A85855A"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7F59AE20"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2E79F910"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1854A2F9"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1FCDADD"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tcPr>
          <w:p w14:paraId="5C6510CC"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2C424B03"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064487F6"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0E20A1F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14F3348A"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51334C80"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380AB772"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0E2C6E4D"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59904A4D"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0F7F4D02"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21BA01D2"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77E4A2B0"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19422C22"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AA3C0F0"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172D6D97"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44D1E863"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43CCF016"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auto"/>
            <w:vAlign w:val="center"/>
          </w:tcPr>
          <w:p w14:paraId="282358D5"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6F1398E0"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5DDCBDBD"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p>
        </w:tc>
        <w:tc>
          <w:tcPr>
            <w:tcW w:w="429" w:type="dxa"/>
            <w:vAlign w:val="center"/>
          </w:tcPr>
          <w:p w14:paraId="7867D8F1"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42FA9B39" w14:textId="15116EEE" w:rsidR="009C4D8E" w:rsidRPr="00B00E24" w:rsidRDefault="009C4D8E" w:rsidP="009C4D8E">
            <w:pPr>
              <w:snapToGrid w:val="0"/>
              <w:jc w:val="center"/>
              <w:rPr>
                <w:rFonts w:eastAsia="Times New Roman"/>
                <w:spacing w:val="0"/>
                <w:sz w:val="20"/>
                <w:szCs w:val="20"/>
                <w:lang w:eastAsia="uk-UA"/>
              </w:rPr>
            </w:pPr>
          </w:p>
        </w:tc>
        <w:tc>
          <w:tcPr>
            <w:tcW w:w="429" w:type="dxa"/>
            <w:vAlign w:val="center"/>
          </w:tcPr>
          <w:p w14:paraId="2321B559" w14:textId="7E33906C"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5F36D06D"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54E6CF2C" w14:textId="3C58B2F4"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tcPr>
          <w:p w14:paraId="35A6A234" w14:textId="77777777" w:rsidR="009C4D8E" w:rsidRPr="00B00E24" w:rsidRDefault="009C4D8E" w:rsidP="009C4D8E">
            <w:pPr>
              <w:suppressAutoHyphens w:val="0"/>
              <w:snapToGrid w:val="0"/>
              <w:jc w:val="center"/>
              <w:rPr>
                <w:rFonts w:eastAsia="Times New Roman"/>
                <w:spacing w:val="0"/>
                <w:sz w:val="20"/>
                <w:szCs w:val="20"/>
                <w:lang w:eastAsia="uk-UA"/>
              </w:rPr>
            </w:pPr>
          </w:p>
        </w:tc>
      </w:tr>
      <w:tr w:rsidR="00B00E24" w:rsidRPr="00B00E24" w14:paraId="4A552018" w14:textId="77777777" w:rsidTr="002C4BB8">
        <w:trPr>
          <w:jc w:val="center"/>
        </w:trPr>
        <w:tc>
          <w:tcPr>
            <w:tcW w:w="811" w:type="dxa"/>
            <w:vAlign w:val="center"/>
          </w:tcPr>
          <w:p w14:paraId="0228435F" w14:textId="77777777" w:rsidR="009C4D8E" w:rsidRPr="006A3BCD" w:rsidRDefault="009C4D8E" w:rsidP="009C4D8E">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РН-3</w:t>
            </w:r>
          </w:p>
        </w:tc>
        <w:tc>
          <w:tcPr>
            <w:tcW w:w="429" w:type="dxa"/>
            <w:shd w:val="clear" w:color="auto" w:fill="FFFFFF" w:themeFill="background1"/>
            <w:vAlign w:val="center"/>
          </w:tcPr>
          <w:p w14:paraId="5DAD549F"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D94520C"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1E1C71A0"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43FC3B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D4527D7"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1163873"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C806959"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35563F71" w14:textId="77777777" w:rsidR="009C4D8E" w:rsidRPr="00B00E24" w:rsidRDefault="009C4D8E" w:rsidP="009C4D8E">
            <w:pPr>
              <w:suppressAutoHyphens w:val="0"/>
              <w:snapToGrid w:val="0"/>
              <w:jc w:val="center"/>
              <w:rPr>
                <w:rFonts w:eastAsia="Times New Roman"/>
                <w:spacing w:val="0"/>
                <w:sz w:val="20"/>
                <w:szCs w:val="20"/>
                <w:lang w:val="en-US" w:eastAsia="uk-UA"/>
              </w:rPr>
            </w:pPr>
          </w:p>
        </w:tc>
        <w:tc>
          <w:tcPr>
            <w:tcW w:w="429" w:type="dxa"/>
            <w:shd w:val="clear" w:color="auto" w:fill="FFFFFF" w:themeFill="background1"/>
            <w:vAlign w:val="center"/>
          </w:tcPr>
          <w:p w14:paraId="48CCB029"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p>
        </w:tc>
        <w:tc>
          <w:tcPr>
            <w:tcW w:w="430" w:type="dxa"/>
          </w:tcPr>
          <w:p w14:paraId="6F8EF420"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p>
        </w:tc>
        <w:tc>
          <w:tcPr>
            <w:tcW w:w="430" w:type="dxa"/>
            <w:vAlign w:val="center"/>
          </w:tcPr>
          <w:p w14:paraId="5A386AA8" w14:textId="405C1C55"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16092C3"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0EB139D"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455C4088"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7F247AB8"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3584D277"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38AEF2E"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p>
        </w:tc>
        <w:tc>
          <w:tcPr>
            <w:tcW w:w="429" w:type="dxa"/>
            <w:vAlign w:val="center"/>
          </w:tcPr>
          <w:p w14:paraId="44068A48"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9F3CC70"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28F6CE30"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1F50D7B0"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7B6F4304"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66AE69D"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7E1E001B"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5FF6FB60"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21167D8D"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76DB3E5F"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53F4AC89"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p>
        </w:tc>
        <w:tc>
          <w:tcPr>
            <w:tcW w:w="429" w:type="dxa"/>
            <w:vAlign w:val="center"/>
          </w:tcPr>
          <w:p w14:paraId="6C8BDE81" w14:textId="77777777" w:rsidR="009C4D8E" w:rsidRPr="00B00E24" w:rsidRDefault="009C4D8E" w:rsidP="009C4D8E">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4CE3F9CB"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60F2AF32" w14:textId="58D95D9A" w:rsidR="009C4D8E" w:rsidRPr="00B00E24" w:rsidRDefault="009C4D8E" w:rsidP="009C4D8E">
            <w:pPr>
              <w:snapToGrid w:val="0"/>
              <w:jc w:val="center"/>
              <w:rPr>
                <w:rFonts w:eastAsia="Times New Roman"/>
                <w:spacing w:val="0"/>
                <w:sz w:val="20"/>
                <w:szCs w:val="20"/>
                <w:lang w:eastAsia="uk-UA"/>
              </w:rPr>
            </w:pPr>
          </w:p>
        </w:tc>
        <w:tc>
          <w:tcPr>
            <w:tcW w:w="429" w:type="dxa"/>
            <w:vAlign w:val="center"/>
          </w:tcPr>
          <w:p w14:paraId="5937F1D2" w14:textId="1B386D88"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5244EB44"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390271B6" w14:textId="31D6050C"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tcPr>
          <w:p w14:paraId="2DD11D13" w14:textId="77777777" w:rsidR="009C4D8E" w:rsidRPr="00B00E24" w:rsidRDefault="009C4D8E" w:rsidP="009C4D8E">
            <w:pPr>
              <w:suppressAutoHyphens w:val="0"/>
              <w:snapToGrid w:val="0"/>
              <w:jc w:val="center"/>
              <w:rPr>
                <w:rFonts w:eastAsia="Times New Roman"/>
                <w:spacing w:val="0"/>
                <w:sz w:val="20"/>
                <w:szCs w:val="20"/>
                <w:lang w:eastAsia="uk-UA"/>
              </w:rPr>
            </w:pPr>
          </w:p>
        </w:tc>
      </w:tr>
      <w:tr w:rsidR="00B00E24" w:rsidRPr="00B00E24" w14:paraId="6CC4A6EC" w14:textId="77777777" w:rsidTr="002C4BB8">
        <w:trPr>
          <w:jc w:val="center"/>
        </w:trPr>
        <w:tc>
          <w:tcPr>
            <w:tcW w:w="811" w:type="dxa"/>
            <w:vAlign w:val="center"/>
          </w:tcPr>
          <w:p w14:paraId="3EBD096B" w14:textId="77777777" w:rsidR="009C4D8E" w:rsidRPr="006A3BCD" w:rsidRDefault="009C4D8E" w:rsidP="009C4D8E">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РН-4</w:t>
            </w:r>
          </w:p>
        </w:tc>
        <w:tc>
          <w:tcPr>
            <w:tcW w:w="429" w:type="dxa"/>
            <w:shd w:val="clear" w:color="auto" w:fill="FFFFFF" w:themeFill="background1"/>
            <w:vAlign w:val="center"/>
          </w:tcPr>
          <w:p w14:paraId="751F1965"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51E3B7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33DD17BB"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3E43B4C"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25C3AEB3"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F11C591"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7D542E3"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B73D7E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62F9AA9"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tcPr>
          <w:p w14:paraId="6B4CE6A9"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0039D41D"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58B139C"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037C0E8F"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49473F5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D56D48F"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172562D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104EAE3A"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57E96CD"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546C04FF"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F089243"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16DFF633"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28F4BE8C"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03EC74B"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13705833"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57F448BC"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51973494"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auto"/>
            <w:vAlign w:val="center"/>
          </w:tcPr>
          <w:p w14:paraId="30C8FB44"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295C2FF4"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50A86BB9"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68396801"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7D57D95C"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2E3A86F3" w14:textId="5ECEBC44"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1657DAB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36F62EC" w14:textId="7A8C5EFE"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2332BE8B" w14:textId="77777777" w:rsidR="009C4D8E" w:rsidRPr="00B00E24" w:rsidRDefault="009C4D8E" w:rsidP="009C4D8E">
            <w:pPr>
              <w:suppressAutoHyphens w:val="0"/>
              <w:snapToGrid w:val="0"/>
              <w:jc w:val="center"/>
              <w:rPr>
                <w:rFonts w:eastAsia="Times New Roman"/>
                <w:spacing w:val="0"/>
                <w:sz w:val="20"/>
                <w:szCs w:val="20"/>
                <w:lang w:eastAsia="uk-UA"/>
              </w:rPr>
            </w:pPr>
          </w:p>
        </w:tc>
      </w:tr>
      <w:tr w:rsidR="00B00E24" w:rsidRPr="00B00E24" w14:paraId="28666529" w14:textId="77777777" w:rsidTr="006B65E2">
        <w:trPr>
          <w:trHeight w:val="276"/>
          <w:jc w:val="center"/>
        </w:trPr>
        <w:tc>
          <w:tcPr>
            <w:tcW w:w="811" w:type="dxa"/>
            <w:vAlign w:val="center"/>
          </w:tcPr>
          <w:p w14:paraId="4F449010" w14:textId="77777777" w:rsidR="009C4D8E" w:rsidRPr="006A3BCD" w:rsidRDefault="009C4D8E" w:rsidP="009C4D8E">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РН-5</w:t>
            </w:r>
          </w:p>
        </w:tc>
        <w:tc>
          <w:tcPr>
            <w:tcW w:w="429" w:type="dxa"/>
            <w:shd w:val="clear" w:color="auto" w:fill="FFFFFF" w:themeFill="background1"/>
            <w:vAlign w:val="center"/>
          </w:tcPr>
          <w:p w14:paraId="1457980C"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F70BCDA"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2309F5C0"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02598A5" w14:textId="77777777" w:rsidR="009C4D8E" w:rsidRPr="00B00E24" w:rsidRDefault="009C4D8E" w:rsidP="009C4D8E">
            <w:pPr>
              <w:suppressAutoHyphens w:val="0"/>
              <w:snapToGrid w:val="0"/>
              <w:jc w:val="center"/>
              <w:rPr>
                <w:rFonts w:eastAsia="Times New Roman"/>
                <w:spacing w:val="0"/>
                <w:sz w:val="20"/>
                <w:szCs w:val="20"/>
                <w:lang w:val="en-US" w:eastAsia="uk-UA"/>
              </w:rPr>
            </w:pPr>
          </w:p>
        </w:tc>
        <w:tc>
          <w:tcPr>
            <w:tcW w:w="430" w:type="dxa"/>
            <w:shd w:val="clear" w:color="auto" w:fill="FFFFFF" w:themeFill="background1"/>
            <w:vAlign w:val="center"/>
          </w:tcPr>
          <w:p w14:paraId="4D5DE03C"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5704606"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F3B210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A6FFDDC"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356AD0B7"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5DD5D69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6F9758F1" w14:textId="012F02A6" w:rsidR="009C4D8E" w:rsidRPr="00B00E24" w:rsidRDefault="009D73D3"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1C3C04D2" w14:textId="1116A462"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591BC16"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02E982F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53530C6F"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410E714" w14:textId="1308F663" w:rsidR="009C4D8E" w:rsidRPr="00B00E24" w:rsidRDefault="00B00E24" w:rsidP="009C4D8E">
            <w:pPr>
              <w:suppressAutoHyphens w:val="0"/>
              <w:snapToGrid w:val="0"/>
              <w:jc w:val="center"/>
              <w:rPr>
                <w:rFonts w:eastAsia="Times New Roman"/>
                <w:spacing w:val="0"/>
                <w:sz w:val="20"/>
                <w:szCs w:val="20"/>
                <w:lang w:val="en-US" w:eastAsia="uk-UA"/>
              </w:rPr>
            </w:pPr>
            <w:r w:rsidRPr="00B00E24">
              <w:rPr>
                <w:rFonts w:eastAsia="Times New Roman"/>
                <w:spacing w:val="0"/>
                <w:sz w:val="20"/>
                <w:szCs w:val="20"/>
                <w:vertAlign w:val="subscript"/>
                <w:lang w:eastAsia="uk-UA"/>
              </w:rPr>
              <w:t>●</w:t>
            </w:r>
          </w:p>
        </w:tc>
        <w:tc>
          <w:tcPr>
            <w:tcW w:w="429" w:type="dxa"/>
            <w:vAlign w:val="center"/>
          </w:tcPr>
          <w:p w14:paraId="077DB233" w14:textId="77777777" w:rsidR="009C4D8E" w:rsidRPr="00B00E24" w:rsidRDefault="009C4D8E" w:rsidP="009C4D8E">
            <w:pPr>
              <w:suppressAutoHyphens w:val="0"/>
              <w:snapToGrid w:val="0"/>
              <w:jc w:val="center"/>
              <w:rPr>
                <w:rFonts w:eastAsia="Times New Roman"/>
                <w:spacing w:val="0"/>
                <w:sz w:val="20"/>
                <w:szCs w:val="20"/>
                <w:lang w:val="ru-RU" w:eastAsia="uk-UA"/>
              </w:rPr>
            </w:pPr>
          </w:p>
        </w:tc>
        <w:tc>
          <w:tcPr>
            <w:tcW w:w="429" w:type="dxa"/>
            <w:vAlign w:val="center"/>
          </w:tcPr>
          <w:p w14:paraId="7C2A1063"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74C39934" w14:textId="77777777" w:rsidR="009C4D8E" w:rsidRPr="00B00E24" w:rsidRDefault="009C4D8E" w:rsidP="009C4D8E">
            <w:pPr>
              <w:suppressAutoHyphens w:val="0"/>
              <w:snapToGrid w:val="0"/>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ED947D2"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40A4F45E"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133F9304"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tcPr>
          <w:p w14:paraId="08F7C444" w14:textId="77777777" w:rsidR="009C4D8E" w:rsidRPr="00B00E24" w:rsidRDefault="009C4D8E" w:rsidP="009C4D8E">
            <w:pPr>
              <w:jc w:val="center"/>
            </w:pPr>
          </w:p>
        </w:tc>
        <w:tc>
          <w:tcPr>
            <w:tcW w:w="429" w:type="dxa"/>
            <w:vAlign w:val="center"/>
          </w:tcPr>
          <w:p w14:paraId="243126F1"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0CAFB4E9"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4BBBFB74" w14:textId="77777777" w:rsidR="009C4D8E" w:rsidRPr="00B00E24" w:rsidRDefault="009C4D8E" w:rsidP="009C4D8E">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14:paraId="05AA5C73" w14:textId="77777777" w:rsidR="009C4D8E" w:rsidRPr="00B00E24" w:rsidRDefault="009C4D8E" w:rsidP="009C4D8E">
            <w:pPr>
              <w:suppressAutoHyphens w:val="0"/>
              <w:snapToGrid w:val="0"/>
              <w:jc w:val="center"/>
              <w:rPr>
                <w:rFonts w:eastAsia="Times New Roman"/>
                <w:spacing w:val="0"/>
                <w:sz w:val="20"/>
                <w:szCs w:val="20"/>
                <w:highlight w:val="yellow"/>
                <w:lang w:eastAsia="uk-UA"/>
              </w:rPr>
            </w:pPr>
          </w:p>
        </w:tc>
        <w:tc>
          <w:tcPr>
            <w:tcW w:w="429" w:type="dxa"/>
            <w:vAlign w:val="center"/>
          </w:tcPr>
          <w:p w14:paraId="73A949F1"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40869C29"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721A33F"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30" w:type="dxa"/>
            <w:vAlign w:val="center"/>
          </w:tcPr>
          <w:p w14:paraId="30804CE7"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4513096B"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065D1D00" w14:textId="77777777" w:rsidR="009C4D8E" w:rsidRPr="00B00E24" w:rsidRDefault="009C4D8E" w:rsidP="009C4D8E">
            <w:pPr>
              <w:suppressAutoHyphens w:val="0"/>
              <w:snapToGrid w:val="0"/>
              <w:jc w:val="center"/>
              <w:rPr>
                <w:rFonts w:eastAsia="Times New Roman"/>
                <w:spacing w:val="0"/>
                <w:sz w:val="20"/>
                <w:szCs w:val="20"/>
                <w:lang w:eastAsia="uk-UA"/>
              </w:rPr>
            </w:pPr>
          </w:p>
        </w:tc>
        <w:tc>
          <w:tcPr>
            <w:tcW w:w="429" w:type="dxa"/>
            <w:vAlign w:val="center"/>
          </w:tcPr>
          <w:p w14:paraId="3D2E3548"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30BEF269" w14:textId="77777777" w:rsidR="009C4D8E" w:rsidRPr="00B00E24" w:rsidRDefault="009C4D8E" w:rsidP="009C4D8E">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r>
      <w:tr w:rsidR="00B00E24" w:rsidRPr="00B00E24" w14:paraId="1A6AEBC9" w14:textId="77777777" w:rsidTr="0062754D">
        <w:trPr>
          <w:jc w:val="center"/>
        </w:trPr>
        <w:tc>
          <w:tcPr>
            <w:tcW w:w="811" w:type="dxa"/>
            <w:vAlign w:val="center"/>
          </w:tcPr>
          <w:p w14:paraId="7B43A684" w14:textId="77777777" w:rsidR="009D73D3" w:rsidRPr="006A3BCD" w:rsidRDefault="009D73D3" w:rsidP="009D73D3">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РН-6</w:t>
            </w:r>
          </w:p>
        </w:tc>
        <w:tc>
          <w:tcPr>
            <w:tcW w:w="429" w:type="dxa"/>
            <w:shd w:val="clear" w:color="auto" w:fill="FFFFFF" w:themeFill="background1"/>
            <w:vAlign w:val="center"/>
          </w:tcPr>
          <w:p w14:paraId="6D5800E0"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4267301"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3216E147"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2CD3A8F"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064C4AA8"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7D8C62E"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237A091"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B178395"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01FF213"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tcPr>
          <w:p w14:paraId="7496A1FC" w14:textId="77777777" w:rsidR="009D73D3" w:rsidRPr="00B00E24" w:rsidRDefault="009D73D3" w:rsidP="009D73D3">
            <w:pPr>
              <w:suppressAutoHyphens w:val="0"/>
              <w:snapToGrid w:val="0"/>
              <w:jc w:val="center"/>
              <w:rPr>
                <w:rFonts w:eastAsia="Times New Roman"/>
                <w:spacing w:val="0"/>
                <w:sz w:val="20"/>
                <w:szCs w:val="20"/>
                <w:vertAlign w:val="subscript"/>
                <w:lang w:eastAsia="uk-UA"/>
              </w:rPr>
            </w:pPr>
          </w:p>
        </w:tc>
        <w:tc>
          <w:tcPr>
            <w:tcW w:w="430" w:type="dxa"/>
          </w:tcPr>
          <w:p w14:paraId="51D12DA4" w14:textId="7F4F43D8"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60D0D866" w14:textId="2CAD0AB6"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470AA981"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vAlign w:val="center"/>
          </w:tcPr>
          <w:p w14:paraId="7F159BA4"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7B00E45A"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6C45419C"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7F2F3AF"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7E7B5DB5"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5DC6E07D"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319EFF71"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3BBA5856"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76DB9D40"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tcPr>
          <w:p w14:paraId="622CA16D" w14:textId="77777777" w:rsidR="009D73D3" w:rsidRPr="00B00E24" w:rsidRDefault="009D73D3" w:rsidP="009D73D3">
            <w:pPr>
              <w:jc w:val="center"/>
            </w:pPr>
            <w:r w:rsidRPr="00B00E24">
              <w:rPr>
                <w:rFonts w:eastAsia="Times New Roman"/>
                <w:spacing w:val="0"/>
                <w:sz w:val="20"/>
                <w:szCs w:val="20"/>
                <w:vertAlign w:val="subscript"/>
                <w:lang w:eastAsia="uk-UA"/>
              </w:rPr>
              <w:t>●</w:t>
            </w:r>
          </w:p>
        </w:tc>
        <w:tc>
          <w:tcPr>
            <w:tcW w:w="429" w:type="dxa"/>
            <w:vAlign w:val="center"/>
          </w:tcPr>
          <w:p w14:paraId="6539B221" w14:textId="77777777" w:rsidR="009D73D3" w:rsidRPr="00B00E24" w:rsidRDefault="009D73D3" w:rsidP="009D73D3">
            <w:pPr>
              <w:suppressAutoHyphens w:val="0"/>
              <w:snapToGrid w:val="0"/>
              <w:rPr>
                <w:rFonts w:eastAsia="Times New Roman"/>
                <w:spacing w:val="0"/>
                <w:sz w:val="20"/>
                <w:szCs w:val="20"/>
                <w:lang w:eastAsia="uk-UA"/>
              </w:rPr>
            </w:pPr>
            <w:r w:rsidRPr="00B00E24">
              <w:rPr>
                <w:rFonts w:eastAsia="Times New Roman"/>
                <w:spacing w:val="0"/>
                <w:sz w:val="20"/>
                <w:szCs w:val="20"/>
                <w:vertAlign w:val="subscript"/>
                <w:lang w:eastAsia="uk-UA"/>
              </w:rPr>
              <w:t xml:space="preserve"> ●</w:t>
            </w:r>
          </w:p>
        </w:tc>
        <w:tc>
          <w:tcPr>
            <w:tcW w:w="430" w:type="dxa"/>
            <w:vAlign w:val="center"/>
          </w:tcPr>
          <w:p w14:paraId="71738C87"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78E31080"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39FCE946"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368DF620"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7F27FF57"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C7BA504"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vAlign w:val="center"/>
          </w:tcPr>
          <w:p w14:paraId="6E766065" w14:textId="25E8BF2E" w:rsidR="009D73D3" w:rsidRPr="00B00E24" w:rsidRDefault="009D73D3" w:rsidP="009D73D3">
            <w:pPr>
              <w:snapToGrid w:val="0"/>
              <w:jc w:val="center"/>
              <w:rPr>
                <w:rFonts w:eastAsia="Times New Roman"/>
                <w:spacing w:val="0"/>
                <w:sz w:val="20"/>
                <w:szCs w:val="20"/>
                <w:lang w:eastAsia="uk-UA"/>
              </w:rPr>
            </w:pPr>
          </w:p>
        </w:tc>
        <w:tc>
          <w:tcPr>
            <w:tcW w:w="429" w:type="dxa"/>
            <w:vAlign w:val="center"/>
          </w:tcPr>
          <w:p w14:paraId="4E5CE9A4" w14:textId="3C196FF2"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5D7C2898" w14:textId="1EEE534C"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7F2E3E42" w14:textId="76253AF8"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2C177186"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r>
      <w:tr w:rsidR="00B00E24" w:rsidRPr="00B00E24" w14:paraId="0FF6677E" w14:textId="77777777" w:rsidTr="0062754D">
        <w:trPr>
          <w:jc w:val="center"/>
        </w:trPr>
        <w:tc>
          <w:tcPr>
            <w:tcW w:w="811" w:type="dxa"/>
            <w:vAlign w:val="center"/>
          </w:tcPr>
          <w:p w14:paraId="12E44A26" w14:textId="77777777" w:rsidR="009D73D3" w:rsidRPr="006A3BCD" w:rsidRDefault="009D73D3" w:rsidP="009D73D3">
            <w:pPr>
              <w:suppressAutoHyphens w:val="0"/>
              <w:snapToGrid w:val="0"/>
              <w:ind w:right="-73" w:hanging="80"/>
              <w:rPr>
                <w:rFonts w:eastAsia="Times New Roman"/>
                <w:b/>
                <w:spacing w:val="0"/>
                <w:sz w:val="20"/>
                <w:szCs w:val="20"/>
                <w:lang w:eastAsia="uk-UA"/>
              </w:rPr>
            </w:pPr>
            <w:r w:rsidRPr="006A3BCD">
              <w:rPr>
                <w:rFonts w:eastAsia="Times New Roman"/>
                <w:b/>
                <w:spacing w:val="0"/>
                <w:sz w:val="20"/>
                <w:szCs w:val="20"/>
                <w:lang w:eastAsia="uk-UA"/>
              </w:rPr>
              <w:t>РН-7</w:t>
            </w:r>
          </w:p>
        </w:tc>
        <w:tc>
          <w:tcPr>
            <w:tcW w:w="429" w:type="dxa"/>
            <w:shd w:val="clear" w:color="auto" w:fill="FFFFFF" w:themeFill="background1"/>
            <w:vAlign w:val="center"/>
          </w:tcPr>
          <w:p w14:paraId="5AFD5C42"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4C9429E"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80D7DCA"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89F98C8"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DB507CC"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4F90078"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F93A986" w14:textId="77777777" w:rsidR="009D73D3" w:rsidRPr="00B00E24" w:rsidRDefault="009D73D3" w:rsidP="009D73D3">
            <w:pPr>
              <w:suppressAutoHyphens w:val="0"/>
              <w:snapToGrid w:val="0"/>
              <w:jc w:val="center"/>
              <w:rPr>
                <w:rFonts w:eastAsia="Times New Roman"/>
                <w:spacing w:val="0"/>
                <w:sz w:val="20"/>
                <w:szCs w:val="20"/>
                <w:highlight w:val="yellow"/>
                <w:lang w:eastAsia="uk-UA"/>
              </w:rPr>
            </w:pPr>
          </w:p>
        </w:tc>
        <w:tc>
          <w:tcPr>
            <w:tcW w:w="430" w:type="dxa"/>
            <w:shd w:val="clear" w:color="auto" w:fill="FFFFFF" w:themeFill="background1"/>
            <w:vAlign w:val="center"/>
          </w:tcPr>
          <w:p w14:paraId="3EDB60C8"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11CB01A"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tcPr>
          <w:p w14:paraId="449C87F2" w14:textId="77777777" w:rsidR="009D73D3" w:rsidRPr="00B00E24" w:rsidRDefault="009D73D3" w:rsidP="009D73D3">
            <w:pPr>
              <w:suppressAutoHyphens w:val="0"/>
              <w:snapToGrid w:val="0"/>
              <w:jc w:val="center"/>
              <w:rPr>
                <w:rFonts w:eastAsia="Times New Roman"/>
                <w:spacing w:val="0"/>
                <w:sz w:val="20"/>
                <w:szCs w:val="20"/>
                <w:vertAlign w:val="subscript"/>
                <w:lang w:eastAsia="uk-UA"/>
              </w:rPr>
            </w:pPr>
          </w:p>
        </w:tc>
        <w:tc>
          <w:tcPr>
            <w:tcW w:w="430" w:type="dxa"/>
          </w:tcPr>
          <w:p w14:paraId="44183917" w14:textId="2BE10979" w:rsidR="009D73D3" w:rsidRPr="00B00E24" w:rsidRDefault="009D73D3" w:rsidP="009D73D3">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7052F50E" w14:textId="0580AA0F"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399001CA"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vAlign w:val="center"/>
          </w:tcPr>
          <w:p w14:paraId="64A164D8" w14:textId="77777777" w:rsidR="009D73D3" w:rsidRPr="00B00E24" w:rsidRDefault="009D73D3" w:rsidP="009D73D3">
            <w:pPr>
              <w:suppressAutoHyphens w:val="0"/>
              <w:snapToGrid w:val="0"/>
              <w:jc w:val="center"/>
              <w:rPr>
                <w:rFonts w:eastAsia="Times New Roman"/>
                <w:spacing w:val="0"/>
                <w:sz w:val="20"/>
                <w:szCs w:val="20"/>
                <w:vertAlign w:val="subscript"/>
                <w:lang w:eastAsia="uk-UA"/>
              </w:rPr>
            </w:pPr>
          </w:p>
        </w:tc>
        <w:tc>
          <w:tcPr>
            <w:tcW w:w="429" w:type="dxa"/>
            <w:vAlign w:val="center"/>
          </w:tcPr>
          <w:p w14:paraId="1EA690BB"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770B1CBD" w14:textId="77777777" w:rsidR="009D73D3" w:rsidRPr="00B00E24" w:rsidRDefault="009D73D3" w:rsidP="009D73D3">
            <w:pPr>
              <w:suppressAutoHyphens w:val="0"/>
              <w:snapToGrid w:val="0"/>
              <w:rPr>
                <w:rFonts w:eastAsia="Times New Roman"/>
                <w:spacing w:val="0"/>
                <w:sz w:val="20"/>
                <w:szCs w:val="20"/>
                <w:lang w:eastAsia="uk-UA"/>
              </w:rPr>
            </w:pPr>
          </w:p>
        </w:tc>
        <w:tc>
          <w:tcPr>
            <w:tcW w:w="429" w:type="dxa"/>
            <w:vAlign w:val="center"/>
          </w:tcPr>
          <w:p w14:paraId="005A7174"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28BF2D1C"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493246F7"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28D95802"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35121C3E" w14:textId="77777777" w:rsidR="009D73D3" w:rsidRPr="00B00E24" w:rsidRDefault="009D73D3" w:rsidP="009D73D3">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12D2565C" w14:textId="77777777" w:rsidR="009D73D3" w:rsidRPr="00B00E24" w:rsidRDefault="009D73D3" w:rsidP="009D73D3">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14:paraId="2A47C71D"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1EAE6626" w14:textId="77777777" w:rsidR="009D73D3" w:rsidRPr="00B00E24" w:rsidRDefault="009D73D3" w:rsidP="009D73D3">
            <w:pPr>
              <w:suppressAutoHyphens w:val="0"/>
              <w:snapToGrid w:val="0"/>
              <w:jc w:val="center"/>
              <w:rPr>
                <w:rFonts w:eastAsia="Times New Roman"/>
                <w:spacing w:val="0"/>
                <w:sz w:val="20"/>
                <w:szCs w:val="20"/>
                <w:highlight w:val="yellow"/>
                <w:lang w:eastAsia="uk-UA"/>
              </w:rPr>
            </w:pPr>
          </w:p>
        </w:tc>
        <w:tc>
          <w:tcPr>
            <w:tcW w:w="430" w:type="dxa"/>
            <w:vAlign w:val="center"/>
          </w:tcPr>
          <w:p w14:paraId="239185A4" w14:textId="77777777" w:rsidR="009D73D3" w:rsidRPr="00B00E24" w:rsidRDefault="009D73D3" w:rsidP="009D73D3">
            <w:pPr>
              <w:suppressAutoHyphens w:val="0"/>
              <w:snapToGrid w:val="0"/>
              <w:jc w:val="center"/>
              <w:rPr>
                <w:rFonts w:eastAsia="Times New Roman"/>
                <w:spacing w:val="0"/>
                <w:sz w:val="20"/>
                <w:szCs w:val="20"/>
                <w:highlight w:val="yellow"/>
                <w:lang w:eastAsia="uk-UA"/>
              </w:rPr>
            </w:pPr>
          </w:p>
        </w:tc>
        <w:tc>
          <w:tcPr>
            <w:tcW w:w="429" w:type="dxa"/>
            <w:shd w:val="clear" w:color="auto" w:fill="auto"/>
            <w:vAlign w:val="center"/>
          </w:tcPr>
          <w:p w14:paraId="20C0A325" w14:textId="77777777" w:rsidR="009D73D3" w:rsidRPr="00B00E24" w:rsidRDefault="009D73D3" w:rsidP="009D73D3">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14:paraId="193F8F9F"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36757DAF" w14:textId="77777777" w:rsidR="009D73D3" w:rsidRPr="00B00E24" w:rsidRDefault="009D73D3" w:rsidP="009D73D3">
            <w:pPr>
              <w:suppressAutoHyphens w:val="0"/>
              <w:snapToGrid w:val="0"/>
              <w:jc w:val="center"/>
              <w:rPr>
                <w:rFonts w:eastAsia="Times New Roman"/>
                <w:spacing w:val="0"/>
                <w:sz w:val="20"/>
                <w:szCs w:val="20"/>
                <w:highlight w:val="yellow"/>
                <w:vertAlign w:val="subscript"/>
                <w:lang w:eastAsia="uk-UA"/>
              </w:rPr>
            </w:pPr>
          </w:p>
        </w:tc>
        <w:tc>
          <w:tcPr>
            <w:tcW w:w="429" w:type="dxa"/>
            <w:vAlign w:val="center"/>
          </w:tcPr>
          <w:p w14:paraId="546381E2" w14:textId="77777777" w:rsidR="009D73D3" w:rsidRPr="00B00E24" w:rsidRDefault="009D73D3" w:rsidP="009D73D3">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87A96BE" w14:textId="77777777" w:rsidR="009D73D3" w:rsidRPr="00B00E24" w:rsidRDefault="009D73D3" w:rsidP="009D73D3">
            <w:pPr>
              <w:suppressAutoHyphens w:val="0"/>
              <w:snapToGrid w:val="0"/>
              <w:jc w:val="center"/>
              <w:rPr>
                <w:rFonts w:eastAsia="Times New Roman"/>
                <w:spacing w:val="0"/>
                <w:sz w:val="20"/>
                <w:szCs w:val="20"/>
                <w:vertAlign w:val="subscript"/>
                <w:lang w:eastAsia="uk-UA"/>
              </w:rPr>
            </w:pPr>
          </w:p>
        </w:tc>
        <w:tc>
          <w:tcPr>
            <w:tcW w:w="430" w:type="dxa"/>
            <w:vAlign w:val="center"/>
          </w:tcPr>
          <w:p w14:paraId="61F5B01E" w14:textId="77777777" w:rsidR="009D73D3" w:rsidRPr="00B00E24" w:rsidRDefault="009D73D3" w:rsidP="009D73D3">
            <w:pPr>
              <w:suppressAutoHyphens w:val="0"/>
              <w:snapToGrid w:val="0"/>
              <w:jc w:val="center"/>
              <w:rPr>
                <w:rFonts w:eastAsia="Times New Roman"/>
                <w:spacing w:val="0"/>
                <w:sz w:val="20"/>
                <w:szCs w:val="20"/>
                <w:vertAlign w:val="subscript"/>
                <w:lang w:eastAsia="uk-UA"/>
              </w:rPr>
            </w:pPr>
          </w:p>
        </w:tc>
        <w:tc>
          <w:tcPr>
            <w:tcW w:w="429" w:type="dxa"/>
            <w:vAlign w:val="center"/>
          </w:tcPr>
          <w:p w14:paraId="29725879"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vAlign w:val="center"/>
          </w:tcPr>
          <w:p w14:paraId="22B8F12D"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29" w:type="dxa"/>
            <w:vAlign w:val="center"/>
          </w:tcPr>
          <w:p w14:paraId="2C090F4F" w14:textId="77777777" w:rsidR="009D73D3" w:rsidRPr="00B00E24" w:rsidRDefault="009D73D3" w:rsidP="009D73D3">
            <w:pPr>
              <w:suppressAutoHyphens w:val="0"/>
              <w:snapToGrid w:val="0"/>
              <w:jc w:val="center"/>
              <w:rPr>
                <w:rFonts w:eastAsia="Times New Roman"/>
                <w:spacing w:val="0"/>
                <w:sz w:val="20"/>
                <w:szCs w:val="20"/>
                <w:lang w:eastAsia="uk-UA"/>
              </w:rPr>
            </w:pPr>
          </w:p>
        </w:tc>
        <w:tc>
          <w:tcPr>
            <w:tcW w:w="430" w:type="dxa"/>
          </w:tcPr>
          <w:p w14:paraId="729D19DF" w14:textId="77777777" w:rsidR="009D73D3" w:rsidRPr="00B00E24" w:rsidRDefault="009D73D3" w:rsidP="009D73D3">
            <w:pPr>
              <w:suppressAutoHyphens w:val="0"/>
              <w:snapToGrid w:val="0"/>
              <w:jc w:val="center"/>
              <w:rPr>
                <w:rFonts w:eastAsia="Times New Roman"/>
                <w:spacing w:val="0"/>
                <w:sz w:val="20"/>
                <w:szCs w:val="20"/>
                <w:vertAlign w:val="subscript"/>
                <w:lang w:eastAsia="uk-UA"/>
              </w:rPr>
            </w:pPr>
          </w:p>
        </w:tc>
      </w:tr>
      <w:tr w:rsidR="00B00E24" w:rsidRPr="00B00E24" w14:paraId="4C99F347" w14:textId="77777777" w:rsidTr="002C4BB8">
        <w:trPr>
          <w:jc w:val="center"/>
        </w:trPr>
        <w:tc>
          <w:tcPr>
            <w:tcW w:w="811" w:type="dxa"/>
            <w:vAlign w:val="center"/>
          </w:tcPr>
          <w:p w14:paraId="7AECFA67" w14:textId="77777777" w:rsidR="00E73E5A" w:rsidRPr="006A3BCD" w:rsidRDefault="00E73E5A" w:rsidP="003B5FAC">
            <w:pPr>
              <w:suppressAutoHyphens w:val="0"/>
              <w:snapToGrid w:val="0"/>
              <w:ind w:right="-73" w:hanging="80"/>
              <w:rPr>
                <w:rFonts w:eastAsia="Times New Roman"/>
                <w:b/>
                <w:spacing w:val="0"/>
                <w:sz w:val="20"/>
                <w:szCs w:val="20"/>
                <w:lang w:eastAsia="uk-UA"/>
              </w:rPr>
            </w:pPr>
            <w:r w:rsidRPr="006A3BCD">
              <w:rPr>
                <w:rFonts w:eastAsia="Times New Roman"/>
                <w:b/>
                <w:spacing w:val="0"/>
                <w:sz w:val="20"/>
                <w:szCs w:val="20"/>
                <w:lang w:eastAsia="uk-UA"/>
              </w:rPr>
              <w:t>РН-8</w:t>
            </w:r>
          </w:p>
        </w:tc>
        <w:tc>
          <w:tcPr>
            <w:tcW w:w="429" w:type="dxa"/>
            <w:shd w:val="clear" w:color="auto" w:fill="FFFFFF" w:themeFill="background1"/>
            <w:vAlign w:val="center"/>
          </w:tcPr>
          <w:p w14:paraId="704F330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964BBA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187FCD1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9EC840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0192377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165D2B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A51F9E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5ECA0B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1DE036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6D35D42B"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vAlign w:val="center"/>
          </w:tcPr>
          <w:p w14:paraId="45196DBB" w14:textId="73353854"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r w:rsidR="009D73D3" w:rsidRPr="00B00E24">
              <w:rPr>
                <w:rFonts w:eastAsia="Times New Roman"/>
                <w:spacing w:val="0"/>
                <w:sz w:val="20"/>
                <w:szCs w:val="20"/>
                <w:vertAlign w:val="subscript"/>
                <w:lang w:eastAsia="uk-UA"/>
              </w:rPr>
              <w:t>=</w:t>
            </w:r>
          </w:p>
        </w:tc>
        <w:tc>
          <w:tcPr>
            <w:tcW w:w="429" w:type="dxa"/>
            <w:vAlign w:val="center"/>
          </w:tcPr>
          <w:p w14:paraId="7B937F5D" w14:textId="3408AEEF" w:rsidR="00E73E5A" w:rsidRPr="00B00E24" w:rsidRDefault="00E73E5A" w:rsidP="00B6168E">
            <w:pPr>
              <w:suppressAutoHyphens w:val="0"/>
              <w:snapToGrid w:val="0"/>
              <w:rPr>
                <w:rFonts w:eastAsia="Times New Roman"/>
                <w:spacing w:val="0"/>
                <w:sz w:val="20"/>
                <w:szCs w:val="20"/>
                <w:lang w:eastAsia="uk-UA"/>
              </w:rPr>
            </w:pPr>
          </w:p>
        </w:tc>
        <w:tc>
          <w:tcPr>
            <w:tcW w:w="429" w:type="dxa"/>
            <w:vAlign w:val="center"/>
          </w:tcPr>
          <w:p w14:paraId="648A0A3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1EB6F4D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6BDC990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8E86E9A"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57E7CC8E"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729F4FC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64C49095"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63EB97BE"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60293847" w14:textId="77777777" w:rsidR="00E73E5A" w:rsidRPr="00B00E24" w:rsidRDefault="00E73E5A" w:rsidP="00D151A1">
            <w:pPr>
              <w:suppressAutoHyphens w:val="0"/>
              <w:snapToGrid w:val="0"/>
              <w:jc w:val="center"/>
              <w:rPr>
                <w:rFonts w:eastAsia="Times New Roman"/>
                <w:b/>
                <w:bCs/>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2860D6F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6243733" w14:textId="77777777" w:rsidR="00E73E5A" w:rsidRPr="00B00E24" w:rsidRDefault="00E73E5A" w:rsidP="00D1728A">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5666551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2EDB9B6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39E60A99" w14:textId="77777777" w:rsidR="00E73E5A" w:rsidRPr="00B00E24" w:rsidRDefault="00E73E5A" w:rsidP="00AB0074">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14:paraId="4931684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77B07DA" w14:textId="77777777" w:rsidR="00E73E5A" w:rsidRPr="00B00E24" w:rsidRDefault="00E73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15E8DA50"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210BF7A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329355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EEFF26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1632D17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69B056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742BBA60"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3FD226C6" w14:textId="77777777" w:rsidTr="002C4BB8">
        <w:trPr>
          <w:jc w:val="center"/>
        </w:trPr>
        <w:tc>
          <w:tcPr>
            <w:tcW w:w="811" w:type="dxa"/>
            <w:vAlign w:val="center"/>
          </w:tcPr>
          <w:p w14:paraId="4916D51E" w14:textId="77777777" w:rsidR="00E73E5A" w:rsidRPr="006A3BCD" w:rsidRDefault="00E73E5A" w:rsidP="003B5FAC">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РН-9</w:t>
            </w:r>
          </w:p>
        </w:tc>
        <w:tc>
          <w:tcPr>
            <w:tcW w:w="429" w:type="dxa"/>
            <w:shd w:val="clear" w:color="auto" w:fill="FFFFFF" w:themeFill="background1"/>
            <w:vAlign w:val="center"/>
          </w:tcPr>
          <w:p w14:paraId="0BFAB013"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B418A0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0C588F6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C811A23"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3FD4766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4CEFE0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3F4E7C8"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056C99D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256405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31F034A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720069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2A8A8BD"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2B5E401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59CE702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FB0626D"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CBCD188" w14:textId="59E0F2D4"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42BF1164" w14:textId="77777777" w:rsidR="00E73E5A" w:rsidRPr="00B00E24" w:rsidRDefault="00E73E5A" w:rsidP="00F43846">
            <w:pPr>
              <w:suppressAutoHyphens w:val="0"/>
              <w:snapToGrid w:val="0"/>
              <w:jc w:val="center"/>
              <w:rPr>
                <w:rFonts w:eastAsia="Times New Roman"/>
                <w:spacing w:val="0"/>
                <w:sz w:val="20"/>
                <w:szCs w:val="20"/>
                <w:lang w:val="ru-RU" w:eastAsia="uk-UA"/>
              </w:rPr>
            </w:pPr>
          </w:p>
        </w:tc>
        <w:tc>
          <w:tcPr>
            <w:tcW w:w="429" w:type="dxa"/>
            <w:vAlign w:val="center"/>
          </w:tcPr>
          <w:p w14:paraId="370B120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EBE80B0"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2D5BAEFD"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3154EB9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21DEC4D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A333749"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19DCE608" w14:textId="77777777" w:rsidR="00E73E5A" w:rsidRPr="00B00E24" w:rsidRDefault="00E73E5A" w:rsidP="00D151A1">
            <w:pPr>
              <w:suppressAutoHyphens w:val="0"/>
              <w:snapToGrid w:val="0"/>
              <w:jc w:val="center"/>
              <w:rPr>
                <w:rFonts w:eastAsia="Times New Roman"/>
                <w:spacing w:val="0"/>
                <w:sz w:val="20"/>
                <w:szCs w:val="20"/>
                <w:highlight w:val="yellow"/>
                <w:lang w:eastAsia="uk-UA"/>
              </w:rPr>
            </w:pPr>
          </w:p>
        </w:tc>
        <w:tc>
          <w:tcPr>
            <w:tcW w:w="430" w:type="dxa"/>
            <w:vAlign w:val="center"/>
          </w:tcPr>
          <w:p w14:paraId="4A7173C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7D73A64E" w14:textId="77777777" w:rsidR="00E73E5A" w:rsidRPr="00B00E24" w:rsidRDefault="00E73E5A" w:rsidP="00AB007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auto"/>
            <w:vAlign w:val="center"/>
          </w:tcPr>
          <w:p w14:paraId="58BFF8B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7B48FF7" w14:textId="77777777" w:rsidR="00E73E5A" w:rsidRPr="00B00E24" w:rsidRDefault="00E73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4503E5A0"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418CFE5F"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590754C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94C676F" w14:textId="574EE02E"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5328BA94"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5C8AB4E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5049F1E8"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623B3114" w14:textId="77777777" w:rsidTr="002C4BB8">
        <w:trPr>
          <w:jc w:val="center"/>
        </w:trPr>
        <w:tc>
          <w:tcPr>
            <w:tcW w:w="811" w:type="dxa"/>
            <w:vAlign w:val="center"/>
          </w:tcPr>
          <w:p w14:paraId="7C265D6E" w14:textId="77777777" w:rsidR="00E73E5A" w:rsidRPr="006A3BCD" w:rsidRDefault="00E73E5A" w:rsidP="003B5FAC">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РН-10</w:t>
            </w:r>
          </w:p>
        </w:tc>
        <w:tc>
          <w:tcPr>
            <w:tcW w:w="429" w:type="dxa"/>
            <w:shd w:val="clear" w:color="auto" w:fill="FFFFFF" w:themeFill="background1"/>
            <w:vAlign w:val="center"/>
          </w:tcPr>
          <w:p w14:paraId="66DB4D8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63B1F8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2535107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FC5E60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6616358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D0FF1C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7BB3D8D"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1535378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5A0A9D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6FA1390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1714E4A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793EBB4" w14:textId="4C2BC41D"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0C60B7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8B3B5F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158B2B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2CD55EC" w14:textId="25D09811"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2A661C19" w14:textId="77777777" w:rsidR="00E73E5A" w:rsidRPr="00B00E24" w:rsidRDefault="00E73E5A" w:rsidP="00F43846">
            <w:pPr>
              <w:suppressAutoHyphens w:val="0"/>
              <w:snapToGrid w:val="0"/>
              <w:jc w:val="center"/>
              <w:rPr>
                <w:rFonts w:eastAsia="Times New Roman"/>
                <w:spacing w:val="0"/>
                <w:sz w:val="20"/>
                <w:szCs w:val="20"/>
                <w:lang w:val="ru-RU" w:eastAsia="uk-UA"/>
              </w:rPr>
            </w:pPr>
          </w:p>
        </w:tc>
        <w:tc>
          <w:tcPr>
            <w:tcW w:w="429" w:type="dxa"/>
            <w:vAlign w:val="center"/>
          </w:tcPr>
          <w:p w14:paraId="2A50AAF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3BCD026" w14:textId="77777777" w:rsidR="00E73E5A" w:rsidRPr="00B00E24" w:rsidRDefault="00E73E5A" w:rsidP="00F43846">
            <w:pPr>
              <w:suppressAutoHyphens w:val="0"/>
              <w:snapToGrid w:val="0"/>
              <w:rPr>
                <w:rFonts w:eastAsia="Times New Roman"/>
                <w:spacing w:val="0"/>
                <w:sz w:val="20"/>
                <w:szCs w:val="20"/>
                <w:lang w:eastAsia="uk-UA"/>
              </w:rPr>
            </w:pPr>
          </w:p>
        </w:tc>
        <w:tc>
          <w:tcPr>
            <w:tcW w:w="429" w:type="dxa"/>
            <w:vAlign w:val="center"/>
          </w:tcPr>
          <w:p w14:paraId="2D8A4801"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2CF90E21"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699FD19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3378FC1"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75929E0D" w14:textId="77777777" w:rsidR="00E73E5A" w:rsidRPr="00B00E24" w:rsidRDefault="00E73E5A" w:rsidP="00D151A1">
            <w:pPr>
              <w:suppressAutoHyphens w:val="0"/>
              <w:snapToGrid w:val="0"/>
              <w:jc w:val="center"/>
              <w:rPr>
                <w:rFonts w:eastAsia="Times New Roman"/>
                <w:spacing w:val="0"/>
                <w:sz w:val="20"/>
                <w:szCs w:val="20"/>
                <w:highlight w:val="yellow"/>
                <w:lang w:eastAsia="uk-UA"/>
              </w:rPr>
            </w:pPr>
          </w:p>
        </w:tc>
        <w:tc>
          <w:tcPr>
            <w:tcW w:w="430" w:type="dxa"/>
            <w:vAlign w:val="center"/>
          </w:tcPr>
          <w:p w14:paraId="14C648B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15E169C8" w14:textId="77777777" w:rsidR="00E73E5A" w:rsidRPr="00B00E24" w:rsidRDefault="00E73E5A" w:rsidP="00AB0074">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14:paraId="03A3DF73" w14:textId="77777777" w:rsidR="00E73E5A" w:rsidRPr="00B00E24" w:rsidRDefault="00E73E5A" w:rsidP="008F45B8">
            <w:pPr>
              <w:suppressAutoHyphens w:val="0"/>
              <w:snapToGrid w:val="0"/>
              <w:jc w:val="center"/>
              <w:rPr>
                <w:rFonts w:eastAsia="Times New Roman"/>
                <w:spacing w:val="0"/>
                <w:sz w:val="20"/>
                <w:szCs w:val="20"/>
                <w:highlight w:val="yellow"/>
                <w:lang w:eastAsia="uk-UA"/>
              </w:rPr>
            </w:pPr>
          </w:p>
        </w:tc>
        <w:tc>
          <w:tcPr>
            <w:tcW w:w="429" w:type="dxa"/>
            <w:vAlign w:val="center"/>
          </w:tcPr>
          <w:p w14:paraId="40BFDE53" w14:textId="77777777" w:rsidR="00E73E5A" w:rsidRPr="00B00E24" w:rsidRDefault="00E73E5A" w:rsidP="007D5F7F">
            <w:pPr>
              <w:suppressAutoHyphens w:val="0"/>
              <w:snapToGrid w:val="0"/>
              <w:jc w:val="center"/>
              <w:rPr>
                <w:rFonts w:eastAsia="Times New Roman"/>
                <w:spacing w:val="0"/>
                <w:sz w:val="20"/>
                <w:szCs w:val="20"/>
                <w:vertAlign w:val="subscript"/>
                <w:lang w:eastAsia="uk-UA"/>
              </w:rPr>
            </w:pPr>
          </w:p>
        </w:tc>
        <w:tc>
          <w:tcPr>
            <w:tcW w:w="429" w:type="dxa"/>
            <w:vAlign w:val="center"/>
          </w:tcPr>
          <w:p w14:paraId="1BC0DBB0"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50B8B7FE"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597768E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501749C" w14:textId="1943C0F9"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33E37211" w14:textId="37FE3D90"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79BD78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70A76E31"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24B6F27E" w14:textId="77777777" w:rsidTr="002C4BB8">
        <w:trPr>
          <w:jc w:val="center"/>
        </w:trPr>
        <w:tc>
          <w:tcPr>
            <w:tcW w:w="811" w:type="dxa"/>
            <w:vAlign w:val="center"/>
          </w:tcPr>
          <w:p w14:paraId="13D6C008" w14:textId="77777777" w:rsidR="00E73E5A" w:rsidRPr="006A3BCD" w:rsidRDefault="00E73E5A" w:rsidP="003B5FAC">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РН-11</w:t>
            </w:r>
          </w:p>
        </w:tc>
        <w:tc>
          <w:tcPr>
            <w:tcW w:w="429" w:type="dxa"/>
            <w:shd w:val="clear" w:color="auto" w:fill="FFFFFF" w:themeFill="background1"/>
            <w:vAlign w:val="center"/>
          </w:tcPr>
          <w:p w14:paraId="3091BEBC"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624F053E"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0C88F84A"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7DA9DD6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89FFDA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CD1E653"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B7DDA18"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76247952"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704F3E3D"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2B13A95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2C534558" w14:textId="429A4B7A" w:rsidR="00E73E5A" w:rsidRPr="00B00E24" w:rsidRDefault="009D73D3"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11980E4C" w14:textId="460F7CB4" w:rsidR="00E73E5A" w:rsidRPr="00B00E24" w:rsidRDefault="00B6168E"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11693E79"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0D8E58AA"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28EC27C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6BEFC13" w14:textId="4E6690FA" w:rsidR="00E73E5A" w:rsidRPr="00B00E24" w:rsidRDefault="00B00E24" w:rsidP="00F43846">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67D92543"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10777CAB"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52F6733A" w14:textId="77777777" w:rsidR="00E73E5A" w:rsidRPr="00B00E24" w:rsidRDefault="00E73E5A" w:rsidP="00F43846">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53AF605F" w14:textId="77777777" w:rsidR="00E73E5A" w:rsidRPr="00B00E24" w:rsidRDefault="00E73E5A" w:rsidP="00F43846">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0A10F05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46E1B6B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5C2B5449"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054D4B2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014856A9"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4F3135CF" w14:textId="77777777" w:rsidR="00E73E5A" w:rsidRPr="00B00E24" w:rsidRDefault="00E73E5A" w:rsidP="00AB0074">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2DEA2AAE" w14:textId="77777777" w:rsidR="00E73E5A" w:rsidRPr="00B00E24" w:rsidRDefault="00E73E5A" w:rsidP="008F45B8">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B742A68" w14:textId="77777777" w:rsidR="00E73E5A" w:rsidRPr="00B00E24" w:rsidRDefault="00E73E5A" w:rsidP="007D5F7F">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028B9F6B"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416F71D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B6FE248" w14:textId="7443C971" w:rsidR="00E73E5A" w:rsidRPr="00B00E24" w:rsidRDefault="009C4D8E"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E48E170"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0CFD5424" w14:textId="2F8C8492" w:rsidR="00E73E5A" w:rsidRPr="00B00E24" w:rsidRDefault="00B6168E"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6D91A35F"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0735597E"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r>
      <w:tr w:rsidR="00B00E24" w:rsidRPr="00B00E24" w14:paraId="6109EA13" w14:textId="77777777" w:rsidTr="002C4BB8">
        <w:trPr>
          <w:jc w:val="center"/>
        </w:trPr>
        <w:tc>
          <w:tcPr>
            <w:tcW w:w="811" w:type="dxa"/>
            <w:vAlign w:val="center"/>
          </w:tcPr>
          <w:p w14:paraId="19819CB3" w14:textId="77777777" w:rsidR="00E73E5A" w:rsidRPr="006A3BCD" w:rsidRDefault="00E73E5A" w:rsidP="003B5FAC">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РН-12</w:t>
            </w:r>
          </w:p>
        </w:tc>
        <w:tc>
          <w:tcPr>
            <w:tcW w:w="429" w:type="dxa"/>
            <w:shd w:val="clear" w:color="auto" w:fill="FFFFFF" w:themeFill="background1"/>
            <w:vAlign w:val="center"/>
          </w:tcPr>
          <w:p w14:paraId="1C65391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24C452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305D78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22A920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631596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E40BBF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4778E87"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29A3B9C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91B783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7DDEA24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1054E2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393CA1E"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77BDB13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4344A6C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BBE2C3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9B39F6A"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4AF76007" w14:textId="77777777" w:rsidR="00E73E5A" w:rsidRPr="00B00E24" w:rsidRDefault="00E73E5A" w:rsidP="00F43846">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F2BC11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C9A5875"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68404B94"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05A06D1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686F78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2D20760"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3E71BCE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2C699BC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6A89E64D" w14:textId="77777777" w:rsidR="00E73E5A" w:rsidRPr="00B00E24" w:rsidRDefault="00E73E5A" w:rsidP="00AB007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auto"/>
            <w:vAlign w:val="center"/>
          </w:tcPr>
          <w:p w14:paraId="4754FCFA" w14:textId="77777777" w:rsidR="00E73E5A" w:rsidRPr="00B00E24" w:rsidRDefault="00E73E5A" w:rsidP="008F45B8">
            <w:pPr>
              <w:suppressAutoHyphens w:val="0"/>
              <w:snapToGrid w:val="0"/>
              <w:jc w:val="center"/>
              <w:rPr>
                <w:rFonts w:eastAsia="Times New Roman"/>
                <w:spacing w:val="0"/>
                <w:sz w:val="20"/>
                <w:szCs w:val="20"/>
                <w:lang w:eastAsia="uk-UA"/>
              </w:rPr>
            </w:pPr>
          </w:p>
        </w:tc>
        <w:tc>
          <w:tcPr>
            <w:tcW w:w="429" w:type="dxa"/>
            <w:vAlign w:val="center"/>
          </w:tcPr>
          <w:p w14:paraId="2279D6F8" w14:textId="77777777" w:rsidR="00E73E5A" w:rsidRPr="00B00E24" w:rsidRDefault="00E73E5A" w:rsidP="007D5F7F">
            <w:pPr>
              <w:suppressAutoHyphens w:val="0"/>
              <w:snapToGrid w:val="0"/>
              <w:jc w:val="center"/>
              <w:rPr>
                <w:rFonts w:eastAsia="Times New Roman"/>
                <w:spacing w:val="0"/>
                <w:sz w:val="20"/>
                <w:szCs w:val="20"/>
                <w:vertAlign w:val="subscript"/>
                <w:lang w:eastAsia="uk-UA"/>
              </w:rPr>
            </w:pPr>
          </w:p>
        </w:tc>
        <w:tc>
          <w:tcPr>
            <w:tcW w:w="429" w:type="dxa"/>
            <w:vAlign w:val="center"/>
          </w:tcPr>
          <w:p w14:paraId="37389AE5"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29" w:type="dxa"/>
            <w:vAlign w:val="center"/>
          </w:tcPr>
          <w:p w14:paraId="119B22E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0795C37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77983A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2BBB7C93"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2A6D903"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65E0181C"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72E7DFA8" w14:textId="77777777" w:rsidTr="002C4BB8">
        <w:trPr>
          <w:jc w:val="center"/>
        </w:trPr>
        <w:tc>
          <w:tcPr>
            <w:tcW w:w="811" w:type="dxa"/>
            <w:vAlign w:val="center"/>
          </w:tcPr>
          <w:p w14:paraId="5465B710" w14:textId="77777777" w:rsidR="00E73E5A" w:rsidRPr="006A3BCD" w:rsidRDefault="00E73E5A" w:rsidP="003B5FAC">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РН-13</w:t>
            </w:r>
          </w:p>
        </w:tc>
        <w:tc>
          <w:tcPr>
            <w:tcW w:w="429" w:type="dxa"/>
            <w:shd w:val="clear" w:color="auto" w:fill="FFFFFF" w:themeFill="background1"/>
            <w:vAlign w:val="center"/>
          </w:tcPr>
          <w:p w14:paraId="5D2CCAAF"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1A688EA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3835E999"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074F644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0BC5EB0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2D5539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0CF4939D"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1DCF93A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F60283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66F28DF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023CC5A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0773C6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954559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2364787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606E5BA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4BFCBA6"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4CF463F0"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56AAD6B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2FBECDD"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45BAD7F1"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2BFB038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7C4319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CAFEB0A"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23D8AF68"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4ACDFB4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5B2DAC1B" w14:textId="77777777" w:rsidR="00E73E5A" w:rsidRPr="00B00E24" w:rsidRDefault="00E73E5A" w:rsidP="00AB0074">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0230756F"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1815CCD6" w14:textId="77777777" w:rsidR="00E73E5A" w:rsidRPr="00B00E24" w:rsidRDefault="00E73E5A" w:rsidP="007D5F7F">
            <w:pPr>
              <w:suppressAutoHyphens w:val="0"/>
              <w:snapToGrid w:val="0"/>
              <w:jc w:val="center"/>
              <w:rPr>
                <w:rFonts w:eastAsia="Times New Roman"/>
                <w:spacing w:val="0"/>
                <w:sz w:val="20"/>
                <w:szCs w:val="20"/>
                <w:vertAlign w:val="subscript"/>
                <w:lang w:eastAsia="uk-UA"/>
              </w:rPr>
            </w:pPr>
          </w:p>
        </w:tc>
        <w:tc>
          <w:tcPr>
            <w:tcW w:w="429" w:type="dxa"/>
            <w:vAlign w:val="center"/>
          </w:tcPr>
          <w:p w14:paraId="175FF95A"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57EDA06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522E62EF" w14:textId="6793EC4F" w:rsidR="00E73E5A" w:rsidRPr="00B00E24" w:rsidRDefault="00E73E5A" w:rsidP="00D151A1">
            <w:pPr>
              <w:snapToGrid w:val="0"/>
              <w:jc w:val="center"/>
              <w:rPr>
                <w:rFonts w:eastAsia="Times New Roman"/>
                <w:spacing w:val="0"/>
                <w:sz w:val="20"/>
                <w:szCs w:val="20"/>
                <w:lang w:eastAsia="uk-UA"/>
              </w:rPr>
            </w:pPr>
          </w:p>
        </w:tc>
        <w:tc>
          <w:tcPr>
            <w:tcW w:w="429" w:type="dxa"/>
            <w:vAlign w:val="center"/>
          </w:tcPr>
          <w:p w14:paraId="58963F6B" w14:textId="1A72A90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170BC87C" w14:textId="3CC6A4EA"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A170401"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200174BB"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5AD4B6BE" w14:textId="77777777" w:rsidTr="002C4BB8">
        <w:trPr>
          <w:jc w:val="center"/>
        </w:trPr>
        <w:tc>
          <w:tcPr>
            <w:tcW w:w="811" w:type="dxa"/>
            <w:vAlign w:val="center"/>
          </w:tcPr>
          <w:p w14:paraId="447C12F0" w14:textId="77777777" w:rsidR="00E73E5A" w:rsidRPr="006A3BCD" w:rsidRDefault="00E73E5A" w:rsidP="003B5FAC">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РН-14</w:t>
            </w:r>
          </w:p>
        </w:tc>
        <w:tc>
          <w:tcPr>
            <w:tcW w:w="429" w:type="dxa"/>
            <w:shd w:val="clear" w:color="auto" w:fill="FFFFFF" w:themeFill="background1"/>
            <w:vAlign w:val="center"/>
          </w:tcPr>
          <w:p w14:paraId="66EF520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62AFCBD"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3A2E8D7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6F6E26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68587C22"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259F01B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60118965"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1BD0BF36"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3244341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7D8F160B"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vAlign w:val="center"/>
          </w:tcPr>
          <w:p w14:paraId="754D8CF8" w14:textId="5BBED265"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B25F25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9CFC5C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72E2737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475CF0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66948EDE"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6C39CB90"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0043494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05DF27E"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1F2CA83D"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0F3EF392"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7D12DF7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81481C5" w14:textId="77777777" w:rsidR="00E73E5A" w:rsidRPr="00B00E24" w:rsidRDefault="00E73E5A" w:rsidP="00D1728A">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25C347C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4FA61FCC"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331EA1E9" w14:textId="77777777" w:rsidR="00E73E5A" w:rsidRPr="00B00E24" w:rsidRDefault="00E73E5A" w:rsidP="00AB0074">
            <w:pPr>
              <w:suppressAutoHyphens w:val="0"/>
              <w:snapToGrid w:val="0"/>
              <w:jc w:val="center"/>
              <w:rPr>
                <w:rFonts w:eastAsia="Times New Roman"/>
                <w:spacing w:val="0"/>
                <w:sz w:val="20"/>
                <w:szCs w:val="20"/>
                <w:lang w:val="ru-RU" w:eastAsia="uk-UA"/>
              </w:rPr>
            </w:pPr>
          </w:p>
        </w:tc>
        <w:tc>
          <w:tcPr>
            <w:tcW w:w="430" w:type="dxa"/>
            <w:shd w:val="clear" w:color="auto" w:fill="auto"/>
            <w:vAlign w:val="center"/>
          </w:tcPr>
          <w:p w14:paraId="3936487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28657B0" w14:textId="77777777" w:rsidR="00E73E5A" w:rsidRPr="00B00E24" w:rsidRDefault="00E73E5A" w:rsidP="007D5F7F">
            <w:pPr>
              <w:suppressAutoHyphens w:val="0"/>
              <w:snapToGrid w:val="0"/>
              <w:jc w:val="center"/>
              <w:rPr>
                <w:rFonts w:eastAsia="Times New Roman"/>
                <w:spacing w:val="0"/>
                <w:sz w:val="20"/>
                <w:szCs w:val="20"/>
                <w:vertAlign w:val="subscript"/>
                <w:lang w:val="en-US" w:eastAsia="uk-UA"/>
              </w:rPr>
            </w:pPr>
          </w:p>
        </w:tc>
        <w:tc>
          <w:tcPr>
            <w:tcW w:w="429" w:type="dxa"/>
            <w:vAlign w:val="center"/>
          </w:tcPr>
          <w:p w14:paraId="26DEFB11"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5352860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1FECA5FE" w14:textId="30DD8112" w:rsidR="00E73E5A" w:rsidRPr="00B00E24" w:rsidRDefault="00E73E5A" w:rsidP="00D151A1">
            <w:pPr>
              <w:snapToGrid w:val="0"/>
              <w:jc w:val="center"/>
              <w:rPr>
                <w:rFonts w:eastAsia="Times New Roman"/>
                <w:spacing w:val="0"/>
                <w:sz w:val="20"/>
                <w:szCs w:val="20"/>
                <w:lang w:eastAsia="uk-UA"/>
              </w:rPr>
            </w:pPr>
          </w:p>
        </w:tc>
        <w:tc>
          <w:tcPr>
            <w:tcW w:w="429" w:type="dxa"/>
            <w:vAlign w:val="center"/>
          </w:tcPr>
          <w:p w14:paraId="54A8C6E2" w14:textId="327054D1"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9E29C1F" w14:textId="2BB1709D"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58C512A" w14:textId="0D543050"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6312946B"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05DFE2CE" w14:textId="77777777" w:rsidTr="002C4BB8">
        <w:trPr>
          <w:jc w:val="center"/>
        </w:trPr>
        <w:tc>
          <w:tcPr>
            <w:tcW w:w="811" w:type="dxa"/>
            <w:vAlign w:val="center"/>
          </w:tcPr>
          <w:p w14:paraId="2D738A1D" w14:textId="77777777" w:rsidR="00E73E5A" w:rsidRPr="006A3BCD" w:rsidRDefault="00E73E5A" w:rsidP="003B5FAC">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РН-15</w:t>
            </w:r>
          </w:p>
        </w:tc>
        <w:tc>
          <w:tcPr>
            <w:tcW w:w="429" w:type="dxa"/>
            <w:shd w:val="clear" w:color="auto" w:fill="FFFFFF" w:themeFill="background1"/>
            <w:vAlign w:val="center"/>
          </w:tcPr>
          <w:p w14:paraId="44865460"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705FB88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2337AC4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9D7E18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9F4B0F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B34FBC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AAB95D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039F90A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B7D17B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290347B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7DE2B32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CFF0B0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F56BFC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1E07B34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8753B9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47B6A9E" w14:textId="4FD4A7A1"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7DB5FEAB"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49F7ED11"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474E8442"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2A34C513"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45792F5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51AC4D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EFF80CA"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2AFCC729"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3E713A73"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18DC1D5B" w14:textId="77777777" w:rsidR="00E73E5A" w:rsidRPr="00B00E24" w:rsidRDefault="00E73E5A" w:rsidP="00AB007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auto"/>
            <w:vAlign w:val="center"/>
          </w:tcPr>
          <w:p w14:paraId="4F5EDBCA"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522A2E9" w14:textId="77777777" w:rsidR="00E73E5A" w:rsidRPr="00B00E24" w:rsidRDefault="00E73E5A" w:rsidP="007D5F7F">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1CD085E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6ADF72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5AEEDC18" w14:textId="6123FD44" w:rsidR="00E73E5A" w:rsidRPr="00B00E24" w:rsidRDefault="009C4D8E" w:rsidP="00D151A1">
            <w:pPr>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187E7184" w14:textId="03356500"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45D5A4E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024047E"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tcPr>
          <w:p w14:paraId="70CD0FB1"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658425ED" w14:textId="77777777" w:rsidTr="002C4BB8">
        <w:trPr>
          <w:jc w:val="center"/>
        </w:trPr>
        <w:tc>
          <w:tcPr>
            <w:tcW w:w="811" w:type="dxa"/>
            <w:vAlign w:val="center"/>
          </w:tcPr>
          <w:p w14:paraId="790CA2B8" w14:textId="77777777" w:rsidR="00E73E5A" w:rsidRPr="006A3BCD" w:rsidRDefault="00E73E5A" w:rsidP="003B5FAC">
            <w:pPr>
              <w:suppressAutoHyphens w:val="0"/>
              <w:snapToGrid w:val="0"/>
              <w:ind w:right="-73" w:hanging="80"/>
              <w:rPr>
                <w:rFonts w:eastAsia="Times New Roman"/>
                <w:spacing w:val="0"/>
                <w:sz w:val="20"/>
                <w:szCs w:val="20"/>
                <w:lang w:eastAsia="uk-UA"/>
              </w:rPr>
            </w:pPr>
            <w:r w:rsidRPr="006A3BCD">
              <w:rPr>
                <w:rFonts w:eastAsia="Times New Roman"/>
                <w:b/>
                <w:spacing w:val="0"/>
                <w:sz w:val="20"/>
                <w:szCs w:val="20"/>
                <w:lang w:eastAsia="uk-UA"/>
              </w:rPr>
              <w:t>РН-16</w:t>
            </w:r>
          </w:p>
        </w:tc>
        <w:tc>
          <w:tcPr>
            <w:tcW w:w="429" w:type="dxa"/>
            <w:shd w:val="clear" w:color="auto" w:fill="FFFFFF" w:themeFill="background1"/>
            <w:vAlign w:val="center"/>
          </w:tcPr>
          <w:p w14:paraId="74CB5B4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879F5D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39D8BF0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B25306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6CBFD15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5CEC73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8BDE6F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68537FD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65BD4E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6C02DF6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4540810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6A3B07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60B53F1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24420CE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4F4DE1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0F81336"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1805BAB6" w14:textId="77777777" w:rsidR="00E73E5A" w:rsidRPr="00B00E24" w:rsidRDefault="00E73E5A" w:rsidP="00F43846">
            <w:pPr>
              <w:suppressAutoHyphens w:val="0"/>
              <w:snapToGrid w:val="0"/>
              <w:jc w:val="center"/>
              <w:rPr>
                <w:rFonts w:eastAsia="Times New Roman"/>
                <w:spacing w:val="0"/>
                <w:sz w:val="20"/>
                <w:szCs w:val="20"/>
                <w:lang w:val="ru-RU" w:eastAsia="uk-UA"/>
              </w:rPr>
            </w:pPr>
          </w:p>
        </w:tc>
        <w:tc>
          <w:tcPr>
            <w:tcW w:w="429" w:type="dxa"/>
            <w:vAlign w:val="center"/>
          </w:tcPr>
          <w:p w14:paraId="2ED8A58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4852AB25"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267C7D64"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10E31BB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3AB837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5DF3E5B"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3067DF8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1BF74045"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77696510" w14:textId="77777777" w:rsidR="00E73E5A" w:rsidRPr="00B00E24" w:rsidRDefault="00E73E5A" w:rsidP="00AB0074">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21571A6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59C204F" w14:textId="77777777" w:rsidR="00E73E5A" w:rsidRPr="00B00E24" w:rsidRDefault="00E73E5A" w:rsidP="007D5F7F">
            <w:pPr>
              <w:suppressAutoHyphens w:val="0"/>
              <w:snapToGrid w:val="0"/>
              <w:jc w:val="center"/>
              <w:rPr>
                <w:rFonts w:eastAsia="Times New Roman"/>
                <w:spacing w:val="0"/>
                <w:sz w:val="20"/>
                <w:szCs w:val="20"/>
                <w:lang w:eastAsia="uk-UA"/>
              </w:rPr>
            </w:pPr>
          </w:p>
        </w:tc>
        <w:tc>
          <w:tcPr>
            <w:tcW w:w="429" w:type="dxa"/>
            <w:vAlign w:val="center"/>
          </w:tcPr>
          <w:p w14:paraId="7190301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4391E7C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4F7690A4" w14:textId="3CB801DB" w:rsidR="00E73E5A" w:rsidRPr="00B00E24" w:rsidRDefault="00E73E5A" w:rsidP="00D151A1">
            <w:pPr>
              <w:snapToGrid w:val="0"/>
              <w:jc w:val="center"/>
              <w:rPr>
                <w:rFonts w:eastAsia="Times New Roman"/>
                <w:spacing w:val="0"/>
                <w:sz w:val="20"/>
                <w:szCs w:val="20"/>
                <w:lang w:eastAsia="uk-UA"/>
              </w:rPr>
            </w:pPr>
          </w:p>
        </w:tc>
        <w:tc>
          <w:tcPr>
            <w:tcW w:w="429" w:type="dxa"/>
            <w:vAlign w:val="center"/>
          </w:tcPr>
          <w:p w14:paraId="1297D65F" w14:textId="38B497EE"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607B87A" w14:textId="5139F513"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13D027A" w14:textId="2F1D634E"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2C94DA36"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24E8F5AF" w14:textId="77777777" w:rsidTr="002C4BB8">
        <w:trPr>
          <w:jc w:val="center"/>
        </w:trPr>
        <w:tc>
          <w:tcPr>
            <w:tcW w:w="811" w:type="dxa"/>
            <w:vAlign w:val="center"/>
          </w:tcPr>
          <w:p w14:paraId="19AFECE9" w14:textId="77777777" w:rsidR="00E73E5A" w:rsidRPr="006A3BCD" w:rsidRDefault="00E73E5A" w:rsidP="003B5FAC">
            <w:pPr>
              <w:suppressAutoHyphens w:val="0"/>
              <w:snapToGrid w:val="0"/>
              <w:ind w:right="-73" w:hanging="80"/>
              <w:rPr>
                <w:rFonts w:eastAsia="Times New Roman"/>
                <w:b/>
                <w:spacing w:val="0"/>
                <w:sz w:val="20"/>
                <w:szCs w:val="20"/>
                <w:lang w:eastAsia="uk-UA"/>
              </w:rPr>
            </w:pPr>
            <w:r w:rsidRPr="006A3BCD">
              <w:rPr>
                <w:rFonts w:eastAsia="Times New Roman"/>
                <w:b/>
                <w:spacing w:val="0"/>
                <w:sz w:val="20"/>
                <w:szCs w:val="20"/>
                <w:lang w:eastAsia="uk-UA"/>
              </w:rPr>
              <w:t>РН-17</w:t>
            </w:r>
          </w:p>
        </w:tc>
        <w:tc>
          <w:tcPr>
            <w:tcW w:w="429" w:type="dxa"/>
            <w:shd w:val="clear" w:color="auto" w:fill="FFFFFF" w:themeFill="background1"/>
            <w:vAlign w:val="center"/>
          </w:tcPr>
          <w:p w14:paraId="0D206B22"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2FBAAB9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2755176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66F543D"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77FF53C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93D7B7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6B66868"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7ED0585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9DAC7E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79345E0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907522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58E8BEC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3EC7D4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528E556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96FE13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4207BD6"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3D3B8DB2" w14:textId="77777777" w:rsidR="00E73E5A" w:rsidRPr="00B00E24" w:rsidRDefault="00E73E5A" w:rsidP="00F43846">
            <w:pPr>
              <w:suppressAutoHyphens w:val="0"/>
              <w:snapToGrid w:val="0"/>
              <w:jc w:val="center"/>
              <w:rPr>
                <w:rFonts w:eastAsia="Times New Roman"/>
                <w:spacing w:val="0"/>
                <w:sz w:val="20"/>
                <w:szCs w:val="20"/>
                <w:lang w:val="ru-RU" w:eastAsia="uk-UA"/>
              </w:rPr>
            </w:pPr>
          </w:p>
        </w:tc>
        <w:tc>
          <w:tcPr>
            <w:tcW w:w="429" w:type="dxa"/>
            <w:vAlign w:val="center"/>
          </w:tcPr>
          <w:p w14:paraId="30B7AE0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19CC7AC"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46A4C5A2"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3A3EC1E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14A0890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DB6163A"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7D7FA7D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25574EE8"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auto"/>
            <w:vAlign w:val="center"/>
          </w:tcPr>
          <w:p w14:paraId="217AE5BC" w14:textId="77777777" w:rsidR="00E73E5A" w:rsidRPr="00B00E24" w:rsidRDefault="00E73E5A" w:rsidP="00AB007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auto"/>
            <w:vAlign w:val="center"/>
          </w:tcPr>
          <w:p w14:paraId="02CC33C5"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6EEAB134" w14:textId="77777777" w:rsidR="00E73E5A" w:rsidRPr="00B00E24" w:rsidRDefault="00E73E5A" w:rsidP="007D5F7F">
            <w:pPr>
              <w:suppressAutoHyphens w:val="0"/>
              <w:snapToGrid w:val="0"/>
              <w:jc w:val="center"/>
              <w:rPr>
                <w:rFonts w:eastAsia="Times New Roman"/>
                <w:spacing w:val="0"/>
                <w:sz w:val="20"/>
                <w:szCs w:val="20"/>
                <w:lang w:eastAsia="uk-UA"/>
              </w:rPr>
            </w:pPr>
          </w:p>
        </w:tc>
        <w:tc>
          <w:tcPr>
            <w:tcW w:w="429" w:type="dxa"/>
            <w:vAlign w:val="center"/>
          </w:tcPr>
          <w:p w14:paraId="3C9D114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0ACA53C"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2A4BE3D6" w14:textId="7A2BF477" w:rsidR="00E73E5A" w:rsidRPr="00B00E24" w:rsidRDefault="00E73E5A" w:rsidP="00D151A1">
            <w:pPr>
              <w:snapToGrid w:val="0"/>
              <w:jc w:val="center"/>
              <w:rPr>
                <w:rFonts w:eastAsia="Times New Roman"/>
                <w:spacing w:val="0"/>
                <w:sz w:val="20"/>
                <w:szCs w:val="20"/>
                <w:lang w:eastAsia="uk-UA"/>
              </w:rPr>
            </w:pPr>
          </w:p>
        </w:tc>
        <w:tc>
          <w:tcPr>
            <w:tcW w:w="429" w:type="dxa"/>
            <w:vAlign w:val="center"/>
          </w:tcPr>
          <w:p w14:paraId="3C705817" w14:textId="2128E3B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3CF051E8" w14:textId="377BC30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6A830C2B" w14:textId="15777FD4"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4076B420"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6835F049" w14:textId="77777777" w:rsidTr="002C4BB8">
        <w:trPr>
          <w:jc w:val="center"/>
        </w:trPr>
        <w:tc>
          <w:tcPr>
            <w:tcW w:w="811" w:type="dxa"/>
            <w:vAlign w:val="center"/>
          </w:tcPr>
          <w:p w14:paraId="18260E0C" w14:textId="77777777" w:rsidR="00E73E5A" w:rsidRPr="006A3BCD" w:rsidRDefault="00E73E5A" w:rsidP="003B5FAC">
            <w:pPr>
              <w:suppressAutoHyphens w:val="0"/>
              <w:snapToGrid w:val="0"/>
              <w:ind w:right="-73" w:hanging="80"/>
              <w:rPr>
                <w:rFonts w:eastAsia="Times New Roman"/>
                <w:b/>
                <w:spacing w:val="0"/>
                <w:sz w:val="20"/>
                <w:szCs w:val="20"/>
                <w:lang w:eastAsia="uk-UA"/>
              </w:rPr>
            </w:pPr>
            <w:r w:rsidRPr="006A3BCD">
              <w:rPr>
                <w:rFonts w:eastAsia="Times New Roman"/>
                <w:b/>
                <w:spacing w:val="0"/>
                <w:sz w:val="20"/>
                <w:szCs w:val="20"/>
                <w:lang w:eastAsia="uk-UA"/>
              </w:rPr>
              <w:t>РН-18</w:t>
            </w:r>
          </w:p>
        </w:tc>
        <w:tc>
          <w:tcPr>
            <w:tcW w:w="429" w:type="dxa"/>
            <w:shd w:val="clear" w:color="auto" w:fill="FFFFFF" w:themeFill="background1"/>
            <w:vAlign w:val="center"/>
          </w:tcPr>
          <w:p w14:paraId="06F5A32D"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1881AD6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41E5D06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87A1CE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6FB27C1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D4F597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82825A3"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1738BE4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6E8580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4A85BAC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075BC4B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669607C1" w14:textId="5B2FDC02"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4B4533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34E8AE6F"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5D78A92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8FED672"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6375CEF8" w14:textId="77777777" w:rsidR="00E73E5A" w:rsidRPr="00B00E24" w:rsidRDefault="00E73E5A" w:rsidP="00F43846">
            <w:pPr>
              <w:suppressAutoHyphens w:val="0"/>
              <w:snapToGrid w:val="0"/>
              <w:jc w:val="center"/>
              <w:rPr>
                <w:rFonts w:eastAsia="Times New Roman"/>
                <w:spacing w:val="0"/>
                <w:sz w:val="20"/>
                <w:szCs w:val="20"/>
                <w:lang w:val="ru-RU" w:eastAsia="uk-UA"/>
              </w:rPr>
            </w:pPr>
          </w:p>
        </w:tc>
        <w:tc>
          <w:tcPr>
            <w:tcW w:w="429" w:type="dxa"/>
            <w:vAlign w:val="center"/>
          </w:tcPr>
          <w:p w14:paraId="3991EE2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E6A9494"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49D2CB01"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36C2CC0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6A19897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0BACC01" w14:textId="77777777" w:rsidR="00E73E5A" w:rsidRPr="00B00E24" w:rsidRDefault="00E73E5A" w:rsidP="00D1728A">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49312A4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7E30305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19BAB905" w14:textId="77777777" w:rsidR="00E73E5A" w:rsidRPr="00B00E24" w:rsidRDefault="00E73E5A" w:rsidP="00AB0074">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2B58B8C7"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5B57A78" w14:textId="77777777" w:rsidR="00E73E5A" w:rsidRPr="00B00E24" w:rsidRDefault="00E73E5A" w:rsidP="007D5F7F">
            <w:pPr>
              <w:suppressAutoHyphens w:val="0"/>
              <w:snapToGrid w:val="0"/>
              <w:jc w:val="center"/>
              <w:rPr>
                <w:rFonts w:eastAsia="Times New Roman"/>
                <w:spacing w:val="0"/>
                <w:sz w:val="20"/>
                <w:szCs w:val="20"/>
                <w:lang w:eastAsia="uk-UA"/>
              </w:rPr>
            </w:pPr>
          </w:p>
        </w:tc>
        <w:tc>
          <w:tcPr>
            <w:tcW w:w="429" w:type="dxa"/>
            <w:vAlign w:val="center"/>
          </w:tcPr>
          <w:p w14:paraId="1E280EB5"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1C909AD"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1884F61C" w14:textId="034E6522" w:rsidR="00E73E5A" w:rsidRPr="00B00E24" w:rsidRDefault="009C4D8E"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FE255D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904A08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19033EF" w14:textId="77777777" w:rsidR="00E73E5A" w:rsidRPr="00B00E24" w:rsidRDefault="00E73E5A" w:rsidP="00D151A1">
            <w:pPr>
              <w:suppressAutoHyphens w:val="0"/>
              <w:snapToGrid w:val="0"/>
              <w:rPr>
                <w:rFonts w:eastAsia="Times New Roman"/>
                <w:spacing w:val="0"/>
                <w:sz w:val="20"/>
                <w:szCs w:val="20"/>
                <w:lang w:eastAsia="uk-UA"/>
              </w:rPr>
            </w:pPr>
          </w:p>
        </w:tc>
        <w:tc>
          <w:tcPr>
            <w:tcW w:w="430" w:type="dxa"/>
          </w:tcPr>
          <w:p w14:paraId="44255B8C"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r>
      <w:tr w:rsidR="00B00E24" w:rsidRPr="00B00E24" w14:paraId="266CDB7D" w14:textId="77777777" w:rsidTr="002C4BB8">
        <w:trPr>
          <w:jc w:val="center"/>
        </w:trPr>
        <w:tc>
          <w:tcPr>
            <w:tcW w:w="811" w:type="dxa"/>
            <w:vAlign w:val="center"/>
          </w:tcPr>
          <w:p w14:paraId="785005F8" w14:textId="77777777" w:rsidR="00E73E5A" w:rsidRPr="006A3BCD" w:rsidRDefault="00E73E5A" w:rsidP="003B5FAC">
            <w:pPr>
              <w:suppressAutoHyphens w:val="0"/>
              <w:snapToGrid w:val="0"/>
              <w:ind w:right="-73" w:hanging="80"/>
              <w:rPr>
                <w:rFonts w:eastAsia="Times New Roman"/>
                <w:b/>
                <w:spacing w:val="0"/>
                <w:sz w:val="20"/>
                <w:szCs w:val="20"/>
                <w:lang w:eastAsia="uk-UA"/>
              </w:rPr>
            </w:pPr>
            <w:r w:rsidRPr="006A3BCD">
              <w:rPr>
                <w:rFonts w:eastAsia="Times New Roman"/>
                <w:b/>
                <w:spacing w:val="0"/>
                <w:sz w:val="20"/>
                <w:szCs w:val="20"/>
                <w:lang w:eastAsia="uk-UA"/>
              </w:rPr>
              <w:t>РН-19</w:t>
            </w:r>
          </w:p>
        </w:tc>
        <w:tc>
          <w:tcPr>
            <w:tcW w:w="429" w:type="dxa"/>
            <w:shd w:val="clear" w:color="auto" w:fill="FFFFFF" w:themeFill="background1"/>
            <w:vAlign w:val="center"/>
          </w:tcPr>
          <w:p w14:paraId="3101F90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3BC283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4606EB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28387E5"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5B011EE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50A6A8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BA610F2"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7CE4BB1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DEAAE3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5F2A187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CF99F1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F5A0E7A" w14:textId="561811AA"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CEA2A5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3E68665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462BCE5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99776D6" w14:textId="2C2F990A"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62B6AF0E" w14:textId="77777777" w:rsidR="00E73E5A" w:rsidRPr="00B00E24" w:rsidRDefault="00E73E5A" w:rsidP="00F43846">
            <w:pPr>
              <w:suppressAutoHyphens w:val="0"/>
              <w:snapToGrid w:val="0"/>
              <w:jc w:val="center"/>
              <w:rPr>
                <w:rFonts w:eastAsia="Times New Roman"/>
                <w:spacing w:val="0"/>
                <w:sz w:val="20"/>
                <w:szCs w:val="20"/>
                <w:lang w:val="ru-RU" w:eastAsia="uk-UA"/>
              </w:rPr>
            </w:pPr>
          </w:p>
        </w:tc>
        <w:tc>
          <w:tcPr>
            <w:tcW w:w="429" w:type="dxa"/>
            <w:vAlign w:val="center"/>
          </w:tcPr>
          <w:p w14:paraId="15669896"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1BF86692"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2383ABBC"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0D6003B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377B7B1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72D111F"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36F692D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2C6C7EB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59457A22" w14:textId="77777777" w:rsidR="00E73E5A" w:rsidRPr="00B00E24" w:rsidRDefault="00E73E5A" w:rsidP="00AB0074">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596B53C6"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579C294" w14:textId="77777777" w:rsidR="00E73E5A" w:rsidRPr="00B00E24" w:rsidRDefault="00E73E5A" w:rsidP="007D5F7F">
            <w:pPr>
              <w:suppressAutoHyphens w:val="0"/>
              <w:snapToGrid w:val="0"/>
              <w:jc w:val="center"/>
              <w:rPr>
                <w:rFonts w:eastAsia="Times New Roman"/>
                <w:spacing w:val="0"/>
                <w:sz w:val="20"/>
                <w:szCs w:val="20"/>
                <w:lang w:eastAsia="uk-UA"/>
              </w:rPr>
            </w:pPr>
          </w:p>
        </w:tc>
        <w:tc>
          <w:tcPr>
            <w:tcW w:w="429" w:type="dxa"/>
            <w:vAlign w:val="center"/>
          </w:tcPr>
          <w:p w14:paraId="2B2A4D9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0F002BC"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62A5AE73" w14:textId="718A6C0A" w:rsidR="00E73E5A" w:rsidRPr="00B00E24" w:rsidRDefault="00E73E5A" w:rsidP="00D151A1">
            <w:pPr>
              <w:snapToGrid w:val="0"/>
              <w:jc w:val="center"/>
              <w:rPr>
                <w:rFonts w:eastAsia="Times New Roman"/>
                <w:spacing w:val="0"/>
                <w:sz w:val="20"/>
                <w:szCs w:val="20"/>
                <w:lang w:eastAsia="uk-UA"/>
              </w:rPr>
            </w:pPr>
          </w:p>
        </w:tc>
        <w:tc>
          <w:tcPr>
            <w:tcW w:w="429" w:type="dxa"/>
            <w:vAlign w:val="center"/>
          </w:tcPr>
          <w:p w14:paraId="09226EE9" w14:textId="4956C74E"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0905A129" w14:textId="21F5B751"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804646F" w14:textId="246FAF59"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1B8DB531"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53653A39" w14:textId="77777777" w:rsidTr="002C4BB8">
        <w:trPr>
          <w:jc w:val="center"/>
        </w:trPr>
        <w:tc>
          <w:tcPr>
            <w:tcW w:w="811" w:type="dxa"/>
            <w:vAlign w:val="center"/>
          </w:tcPr>
          <w:p w14:paraId="392D1736" w14:textId="77777777" w:rsidR="00E73E5A" w:rsidRPr="006A3BCD" w:rsidRDefault="00E73E5A" w:rsidP="003B5FAC">
            <w:pPr>
              <w:suppressAutoHyphens w:val="0"/>
              <w:snapToGrid w:val="0"/>
              <w:ind w:right="-73" w:hanging="80"/>
              <w:rPr>
                <w:rFonts w:eastAsia="Times New Roman"/>
                <w:b/>
                <w:spacing w:val="0"/>
                <w:sz w:val="20"/>
                <w:szCs w:val="20"/>
                <w:lang w:eastAsia="uk-UA"/>
              </w:rPr>
            </w:pPr>
            <w:r w:rsidRPr="006A3BCD">
              <w:rPr>
                <w:rFonts w:eastAsia="Times New Roman"/>
                <w:b/>
                <w:spacing w:val="0"/>
                <w:sz w:val="20"/>
                <w:szCs w:val="20"/>
                <w:lang w:eastAsia="uk-UA"/>
              </w:rPr>
              <w:t>РНУ-20</w:t>
            </w:r>
          </w:p>
        </w:tc>
        <w:tc>
          <w:tcPr>
            <w:tcW w:w="429" w:type="dxa"/>
            <w:shd w:val="clear" w:color="auto" w:fill="FFFFFF" w:themeFill="background1"/>
            <w:vAlign w:val="center"/>
          </w:tcPr>
          <w:p w14:paraId="11E0536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5ED4A2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B426D9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E7244BF"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20C40A8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BD4F79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42C5E09"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45205FDA"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60A0D3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4AA96A0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60550B6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39A309C4"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29" w:type="dxa"/>
            <w:vAlign w:val="center"/>
          </w:tcPr>
          <w:p w14:paraId="3EBA8982"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153A09E2"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6E99EBC8"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1F738D7" w14:textId="77777777" w:rsidR="00E73E5A" w:rsidRPr="00B00E24" w:rsidRDefault="00E73E5A" w:rsidP="00F43846">
            <w:pPr>
              <w:suppressAutoHyphens w:val="0"/>
              <w:snapToGrid w:val="0"/>
              <w:jc w:val="center"/>
              <w:rPr>
                <w:rFonts w:eastAsia="Times New Roman"/>
                <w:spacing w:val="0"/>
                <w:sz w:val="20"/>
                <w:szCs w:val="20"/>
                <w:vertAlign w:val="subscript"/>
                <w:lang w:eastAsia="uk-UA"/>
              </w:rPr>
            </w:pPr>
          </w:p>
        </w:tc>
        <w:tc>
          <w:tcPr>
            <w:tcW w:w="429" w:type="dxa"/>
            <w:vAlign w:val="center"/>
          </w:tcPr>
          <w:p w14:paraId="244C5A36" w14:textId="77777777" w:rsidR="00E73E5A" w:rsidRPr="00B00E24" w:rsidRDefault="00E73E5A" w:rsidP="00F43846">
            <w:pPr>
              <w:suppressAutoHyphens w:val="0"/>
              <w:snapToGrid w:val="0"/>
              <w:jc w:val="center"/>
              <w:rPr>
                <w:rFonts w:eastAsia="Times New Roman"/>
                <w:spacing w:val="0"/>
                <w:sz w:val="20"/>
                <w:szCs w:val="20"/>
                <w:vertAlign w:val="subscript"/>
                <w:lang w:eastAsia="uk-UA"/>
              </w:rPr>
            </w:pPr>
          </w:p>
        </w:tc>
        <w:tc>
          <w:tcPr>
            <w:tcW w:w="429" w:type="dxa"/>
            <w:vAlign w:val="center"/>
          </w:tcPr>
          <w:p w14:paraId="202D95B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FD688D8" w14:textId="77777777" w:rsidR="00E73E5A" w:rsidRPr="00B00E24" w:rsidRDefault="00E73E5A" w:rsidP="00F43846">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344C92BF"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78A67FC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2680DFB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9126071" w14:textId="77777777" w:rsidR="00E73E5A" w:rsidRPr="00B00E24" w:rsidRDefault="00E73E5A" w:rsidP="00D1728A">
            <w:pPr>
              <w:suppressAutoHyphens w:val="0"/>
              <w:snapToGrid w:val="0"/>
              <w:jc w:val="center"/>
              <w:rPr>
                <w:rFonts w:eastAsia="Times New Roman"/>
                <w:spacing w:val="0"/>
                <w:sz w:val="20"/>
                <w:szCs w:val="20"/>
                <w:lang w:eastAsia="uk-UA"/>
              </w:rPr>
            </w:pPr>
          </w:p>
        </w:tc>
        <w:tc>
          <w:tcPr>
            <w:tcW w:w="429" w:type="dxa"/>
            <w:vAlign w:val="center"/>
          </w:tcPr>
          <w:p w14:paraId="110AB269" w14:textId="77777777" w:rsidR="00E73E5A" w:rsidRPr="00B00E24" w:rsidRDefault="00E73E5A" w:rsidP="00D151A1">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vAlign w:val="center"/>
          </w:tcPr>
          <w:p w14:paraId="626B1413"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40EE0401" w14:textId="77777777" w:rsidR="00E73E5A" w:rsidRPr="00B00E24" w:rsidRDefault="00E73E5A" w:rsidP="00AB0074">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061C71C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0C46C4B4" w14:textId="77777777" w:rsidR="00E73E5A" w:rsidRPr="00B00E24" w:rsidRDefault="00E73E5A" w:rsidP="007D5F7F">
            <w:pPr>
              <w:suppressAutoHyphens w:val="0"/>
              <w:snapToGrid w:val="0"/>
              <w:jc w:val="center"/>
              <w:rPr>
                <w:rFonts w:eastAsia="Times New Roman"/>
                <w:spacing w:val="0"/>
                <w:sz w:val="20"/>
                <w:szCs w:val="20"/>
                <w:lang w:eastAsia="uk-UA"/>
              </w:rPr>
            </w:pPr>
          </w:p>
        </w:tc>
        <w:tc>
          <w:tcPr>
            <w:tcW w:w="429" w:type="dxa"/>
            <w:vAlign w:val="center"/>
          </w:tcPr>
          <w:p w14:paraId="11F4F13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CD61A20"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vAlign w:val="center"/>
          </w:tcPr>
          <w:p w14:paraId="3CB52D58" w14:textId="665FBFA8" w:rsidR="00E73E5A" w:rsidRPr="00B00E24" w:rsidRDefault="009C4D8E" w:rsidP="00D151A1">
            <w:pPr>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0D995C38" w14:textId="07FB28BE" w:rsidR="00E73E5A" w:rsidRPr="00B00E24" w:rsidRDefault="006B65E2"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vAlign w:val="center"/>
          </w:tcPr>
          <w:p w14:paraId="4F737C40" w14:textId="6A8654BF" w:rsidR="00E73E5A" w:rsidRPr="00B00E24" w:rsidRDefault="00B6168E"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1C728E06"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tcPr>
          <w:p w14:paraId="71BF4FCC"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2DA63126" w14:textId="77777777" w:rsidTr="002C4BB8">
        <w:trPr>
          <w:trHeight w:val="253"/>
          <w:jc w:val="center"/>
        </w:trPr>
        <w:tc>
          <w:tcPr>
            <w:tcW w:w="811" w:type="dxa"/>
            <w:vAlign w:val="center"/>
          </w:tcPr>
          <w:p w14:paraId="6D7772F2" w14:textId="77777777" w:rsidR="00E73E5A" w:rsidRPr="006A3BCD" w:rsidRDefault="00E73E5A" w:rsidP="003B5FAC">
            <w:pPr>
              <w:suppressAutoHyphens w:val="0"/>
              <w:snapToGrid w:val="0"/>
              <w:ind w:right="-73" w:hanging="80"/>
              <w:rPr>
                <w:rFonts w:eastAsia="Times New Roman"/>
                <w:b/>
                <w:spacing w:val="0"/>
                <w:sz w:val="20"/>
                <w:szCs w:val="20"/>
                <w:lang w:eastAsia="uk-UA"/>
              </w:rPr>
            </w:pPr>
            <w:r w:rsidRPr="006A3BCD">
              <w:rPr>
                <w:rFonts w:eastAsia="Times New Roman"/>
                <w:b/>
                <w:spacing w:val="0"/>
                <w:sz w:val="20"/>
                <w:szCs w:val="20"/>
                <w:lang w:eastAsia="uk-UA"/>
              </w:rPr>
              <w:t>РНУ-21</w:t>
            </w:r>
          </w:p>
        </w:tc>
        <w:tc>
          <w:tcPr>
            <w:tcW w:w="429" w:type="dxa"/>
            <w:shd w:val="clear" w:color="auto" w:fill="FFFFFF" w:themeFill="background1"/>
            <w:vAlign w:val="center"/>
          </w:tcPr>
          <w:p w14:paraId="1A81B0B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C66223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753AA257"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572DD36"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029D595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978B6E4"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70D3EB1"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322AF26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4A32F8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tcPr>
          <w:p w14:paraId="7363A935"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515F3B8E"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4D7CA69A" w14:textId="746A97E6" w:rsidR="00E73E5A" w:rsidRPr="00B00E24" w:rsidRDefault="00B6168E"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421050FD"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06FFDB19"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084F1C0"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273B17E9" w14:textId="77777777" w:rsidR="00E73E5A" w:rsidRPr="00B00E24" w:rsidRDefault="00E73E5A" w:rsidP="00F43846">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21111239" w14:textId="77777777" w:rsidR="00E73E5A" w:rsidRPr="00B00E24" w:rsidRDefault="00E73E5A" w:rsidP="00F43846">
            <w:pPr>
              <w:suppressAutoHyphens w:val="0"/>
              <w:snapToGrid w:val="0"/>
              <w:jc w:val="center"/>
              <w:rPr>
                <w:rFonts w:eastAsia="Times New Roman"/>
                <w:spacing w:val="0"/>
                <w:sz w:val="20"/>
                <w:szCs w:val="20"/>
                <w:vertAlign w:val="subscript"/>
                <w:lang w:eastAsia="uk-UA"/>
              </w:rPr>
            </w:pPr>
          </w:p>
        </w:tc>
        <w:tc>
          <w:tcPr>
            <w:tcW w:w="429" w:type="dxa"/>
            <w:vAlign w:val="center"/>
          </w:tcPr>
          <w:p w14:paraId="26F4E09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B599A97"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vAlign w:val="center"/>
          </w:tcPr>
          <w:p w14:paraId="578C4522" w14:textId="77777777" w:rsidR="00E73E5A" w:rsidRPr="00B00E24" w:rsidRDefault="00E73E5A"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3B44FE9F"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60E8E85C"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2270004" w14:textId="77777777" w:rsidR="00E73E5A" w:rsidRPr="00B00E24" w:rsidRDefault="00E73E5A" w:rsidP="00D1728A">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29" w:type="dxa"/>
            <w:vAlign w:val="center"/>
          </w:tcPr>
          <w:p w14:paraId="0D38773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30" w:type="dxa"/>
            <w:vAlign w:val="center"/>
          </w:tcPr>
          <w:p w14:paraId="4A414F31"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4687F413" w14:textId="77777777" w:rsidR="00E73E5A" w:rsidRPr="00B00E24" w:rsidRDefault="00E73E5A" w:rsidP="00AB0074">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68AB5E9B"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11595B1F" w14:textId="77777777" w:rsidR="00E73E5A" w:rsidRPr="00B00E24" w:rsidRDefault="00E73E5A" w:rsidP="007D5F7F">
            <w:pPr>
              <w:suppressAutoHyphens w:val="0"/>
              <w:snapToGrid w:val="0"/>
              <w:jc w:val="center"/>
              <w:rPr>
                <w:rFonts w:eastAsia="Times New Roman"/>
                <w:spacing w:val="0"/>
                <w:sz w:val="20"/>
                <w:szCs w:val="20"/>
                <w:lang w:eastAsia="uk-UA"/>
              </w:rPr>
            </w:pPr>
          </w:p>
        </w:tc>
        <w:tc>
          <w:tcPr>
            <w:tcW w:w="429" w:type="dxa"/>
            <w:vAlign w:val="center"/>
          </w:tcPr>
          <w:p w14:paraId="2C095C93" w14:textId="77777777" w:rsidR="00E73E5A" w:rsidRPr="00B00E24" w:rsidRDefault="00E73E5A" w:rsidP="00D151A1">
            <w:pPr>
              <w:suppressAutoHyphens w:val="0"/>
              <w:snapToGrid w:val="0"/>
              <w:jc w:val="center"/>
              <w:rPr>
                <w:rFonts w:eastAsia="Times New Roman"/>
                <w:spacing w:val="0"/>
                <w:sz w:val="20"/>
                <w:szCs w:val="20"/>
                <w:lang w:eastAsia="uk-UA"/>
              </w:rPr>
            </w:pPr>
          </w:p>
        </w:tc>
        <w:tc>
          <w:tcPr>
            <w:tcW w:w="429" w:type="dxa"/>
            <w:vAlign w:val="center"/>
          </w:tcPr>
          <w:p w14:paraId="7E314299"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vAlign w:val="center"/>
          </w:tcPr>
          <w:p w14:paraId="42D4E78F" w14:textId="77777777" w:rsidR="00E73E5A" w:rsidRPr="00B00E24" w:rsidRDefault="00E73E5A" w:rsidP="00D151A1">
            <w:pPr>
              <w:snapToGrid w:val="0"/>
              <w:jc w:val="center"/>
              <w:rPr>
                <w:rFonts w:eastAsia="Times New Roman"/>
                <w:spacing w:val="0"/>
                <w:sz w:val="20"/>
                <w:szCs w:val="20"/>
                <w:vertAlign w:val="subscript"/>
                <w:lang w:eastAsia="uk-UA"/>
              </w:rPr>
            </w:pPr>
          </w:p>
        </w:tc>
        <w:tc>
          <w:tcPr>
            <w:tcW w:w="429" w:type="dxa"/>
            <w:vAlign w:val="center"/>
          </w:tcPr>
          <w:p w14:paraId="7CC43C13" w14:textId="77777777" w:rsidR="00E73E5A" w:rsidRPr="00B00E24" w:rsidRDefault="00E73E5A" w:rsidP="00D151A1">
            <w:pPr>
              <w:suppressAutoHyphens w:val="0"/>
              <w:snapToGrid w:val="0"/>
              <w:jc w:val="center"/>
              <w:rPr>
                <w:rFonts w:eastAsia="Times New Roman"/>
                <w:spacing w:val="0"/>
                <w:sz w:val="20"/>
                <w:szCs w:val="20"/>
                <w:vertAlign w:val="subscript"/>
                <w:lang w:eastAsia="uk-UA"/>
              </w:rPr>
            </w:pPr>
          </w:p>
        </w:tc>
        <w:tc>
          <w:tcPr>
            <w:tcW w:w="430" w:type="dxa"/>
            <w:vAlign w:val="center"/>
          </w:tcPr>
          <w:p w14:paraId="0F41B106" w14:textId="3E6E17AD" w:rsidR="00E73E5A" w:rsidRPr="00B00E24" w:rsidRDefault="00B6168E"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6630DA11" w14:textId="2F8D7645" w:rsidR="00E73E5A" w:rsidRPr="00B00E24" w:rsidRDefault="00DA47C7" w:rsidP="00D151A1">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tcPr>
          <w:p w14:paraId="7B2AA26D" w14:textId="77777777" w:rsidR="00E73E5A" w:rsidRPr="00B00E24" w:rsidRDefault="00E73E5A" w:rsidP="00D151A1">
            <w:pPr>
              <w:suppressAutoHyphens w:val="0"/>
              <w:snapToGrid w:val="0"/>
              <w:jc w:val="center"/>
              <w:rPr>
                <w:rFonts w:eastAsia="Times New Roman"/>
                <w:spacing w:val="0"/>
                <w:sz w:val="20"/>
                <w:szCs w:val="20"/>
                <w:lang w:eastAsia="uk-UA"/>
              </w:rPr>
            </w:pPr>
          </w:p>
        </w:tc>
      </w:tr>
      <w:tr w:rsidR="00B00E24" w:rsidRPr="00B00E24" w14:paraId="6791E7AD" w14:textId="77777777" w:rsidTr="00DA162B">
        <w:trPr>
          <w:trHeight w:val="253"/>
          <w:jc w:val="center"/>
        </w:trPr>
        <w:tc>
          <w:tcPr>
            <w:tcW w:w="811" w:type="dxa"/>
            <w:vAlign w:val="center"/>
          </w:tcPr>
          <w:p w14:paraId="5BB85AE4" w14:textId="77777777" w:rsidR="003B5FAC" w:rsidRPr="009C4D8E" w:rsidRDefault="003B5FAC" w:rsidP="003B5FAC">
            <w:pPr>
              <w:suppressAutoHyphens w:val="0"/>
              <w:snapToGrid w:val="0"/>
              <w:ind w:right="-73" w:hanging="80"/>
              <w:rPr>
                <w:rFonts w:eastAsia="Times New Roman"/>
                <w:b/>
                <w:color w:val="000000" w:themeColor="text1"/>
                <w:spacing w:val="0"/>
                <w:sz w:val="20"/>
                <w:szCs w:val="20"/>
                <w:lang w:eastAsia="uk-UA"/>
              </w:rPr>
            </w:pPr>
            <w:r w:rsidRPr="009C4D8E">
              <w:rPr>
                <w:rFonts w:eastAsia="Times New Roman"/>
                <w:b/>
                <w:color w:val="000000" w:themeColor="text1"/>
                <w:spacing w:val="0"/>
                <w:sz w:val="20"/>
                <w:szCs w:val="20"/>
                <w:lang w:eastAsia="uk-UA"/>
              </w:rPr>
              <w:t>РНУ-22</w:t>
            </w:r>
          </w:p>
        </w:tc>
        <w:tc>
          <w:tcPr>
            <w:tcW w:w="429" w:type="dxa"/>
            <w:shd w:val="clear" w:color="auto" w:fill="FFFFFF" w:themeFill="background1"/>
            <w:vAlign w:val="center"/>
          </w:tcPr>
          <w:p w14:paraId="4A83BFBC"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B5F6025"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4F844E8"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3784D79" w14:textId="77777777" w:rsidR="003B5FAC" w:rsidRPr="00B00E24" w:rsidRDefault="003B5FAC"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494108F4"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F0144FE"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EC0A1A2" w14:textId="77777777" w:rsidR="003B5FAC" w:rsidRPr="00B00E24" w:rsidRDefault="003B5FAC"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4F05AA21"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75C8B82"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tcPr>
          <w:p w14:paraId="2460B3B3"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2CDA99B8"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947EA74" w14:textId="77777777" w:rsidR="003B5FAC" w:rsidRPr="00B00E24" w:rsidRDefault="003B5FAC" w:rsidP="00D151A1">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14:paraId="36FA5057"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3BE8D82C"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EB9DD28"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B664B2E" w14:textId="77777777" w:rsidR="003B5FAC" w:rsidRPr="00B00E24" w:rsidRDefault="003B5FAC" w:rsidP="00F43846">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14:paraId="4E5F0318" w14:textId="77777777" w:rsidR="003B5FAC" w:rsidRPr="00B00E24" w:rsidRDefault="003B5FAC" w:rsidP="00F43846">
            <w:pPr>
              <w:suppressAutoHyphens w:val="0"/>
              <w:snapToGrid w:val="0"/>
              <w:jc w:val="center"/>
              <w:rPr>
                <w:rFonts w:eastAsia="Times New Roman"/>
                <w:spacing w:val="0"/>
                <w:sz w:val="20"/>
                <w:szCs w:val="20"/>
                <w:vertAlign w:val="subscript"/>
                <w:lang w:eastAsia="uk-UA"/>
              </w:rPr>
            </w:pPr>
          </w:p>
        </w:tc>
        <w:tc>
          <w:tcPr>
            <w:tcW w:w="429" w:type="dxa"/>
            <w:vAlign w:val="center"/>
          </w:tcPr>
          <w:p w14:paraId="2E069267"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vAlign w:val="center"/>
          </w:tcPr>
          <w:p w14:paraId="4D2B355C" w14:textId="77777777" w:rsidR="003B5FAC" w:rsidRPr="00B00E24" w:rsidRDefault="003B5FAC" w:rsidP="00F43846">
            <w:pPr>
              <w:suppressAutoHyphens w:val="0"/>
              <w:snapToGrid w:val="0"/>
              <w:jc w:val="center"/>
              <w:rPr>
                <w:rFonts w:eastAsia="Times New Roman"/>
                <w:spacing w:val="0"/>
                <w:sz w:val="20"/>
                <w:szCs w:val="20"/>
                <w:lang w:eastAsia="uk-UA"/>
              </w:rPr>
            </w:pPr>
          </w:p>
        </w:tc>
        <w:tc>
          <w:tcPr>
            <w:tcW w:w="429" w:type="dxa"/>
            <w:vAlign w:val="center"/>
          </w:tcPr>
          <w:p w14:paraId="0DAAF041" w14:textId="77777777" w:rsidR="003B5FAC" w:rsidRPr="00B00E24" w:rsidRDefault="003B5FAC"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71CF9B51"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44866AFC"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3C3296C" w14:textId="77777777" w:rsidR="003B5FAC" w:rsidRPr="00B00E24" w:rsidRDefault="003B5FAC" w:rsidP="00D1728A">
            <w:pPr>
              <w:suppressAutoHyphens w:val="0"/>
              <w:snapToGrid w:val="0"/>
              <w:jc w:val="center"/>
              <w:rPr>
                <w:rFonts w:eastAsia="Times New Roman"/>
                <w:spacing w:val="0"/>
                <w:sz w:val="20"/>
                <w:szCs w:val="20"/>
                <w:vertAlign w:val="subscript"/>
                <w:lang w:eastAsia="uk-UA"/>
              </w:rPr>
            </w:pPr>
          </w:p>
        </w:tc>
        <w:tc>
          <w:tcPr>
            <w:tcW w:w="429" w:type="dxa"/>
            <w:vAlign w:val="center"/>
          </w:tcPr>
          <w:p w14:paraId="2119194F"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30" w:type="dxa"/>
            <w:vAlign w:val="center"/>
          </w:tcPr>
          <w:p w14:paraId="5AECB5F4"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460D2BB4"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02527EF9"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vAlign w:val="center"/>
          </w:tcPr>
          <w:p w14:paraId="31DDBD1F" w14:textId="77777777" w:rsidR="003B5FAC" w:rsidRPr="00B00E24" w:rsidRDefault="003B5FAC" w:rsidP="007D5F7F">
            <w:pPr>
              <w:suppressAutoHyphens w:val="0"/>
              <w:snapToGrid w:val="0"/>
              <w:jc w:val="center"/>
              <w:rPr>
                <w:rFonts w:eastAsia="Times New Roman"/>
                <w:spacing w:val="0"/>
                <w:sz w:val="20"/>
                <w:szCs w:val="20"/>
                <w:lang w:eastAsia="uk-UA"/>
              </w:rPr>
            </w:pPr>
          </w:p>
        </w:tc>
        <w:tc>
          <w:tcPr>
            <w:tcW w:w="429" w:type="dxa"/>
            <w:vAlign w:val="center"/>
          </w:tcPr>
          <w:p w14:paraId="22AD1D9E" w14:textId="77777777" w:rsidR="003B5FAC" w:rsidRPr="00B00E24" w:rsidRDefault="003B5FAC" w:rsidP="00D151A1">
            <w:pPr>
              <w:suppressAutoHyphens w:val="0"/>
              <w:snapToGrid w:val="0"/>
              <w:jc w:val="center"/>
              <w:rPr>
                <w:rFonts w:eastAsia="Times New Roman"/>
                <w:spacing w:val="0"/>
                <w:sz w:val="20"/>
                <w:szCs w:val="20"/>
                <w:lang w:eastAsia="uk-UA"/>
              </w:rPr>
            </w:pPr>
          </w:p>
        </w:tc>
        <w:tc>
          <w:tcPr>
            <w:tcW w:w="429" w:type="dxa"/>
            <w:vAlign w:val="center"/>
          </w:tcPr>
          <w:p w14:paraId="6655E839" w14:textId="77777777" w:rsidR="003B5FAC" w:rsidRPr="00B00E24" w:rsidRDefault="003B5FAC" w:rsidP="00D151A1">
            <w:pPr>
              <w:suppressAutoHyphens w:val="0"/>
              <w:snapToGrid w:val="0"/>
              <w:jc w:val="center"/>
              <w:rPr>
                <w:rFonts w:eastAsia="Times New Roman"/>
                <w:spacing w:val="0"/>
                <w:sz w:val="20"/>
                <w:szCs w:val="20"/>
                <w:vertAlign w:val="subscript"/>
                <w:lang w:eastAsia="uk-UA"/>
              </w:rPr>
            </w:pPr>
          </w:p>
        </w:tc>
        <w:tc>
          <w:tcPr>
            <w:tcW w:w="430" w:type="dxa"/>
            <w:vAlign w:val="center"/>
          </w:tcPr>
          <w:p w14:paraId="08BACAE5" w14:textId="77777777" w:rsidR="003B5FAC" w:rsidRPr="00B00E24" w:rsidRDefault="003B5FAC" w:rsidP="00D151A1">
            <w:pPr>
              <w:snapToGrid w:val="0"/>
              <w:jc w:val="center"/>
              <w:rPr>
                <w:rFonts w:eastAsia="Times New Roman"/>
                <w:spacing w:val="0"/>
                <w:sz w:val="20"/>
                <w:szCs w:val="20"/>
                <w:vertAlign w:val="subscript"/>
                <w:lang w:eastAsia="uk-UA"/>
              </w:rPr>
            </w:pPr>
          </w:p>
        </w:tc>
        <w:tc>
          <w:tcPr>
            <w:tcW w:w="429" w:type="dxa"/>
            <w:vAlign w:val="center"/>
          </w:tcPr>
          <w:p w14:paraId="01067429" w14:textId="77777777" w:rsidR="003B5FAC" w:rsidRPr="00B00E24" w:rsidRDefault="003B5FAC" w:rsidP="00D151A1">
            <w:pPr>
              <w:suppressAutoHyphens w:val="0"/>
              <w:snapToGrid w:val="0"/>
              <w:jc w:val="center"/>
              <w:rPr>
                <w:rFonts w:eastAsia="Times New Roman"/>
                <w:spacing w:val="0"/>
                <w:sz w:val="20"/>
                <w:szCs w:val="20"/>
                <w:vertAlign w:val="subscript"/>
                <w:lang w:eastAsia="uk-UA"/>
              </w:rPr>
            </w:pPr>
          </w:p>
        </w:tc>
        <w:tc>
          <w:tcPr>
            <w:tcW w:w="430" w:type="dxa"/>
            <w:vAlign w:val="center"/>
          </w:tcPr>
          <w:p w14:paraId="6FA2E883" w14:textId="77777777" w:rsidR="003B5FAC" w:rsidRPr="00B00E24" w:rsidRDefault="003B5FAC" w:rsidP="00D151A1">
            <w:pPr>
              <w:suppressAutoHyphens w:val="0"/>
              <w:snapToGrid w:val="0"/>
              <w:jc w:val="center"/>
              <w:rPr>
                <w:rFonts w:eastAsia="Times New Roman"/>
                <w:spacing w:val="0"/>
                <w:sz w:val="20"/>
                <w:szCs w:val="20"/>
                <w:vertAlign w:val="subscript"/>
                <w:lang w:eastAsia="uk-UA"/>
              </w:rPr>
            </w:pPr>
          </w:p>
        </w:tc>
        <w:tc>
          <w:tcPr>
            <w:tcW w:w="429" w:type="dxa"/>
            <w:vAlign w:val="center"/>
          </w:tcPr>
          <w:p w14:paraId="57BEDC74" w14:textId="77777777" w:rsidR="003B5FAC" w:rsidRPr="00B00E24" w:rsidRDefault="003B5FAC" w:rsidP="00D151A1">
            <w:pPr>
              <w:suppressAutoHyphens w:val="0"/>
              <w:snapToGrid w:val="0"/>
              <w:jc w:val="center"/>
              <w:rPr>
                <w:rFonts w:eastAsia="Times New Roman"/>
                <w:spacing w:val="0"/>
                <w:sz w:val="20"/>
                <w:szCs w:val="20"/>
                <w:vertAlign w:val="subscript"/>
                <w:lang w:eastAsia="uk-UA"/>
              </w:rPr>
            </w:pPr>
          </w:p>
        </w:tc>
        <w:tc>
          <w:tcPr>
            <w:tcW w:w="430" w:type="dxa"/>
          </w:tcPr>
          <w:p w14:paraId="501C450D" w14:textId="77777777" w:rsidR="003B5FAC" w:rsidRPr="00B00E24" w:rsidRDefault="003B5FAC" w:rsidP="00D151A1">
            <w:pPr>
              <w:suppressAutoHyphens w:val="0"/>
              <w:snapToGrid w:val="0"/>
              <w:jc w:val="center"/>
              <w:rPr>
                <w:rFonts w:eastAsia="Times New Roman"/>
                <w:spacing w:val="0"/>
                <w:sz w:val="20"/>
                <w:szCs w:val="20"/>
                <w:lang w:eastAsia="uk-UA"/>
              </w:rPr>
            </w:pPr>
          </w:p>
        </w:tc>
      </w:tr>
      <w:tr w:rsidR="00B00E24" w:rsidRPr="00B00E24" w14:paraId="0FDD10EC" w14:textId="77777777" w:rsidTr="00322931">
        <w:trPr>
          <w:trHeight w:val="253"/>
          <w:jc w:val="center"/>
        </w:trPr>
        <w:tc>
          <w:tcPr>
            <w:tcW w:w="811" w:type="dxa"/>
            <w:vAlign w:val="center"/>
          </w:tcPr>
          <w:p w14:paraId="6371BD86" w14:textId="77777777" w:rsidR="002C4BB8" w:rsidRPr="009C4D8E" w:rsidRDefault="002C4BB8" w:rsidP="003B5FAC">
            <w:pPr>
              <w:suppressAutoHyphens w:val="0"/>
              <w:snapToGrid w:val="0"/>
              <w:ind w:right="-73" w:hanging="80"/>
              <w:rPr>
                <w:rFonts w:eastAsia="Times New Roman"/>
                <w:b/>
                <w:color w:val="000000" w:themeColor="text1"/>
                <w:spacing w:val="0"/>
                <w:sz w:val="20"/>
                <w:szCs w:val="20"/>
                <w:lang w:eastAsia="uk-UA"/>
              </w:rPr>
            </w:pPr>
            <w:r w:rsidRPr="009C4D8E">
              <w:rPr>
                <w:rFonts w:eastAsia="Times New Roman"/>
                <w:b/>
                <w:color w:val="000000" w:themeColor="text1"/>
                <w:spacing w:val="0"/>
                <w:sz w:val="20"/>
                <w:szCs w:val="20"/>
                <w:lang w:eastAsia="uk-UA"/>
              </w:rPr>
              <w:t>РНУ-23</w:t>
            </w:r>
          </w:p>
        </w:tc>
        <w:tc>
          <w:tcPr>
            <w:tcW w:w="429" w:type="dxa"/>
            <w:shd w:val="clear" w:color="auto" w:fill="FFFFFF" w:themeFill="background1"/>
            <w:vAlign w:val="center"/>
          </w:tcPr>
          <w:p w14:paraId="1D80AA2E"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C0D5AC9"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760B413"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3E91BD6" w14:textId="77777777" w:rsidR="002C4BB8" w:rsidRPr="00B00E24" w:rsidRDefault="002C4BB8"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10DDBFE8"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617CE9F"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A5E6B19" w14:textId="77777777" w:rsidR="002C4BB8" w:rsidRPr="00B00E24" w:rsidRDefault="002C4BB8" w:rsidP="00D151A1">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133F86E9"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727509F"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tcPr>
          <w:p w14:paraId="0A4C8B2D"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358405A8"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4D9BC60" w14:textId="77777777" w:rsidR="002C4BB8" w:rsidRPr="00B00E24" w:rsidRDefault="002C4BB8" w:rsidP="00D151A1">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14:paraId="501C6725"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6CADE017"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57AB08A"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2ED38469" w14:textId="77777777" w:rsidR="002C4BB8" w:rsidRPr="00B00E24" w:rsidRDefault="002C4BB8" w:rsidP="00F43846">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14:paraId="038B87AA" w14:textId="77777777" w:rsidR="002C4BB8" w:rsidRPr="00B00E24" w:rsidRDefault="002C4BB8" w:rsidP="00F43846">
            <w:pPr>
              <w:suppressAutoHyphens w:val="0"/>
              <w:snapToGrid w:val="0"/>
              <w:jc w:val="center"/>
              <w:rPr>
                <w:rFonts w:eastAsia="Times New Roman"/>
                <w:spacing w:val="0"/>
                <w:sz w:val="20"/>
                <w:szCs w:val="20"/>
                <w:vertAlign w:val="subscript"/>
                <w:lang w:eastAsia="uk-UA"/>
              </w:rPr>
            </w:pPr>
          </w:p>
        </w:tc>
        <w:tc>
          <w:tcPr>
            <w:tcW w:w="429" w:type="dxa"/>
          </w:tcPr>
          <w:p w14:paraId="1AE03E3B" w14:textId="77777777" w:rsidR="002C4BB8" w:rsidRPr="00B00E24" w:rsidRDefault="002C4BB8">
            <w:r w:rsidRPr="00B00E24">
              <w:rPr>
                <w:rFonts w:eastAsia="Times New Roman"/>
                <w:spacing w:val="0"/>
                <w:sz w:val="20"/>
                <w:szCs w:val="20"/>
                <w:vertAlign w:val="subscript"/>
                <w:lang w:eastAsia="uk-UA"/>
              </w:rPr>
              <w:t>●</w:t>
            </w:r>
          </w:p>
        </w:tc>
        <w:tc>
          <w:tcPr>
            <w:tcW w:w="429" w:type="dxa"/>
            <w:vAlign w:val="center"/>
          </w:tcPr>
          <w:p w14:paraId="27C01D20" w14:textId="77777777" w:rsidR="002C4BB8" w:rsidRPr="00B00E24" w:rsidRDefault="002C4BB8" w:rsidP="00F43846">
            <w:pPr>
              <w:suppressAutoHyphens w:val="0"/>
              <w:snapToGrid w:val="0"/>
              <w:jc w:val="center"/>
              <w:rPr>
                <w:rFonts w:eastAsia="Times New Roman"/>
                <w:spacing w:val="0"/>
                <w:sz w:val="20"/>
                <w:szCs w:val="20"/>
                <w:lang w:eastAsia="uk-UA"/>
              </w:rPr>
            </w:pPr>
          </w:p>
        </w:tc>
        <w:tc>
          <w:tcPr>
            <w:tcW w:w="429" w:type="dxa"/>
            <w:vAlign w:val="center"/>
          </w:tcPr>
          <w:p w14:paraId="102A173D" w14:textId="77777777" w:rsidR="002C4BB8" w:rsidRPr="00B00E24" w:rsidRDefault="002C4BB8" w:rsidP="00F43846">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39CA44FE"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1FC5A934"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7CF8FD10" w14:textId="77777777" w:rsidR="002C4BB8" w:rsidRPr="00B00E24" w:rsidRDefault="002C4BB8" w:rsidP="00D1728A">
            <w:pPr>
              <w:suppressAutoHyphens w:val="0"/>
              <w:snapToGrid w:val="0"/>
              <w:jc w:val="center"/>
              <w:rPr>
                <w:rFonts w:eastAsia="Times New Roman"/>
                <w:spacing w:val="0"/>
                <w:sz w:val="20"/>
                <w:szCs w:val="20"/>
                <w:vertAlign w:val="subscript"/>
                <w:lang w:eastAsia="uk-UA"/>
              </w:rPr>
            </w:pPr>
          </w:p>
        </w:tc>
        <w:tc>
          <w:tcPr>
            <w:tcW w:w="429" w:type="dxa"/>
            <w:vAlign w:val="center"/>
          </w:tcPr>
          <w:p w14:paraId="77115275"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30" w:type="dxa"/>
            <w:vAlign w:val="center"/>
          </w:tcPr>
          <w:p w14:paraId="6E955840"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726771EE"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058A99D8"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vAlign w:val="center"/>
          </w:tcPr>
          <w:p w14:paraId="313CB9FA" w14:textId="77777777" w:rsidR="002C4BB8" w:rsidRPr="00B00E24" w:rsidRDefault="002C4BB8" w:rsidP="007D5F7F">
            <w:pPr>
              <w:suppressAutoHyphens w:val="0"/>
              <w:snapToGrid w:val="0"/>
              <w:jc w:val="center"/>
              <w:rPr>
                <w:rFonts w:eastAsia="Times New Roman"/>
                <w:spacing w:val="0"/>
                <w:sz w:val="20"/>
                <w:szCs w:val="20"/>
                <w:lang w:eastAsia="uk-UA"/>
              </w:rPr>
            </w:pPr>
          </w:p>
        </w:tc>
        <w:tc>
          <w:tcPr>
            <w:tcW w:w="429" w:type="dxa"/>
            <w:vAlign w:val="center"/>
          </w:tcPr>
          <w:p w14:paraId="01B782BE" w14:textId="77777777" w:rsidR="002C4BB8" w:rsidRPr="00B00E24" w:rsidRDefault="002C4BB8" w:rsidP="00D151A1">
            <w:pPr>
              <w:suppressAutoHyphens w:val="0"/>
              <w:snapToGrid w:val="0"/>
              <w:jc w:val="center"/>
              <w:rPr>
                <w:rFonts w:eastAsia="Times New Roman"/>
                <w:spacing w:val="0"/>
                <w:sz w:val="20"/>
                <w:szCs w:val="20"/>
                <w:lang w:eastAsia="uk-UA"/>
              </w:rPr>
            </w:pPr>
          </w:p>
        </w:tc>
        <w:tc>
          <w:tcPr>
            <w:tcW w:w="429" w:type="dxa"/>
            <w:vAlign w:val="center"/>
          </w:tcPr>
          <w:p w14:paraId="781F5B1B" w14:textId="77777777" w:rsidR="002C4BB8" w:rsidRPr="00B00E24" w:rsidRDefault="002C4BB8" w:rsidP="00D151A1">
            <w:pPr>
              <w:suppressAutoHyphens w:val="0"/>
              <w:snapToGrid w:val="0"/>
              <w:jc w:val="center"/>
              <w:rPr>
                <w:rFonts w:eastAsia="Times New Roman"/>
                <w:spacing w:val="0"/>
                <w:sz w:val="20"/>
                <w:szCs w:val="20"/>
                <w:vertAlign w:val="subscript"/>
                <w:lang w:eastAsia="uk-UA"/>
              </w:rPr>
            </w:pPr>
          </w:p>
        </w:tc>
        <w:tc>
          <w:tcPr>
            <w:tcW w:w="430" w:type="dxa"/>
            <w:vAlign w:val="center"/>
          </w:tcPr>
          <w:p w14:paraId="65F721D4" w14:textId="77777777" w:rsidR="002C4BB8" w:rsidRPr="00B00E24" w:rsidRDefault="002C4BB8" w:rsidP="00D151A1">
            <w:pPr>
              <w:snapToGrid w:val="0"/>
              <w:jc w:val="center"/>
              <w:rPr>
                <w:rFonts w:eastAsia="Times New Roman"/>
                <w:spacing w:val="0"/>
                <w:sz w:val="20"/>
                <w:szCs w:val="20"/>
                <w:vertAlign w:val="subscript"/>
                <w:lang w:eastAsia="uk-UA"/>
              </w:rPr>
            </w:pPr>
          </w:p>
        </w:tc>
        <w:tc>
          <w:tcPr>
            <w:tcW w:w="429" w:type="dxa"/>
            <w:vAlign w:val="center"/>
          </w:tcPr>
          <w:p w14:paraId="54D9BF12" w14:textId="77777777" w:rsidR="002C4BB8" w:rsidRPr="00B00E24" w:rsidRDefault="002C4BB8" w:rsidP="00D151A1">
            <w:pPr>
              <w:suppressAutoHyphens w:val="0"/>
              <w:snapToGrid w:val="0"/>
              <w:jc w:val="center"/>
              <w:rPr>
                <w:rFonts w:eastAsia="Times New Roman"/>
                <w:spacing w:val="0"/>
                <w:sz w:val="20"/>
                <w:szCs w:val="20"/>
                <w:vertAlign w:val="subscript"/>
                <w:lang w:eastAsia="uk-UA"/>
              </w:rPr>
            </w:pPr>
          </w:p>
        </w:tc>
        <w:tc>
          <w:tcPr>
            <w:tcW w:w="430" w:type="dxa"/>
            <w:vAlign w:val="center"/>
          </w:tcPr>
          <w:p w14:paraId="4083F573" w14:textId="77777777" w:rsidR="002C4BB8" w:rsidRPr="00B00E24" w:rsidRDefault="002C4BB8" w:rsidP="00D151A1">
            <w:pPr>
              <w:suppressAutoHyphens w:val="0"/>
              <w:snapToGrid w:val="0"/>
              <w:jc w:val="center"/>
              <w:rPr>
                <w:rFonts w:eastAsia="Times New Roman"/>
                <w:spacing w:val="0"/>
                <w:sz w:val="20"/>
                <w:szCs w:val="20"/>
                <w:vertAlign w:val="subscript"/>
                <w:lang w:eastAsia="uk-UA"/>
              </w:rPr>
            </w:pPr>
          </w:p>
        </w:tc>
        <w:tc>
          <w:tcPr>
            <w:tcW w:w="429" w:type="dxa"/>
            <w:vAlign w:val="center"/>
          </w:tcPr>
          <w:p w14:paraId="216C0370" w14:textId="77777777" w:rsidR="002C4BB8" w:rsidRPr="00B00E24" w:rsidRDefault="002C4BB8" w:rsidP="00D151A1">
            <w:pPr>
              <w:suppressAutoHyphens w:val="0"/>
              <w:snapToGrid w:val="0"/>
              <w:jc w:val="center"/>
              <w:rPr>
                <w:rFonts w:eastAsia="Times New Roman"/>
                <w:spacing w:val="0"/>
                <w:sz w:val="20"/>
                <w:szCs w:val="20"/>
                <w:vertAlign w:val="subscript"/>
                <w:lang w:eastAsia="uk-UA"/>
              </w:rPr>
            </w:pPr>
          </w:p>
        </w:tc>
        <w:tc>
          <w:tcPr>
            <w:tcW w:w="430" w:type="dxa"/>
          </w:tcPr>
          <w:p w14:paraId="47CC9E2D" w14:textId="77777777" w:rsidR="002C4BB8" w:rsidRPr="00B00E24" w:rsidRDefault="002C4BB8" w:rsidP="00D151A1">
            <w:pPr>
              <w:suppressAutoHyphens w:val="0"/>
              <w:snapToGrid w:val="0"/>
              <w:jc w:val="center"/>
              <w:rPr>
                <w:rFonts w:eastAsia="Times New Roman"/>
                <w:spacing w:val="0"/>
                <w:sz w:val="20"/>
                <w:szCs w:val="20"/>
                <w:lang w:eastAsia="uk-UA"/>
              </w:rPr>
            </w:pPr>
          </w:p>
        </w:tc>
      </w:tr>
      <w:tr w:rsidR="00B00E24" w:rsidRPr="00B00E24" w14:paraId="4D0C0748" w14:textId="77777777" w:rsidTr="00E2769F">
        <w:trPr>
          <w:trHeight w:val="253"/>
          <w:jc w:val="center"/>
        </w:trPr>
        <w:tc>
          <w:tcPr>
            <w:tcW w:w="811" w:type="dxa"/>
            <w:vAlign w:val="center"/>
          </w:tcPr>
          <w:p w14:paraId="2EDEE8C7" w14:textId="77777777" w:rsidR="00B00E24" w:rsidRPr="009C4D8E" w:rsidRDefault="00B00E24" w:rsidP="00B00E24">
            <w:pPr>
              <w:suppressAutoHyphens w:val="0"/>
              <w:snapToGrid w:val="0"/>
              <w:ind w:right="-73" w:hanging="80"/>
              <w:rPr>
                <w:rFonts w:eastAsia="Times New Roman"/>
                <w:b/>
                <w:color w:val="000000" w:themeColor="text1"/>
                <w:spacing w:val="0"/>
                <w:sz w:val="20"/>
                <w:szCs w:val="20"/>
                <w:lang w:eastAsia="uk-UA"/>
              </w:rPr>
            </w:pPr>
            <w:r w:rsidRPr="009C4D8E">
              <w:rPr>
                <w:rFonts w:eastAsia="Times New Roman"/>
                <w:b/>
                <w:color w:val="000000" w:themeColor="text1"/>
                <w:spacing w:val="0"/>
                <w:sz w:val="20"/>
                <w:szCs w:val="20"/>
                <w:lang w:eastAsia="uk-UA"/>
              </w:rPr>
              <w:t>РНУ-24</w:t>
            </w:r>
          </w:p>
        </w:tc>
        <w:tc>
          <w:tcPr>
            <w:tcW w:w="429" w:type="dxa"/>
            <w:shd w:val="clear" w:color="auto" w:fill="FFFFFF" w:themeFill="background1"/>
            <w:vAlign w:val="center"/>
          </w:tcPr>
          <w:p w14:paraId="3894F93A"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62A053B"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55177622"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01BDE0E"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4822818C"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ED0B61E"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7E79874"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6AD08835"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5D0652F0"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FFFFFF" w:themeFill="background1"/>
          </w:tcPr>
          <w:p w14:paraId="56A89A6D" w14:textId="77777777" w:rsidR="00B00E24" w:rsidRPr="00B00E24" w:rsidRDefault="00B00E24" w:rsidP="00B00E24">
            <w:pPr>
              <w:suppressAutoHyphens w:val="0"/>
              <w:snapToGrid w:val="0"/>
              <w:jc w:val="center"/>
              <w:rPr>
                <w:rFonts w:eastAsia="Times New Roman"/>
                <w:spacing w:val="0"/>
                <w:sz w:val="20"/>
                <w:szCs w:val="20"/>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1D392E40"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35B0213F"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14:paraId="40F8391D"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0DB3F577"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BDC873C"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tcPr>
          <w:p w14:paraId="663CDAB1" w14:textId="79105F27" w:rsidR="00B00E24" w:rsidRPr="00B00E24" w:rsidRDefault="00B00E24" w:rsidP="00B00E24">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479EA698"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9" w:type="dxa"/>
          </w:tcPr>
          <w:p w14:paraId="2C69FD72" w14:textId="77777777" w:rsidR="00B00E24" w:rsidRPr="00B00E24" w:rsidRDefault="00B00E24" w:rsidP="00B00E24">
            <w:r w:rsidRPr="00B00E24">
              <w:rPr>
                <w:rFonts w:eastAsia="Times New Roman"/>
                <w:spacing w:val="0"/>
                <w:sz w:val="20"/>
                <w:szCs w:val="20"/>
                <w:vertAlign w:val="subscript"/>
                <w:lang w:eastAsia="uk-UA"/>
              </w:rPr>
              <w:t>●</w:t>
            </w:r>
          </w:p>
        </w:tc>
        <w:tc>
          <w:tcPr>
            <w:tcW w:w="429" w:type="dxa"/>
            <w:vAlign w:val="center"/>
          </w:tcPr>
          <w:p w14:paraId="792CCB4A"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vAlign w:val="center"/>
          </w:tcPr>
          <w:p w14:paraId="467FBDA9"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2D9BC5E7"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4C03E9A9"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D27E1D1"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9" w:type="dxa"/>
            <w:vAlign w:val="center"/>
          </w:tcPr>
          <w:p w14:paraId="0E0EFE93"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vAlign w:val="center"/>
          </w:tcPr>
          <w:p w14:paraId="7048F33D"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39A860F3"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0B9C1270"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vAlign w:val="center"/>
          </w:tcPr>
          <w:p w14:paraId="7D7C0316"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vAlign w:val="center"/>
          </w:tcPr>
          <w:p w14:paraId="198F703C"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vAlign w:val="center"/>
          </w:tcPr>
          <w:p w14:paraId="2ED17069"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vAlign w:val="center"/>
          </w:tcPr>
          <w:p w14:paraId="33D231FB" w14:textId="77777777" w:rsidR="00B00E24" w:rsidRPr="00B00E24" w:rsidRDefault="00B00E24" w:rsidP="00B00E24">
            <w:pPr>
              <w:snapToGrid w:val="0"/>
              <w:jc w:val="center"/>
              <w:rPr>
                <w:rFonts w:eastAsia="Times New Roman"/>
                <w:spacing w:val="0"/>
                <w:sz w:val="20"/>
                <w:szCs w:val="20"/>
                <w:vertAlign w:val="subscript"/>
                <w:lang w:eastAsia="uk-UA"/>
              </w:rPr>
            </w:pPr>
          </w:p>
        </w:tc>
        <w:tc>
          <w:tcPr>
            <w:tcW w:w="429" w:type="dxa"/>
            <w:vAlign w:val="center"/>
          </w:tcPr>
          <w:p w14:paraId="21D428C0"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vAlign w:val="center"/>
          </w:tcPr>
          <w:p w14:paraId="632C1AED"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9" w:type="dxa"/>
            <w:vAlign w:val="center"/>
          </w:tcPr>
          <w:p w14:paraId="2E11D363"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tcPr>
          <w:p w14:paraId="7CE735E8" w14:textId="77777777" w:rsidR="00B00E24" w:rsidRPr="00B00E24" w:rsidRDefault="00B00E24" w:rsidP="00B00E24">
            <w:pPr>
              <w:suppressAutoHyphens w:val="0"/>
              <w:snapToGrid w:val="0"/>
              <w:jc w:val="center"/>
              <w:rPr>
                <w:rFonts w:eastAsia="Times New Roman"/>
                <w:spacing w:val="0"/>
                <w:sz w:val="20"/>
                <w:szCs w:val="20"/>
                <w:lang w:eastAsia="uk-UA"/>
              </w:rPr>
            </w:pPr>
          </w:p>
        </w:tc>
      </w:tr>
      <w:tr w:rsidR="00B00E24" w:rsidRPr="00B00E24" w14:paraId="1E64EA69" w14:textId="77777777" w:rsidTr="00E2769F">
        <w:trPr>
          <w:trHeight w:val="253"/>
          <w:jc w:val="center"/>
        </w:trPr>
        <w:tc>
          <w:tcPr>
            <w:tcW w:w="811" w:type="dxa"/>
            <w:vAlign w:val="center"/>
          </w:tcPr>
          <w:p w14:paraId="618034B0" w14:textId="77777777" w:rsidR="00B00E24" w:rsidRPr="009C4D8E" w:rsidRDefault="00B00E24" w:rsidP="00B00E24">
            <w:pPr>
              <w:suppressAutoHyphens w:val="0"/>
              <w:snapToGrid w:val="0"/>
              <w:ind w:right="-73" w:hanging="80"/>
              <w:rPr>
                <w:rFonts w:eastAsia="Times New Roman"/>
                <w:b/>
                <w:color w:val="000000" w:themeColor="text1"/>
                <w:spacing w:val="0"/>
                <w:sz w:val="20"/>
                <w:szCs w:val="20"/>
                <w:lang w:eastAsia="uk-UA"/>
              </w:rPr>
            </w:pPr>
            <w:r w:rsidRPr="009C4D8E">
              <w:rPr>
                <w:rFonts w:eastAsia="Times New Roman"/>
                <w:b/>
                <w:color w:val="000000" w:themeColor="text1"/>
                <w:spacing w:val="0"/>
                <w:sz w:val="20"/>
                <w:szCs w:val="20"/>
                <w:lang w:eastAsia="uk-UA"/>
              </w:rPr>
              <w:t>РНУ-25</w:t>
            </w:r>
          </w:p>
        </w:tc>
        <w:tc>
          <w:tcPr>
            <w:tcW w:w="429" w:type="dxa"/>
            <w:shd w:val="clear" w:color="auto" w:fill="FFFFFF" w:themeFill="background1"/>
            <w:vAlign w:val="center"/>
          </w:tcPr>
          <w:p w14:paraId="0E72347C"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E5425C7"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0D3A2DFF"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C0335EE"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723897F7"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02ADAE4"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71C0F8F"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shd w:val="clear" w:color="auto" w:fill="FFFFFF" w:themeFill="background1"/>
            <w:vAlign w:val="center"/>
          </w:tcPr>
          <w:p w14:paraId="5A8D934D"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0458DB97"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FFFFFF" w:themeFill="background1"/>
          </w:tcPr>
          <w:p w14:paraId="5FECE640"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30" w:type="dxa"/>
            <w:shd w:val="clear" w:color="auto" w:fill="FFFFFF" w:themeFill="background1"/>
            <w:vAlign w:val="center"/>
          </w:tcPr>
          <w:p w14:paraId="1E4A2082"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1CCDED5A"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9" w:type="dxa"/>
            <w:shd w:val="clear" w:color="auto" w:fill="FFFFFF" w:themeFill="background1"/>
            <w:vAlign w:val="center"/>
          </w:tcPr>
          <w:p w14:paraId="23174C2C"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4FD1E97C"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42F7080C"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tcPr>
          <w:p w14:paraId="19FC9193" w14:textId="041F6591" w:rsidR="00B00E24" w:rsidRPr="00B00E24" w:rsidRDefault="00B00E24" w:rsidP="00B00E24">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shd w:val="clear" w:color="auto" w:fill="FFFFFF" w:themeFill="background1"/>
            <w:vAlign w:val="center"/>
          </w:tcPr>
          <w:p w14:paraId="09696662"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9" w:type="dxa"/>
          </w:tcPr>
          <w:p w14:paraId="2B897700" w14:textId="77777777" w:rsidR="00B00E24" w:rsidRPr="00B00E24" w:rsidRDefault="00B00E24" w:rsidP="00B00E24">
            <w:r w:rsidRPr="00B00E24">
              <w:rPr>
                <w:rFonts w:eastAsia="Times New Roman"/>
                <w:spacing w:val="0"/>
                <w:sz w:val="20"/>
                <w:szCs w:val="20"/>
                <w:vertAlign w:val="subscript"/>
                <w:lang w:eastAsia="uk-UA"/>
              </w:rPr>
              <w:t>●</w:t>
            </w:r>
          </w:p>
        </w:tc>
        <w:tc>
          <w:tcPr>
            <w:tcW w:w="429" w:type="dxa"/>
            <w:vAlign w:val="center"/>
          </w:tcPr>
          <w:p w14:paraId="53A6F3B8"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vAlign w:val="center"/>
          </w:tcPr>
          <w:p w14:paraId="46E0C6F0"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383CD103"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FFFFFF" w:themeFill="background1"/>
            <w:vAlign w:val="center"/>
          </w:tcPr>
          <w:p w14:paraId="102B222E"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FFFFFF" w:themeFill="background1"/>
            <w:vAlign w:val="center"/>
          </w:tcPr>
          <w:p w14:paraId="61CAFA21"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29" w:type="dxa"/>
            <w:vAlign w:val="center"/>
          </w:tcPr>
          <w:p w14:paraId="42EA9F67"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vAlign w:val="center"/>
          </w:tcPr>
          <w:p w14:paraId="3DF1FCF9"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shd w:val="clear" w:color="auto" w:fill="auto"/>
            <w:vAlign w:val="center"/>
          </w:tcPr>
          <w:p w14:paraId="0782AC09"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30" w:type="dxa"/>
            <w:shd w:val="clear" w:color="auto" w:fill="auto"/>
            <w:vAlign w:val="center"/>
          </w:tcPr>
          <w:p w14:paraId="3B0E8500"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vAlign w:val="center"/>
          </w:tcPr>
          <w:p w14:paraId="37111F87"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vAlign w:val="center"/>
          </w:tcPr>
          <w:p w14:paraId="26F33F4F" w14:textId="77777777" w:rsidR="00B00E24" w:rsidRPr="00B00E24" w:rsidRDefault="00B00E24" w:rsidP="00B00E24">
            <w:pPr>
              <w:suppressAutoHyphens w:val="0"/>
              <w:snapToGrid w:val="0"/>
              <w:jc w:val="center"/>
              <w:rPr>
                <w:rFonts w:eastAsia="Times New Roman"/>
                <w:spacing w:val="0"/>
                <w:sz w:val="20"/>
                <w:szCs w:val="20"/>
                <w:lang w:eastAsia="uk-UA"/>
              </w:rPr>
            </w:pPr>
          </w:p>
        </w:tc>
        <w:tc>
          <w:tcPr>
            <w:tcW w:w="429" w:type="dxa"/>
            <w:vAlign w:val="center"/>
          </w:tcPr>
          <w:p w14:paraId="5CD07531"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vAlign w:val="center"/>
          </w:tcPr>
          <w:p w14:paraId="442CBB2F" w14:textId="77777777" w:rsidR="00B00E24" w:rsidRPr="00B00E24" w:rsidRDefault="00B00E24" w:rsidP="00B00E24">
            <w:pPr>
              <w:snapToGrid w:val="0"/>
              <w:jc w:val="center"/>
              <w:rPr>
                <w:rFonts w:eastAsia="Times New Roman"/>
                <w:spacing w:val="0"/>
                <w:sz w:val="20"/>
                <w:szCs w:val="20"/>
                <w:vertAlign w:val="subscript"/>
                <w:lang w:eastAsia="uk-UA"/>
              </w:rPr>
            </w:pPr>
          </w:p>
        </w:tc>
        <w:tc>
          <w:tcPr>
            <w:tcW w:w="429" w:type="dxa"/>
            <w:vAlign w:val="center"/>
          </w:tcPr>
          <w:p w14:paraId="0315C083"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vAlign w:val="center"/>
          </w:tcPr>
          <w:p w14:paraId="74870B2C" w14:textId="208F1E18" w:rsidR="00B00E24" w:rsidRPr="00B00E24" w:rsidRDefault="00B00E24" w:rsidP="00B00E24">
            <w:pPr>
              <w:suppressAutoHyphens w:val="0"/>
              <w:snapToGrid w:val="0"/>
              <w:jc w:val="center"/>
              <w:rPr>
                <w:rFonts w:eastAsia="Times New Roman"/>
                <w:spacing w:val="0"/>
                <w:sz w:val="20"/>
                <w:szCs w:val="20"/>
                <w:vertAlign w:val="subscript"/>
                <w:lang w:eastAsia="uk-UA"/>
              </w:rPr>
            </w:pPr>
            <w:r w:rsidRPr="00B00E24">
              <w:rPr>
                <w:rFonts w:eastAsia="Times New Roman"/>
                <w:spacing w:val="0"/>
                <w:sz w:val="20"/>
                <w:szCs w:val="20"/>
                <w:vertAlign w:val="subscript"/>
                <w:lang w:eastAsia="uk-UA"/>
              </w:rPr>
              <w:t>●</w:t>
            </w:r>
          </w:p>
        </w:tc>
        <w:tc>
          <w:tcPr>
            <w:tcW w:w="429" w:type="dxa"/>
            <w:vAlign w:val="center"/>
          </w:tcPr>
          <w:p w14:paraId="7BC48FEB" w14:textId="77777777" w:rsidR="00B00E24" w:rsidRPr="00B00E24" w:rsidRDefault="00B00E24" w:rsidP="00B00E24">
            <w:pPr>
              <w:suppressAutoHyphens w:val="0"/>
              <w:snapToGrid w:val="0"/>
              <w:jc w:val="center"/>
              <w:rPr>
                <w:rFonts w:eastAsia="Times New Roman"/>
                <w:spacing w:val="0"/>
                <w:sz w:val="20"/>
                <w:szCs w:val="20"/>
                <w:vertAlign w:val="subscript"/>
                <w:lang w:eastAsia="uk-UA"/>
              </w:rPr>
            </w:pPr>
          </w:p>
        </w:tc>
        <w:tc>
          <w:tcPr>
            <w:tcW w:w="430" w:type="dxa"/>
          </w:tcPr>
          <w:p w14:paraId="3ED221BB" w14:textId="77777777" w:rsidR="00B00E24" w:rsidRPr="00B00E24" w:rsidRDefault="00B00E24" w:rsidP="00B00E24">
            <w:pPr>
              <w:suppressAutoHyphens w:val="0"/>
              <w:snapToGrid w:val="0"/>
              <w:jc w:val="center"/>
              <w:rPr>
                <w:rFonts w:eastAsia="Times New Roman"/>
                <w:spacing w:val="0"/>
                <w:sz w:val="20"/>
                <w:szCs w:val="20"/>
                <w:lang w:eastAsia="uk-UA"/>
              </w:rPr>
            </w:pPr>
          </w:p>
        </w:tc>
      </w:tr>
    </w:tbl>
    <w:p w14:paraId="20819211" w14:textId="77777777" w:rsidR="008C6795" w:rsidRDefault="008C6795" w:rsidP="008C6795">
      <w:pPr>
        <w:suppressAutoHyphens w:val="0"/>
        <w:spacing w:line="267" w:lineRule="auto"/>
        <w:rPr>
          <w:rFonts w:eastAsia="Times New Roman"/>
          <w:b/>
          <w:color w:val="000000"/>
          <w:spacing w:val="0"/>
          <w:kern w:val="36"/>
          <w:szCs w:val="22"/>
          <w:lang w:val="en-US" w:eastAsia="uk-UA"/>
        </w:rPr>
        <w:sectPr w:rsidR="008C6795" w:rsidSect="00DA162B">
          <w:pgSz w:w="16838" w:h="11906" w:orient="landscape"/>
          <w:pgMar w:top="964" w:right="1134" w:bottom="1077" w:left="1134" w:header="709" w:footer="709" w:gutter="0"/>
          <w:cols w:space="708"/>
          <w:docGrid w:linePitch="381"/>
        </w:sectPr>
      </w:pPr>
    </w:p>
    <w:p w14:paraId="25CD5A70" w14:textId="77777777" w:rsidR="002B46F9" w:rsidRPr="006A3BCD" w:rsidRDefault="002B46F9" w:rsidP="002B46F9">
      <w:pPr>
        <w:pStyle w:val="2"/>
        <w:ind w:left="0"/>
        <w:jc w:val="right"/>
        <w:rPr>
          <w:b/>
          <w:sz w:val="28"/>
          <w:szCs w:val="28"/>
          <w:lang w:val="en-US"/>
        </w:rPr>
      </w:pPr>
      <w:r w:rsidRPr="002B46F9">
        <w:rPr>
          <w:b/>
          <w:sz w:val="28"/>
          <w:szCs w:val="28"/>
        </w:rPr>
        <w:lastRenderedPageBreak/>
        <w:t>Додаток</w:t>
      </w:r>
      <w:r w:rsidRPr="006A3BCD">
        <w:rPr>
          <w:b/>
          <w:sz w:val="28"/>
          <w:szCs w:val="28"/>
          <w:lang w:val="en-US"/>
        </w:rPr>
        <w:t xml:space="preserve"> 1 </w:t>
      </w:r>
    </w:p>
    <w:p w14:paraId="5213405F" w14:textId="77777777" w:rsidR="0040797F" w:rsidRPr="00521108" w:rsidRDefault="0040797F" w:rsidP="002B46F9">
      <w:pPr>
        <w:pStyle w:val="2"/>
        <w:ind w:left="0"/>
        <w:jc w:val="center"/>
        <w:rPr>
          <w:b/>
          <w:sz w:val="16"/>
          <w:szCs w:val="16"/>
          <w:lang w:val="en-US"/>
        </w:rPr>
      </w:pPr>
    </w:p>
    <w:p w14:paraId="47995381" w14:textId="0A113461" w:rsidR="002B46F9" w:rsidRPr="006A3BCD" w:rsidRDefault="002B46F9" w:rsidP="002B46F9">
      <w:pPr>
        <w:pStyle w:val="2"/>
        <w:ind w:left="0"/>
        <w:jc w:val="center"/>
        <w:rPr>
          <w:b/>
          <w:sz w:val="28"/>
          <w:szCs w:val="28"/>
          <w:lang w:val="en-US"/>
        </w:rPr>
      </w:pPr>
      <w:r w:rsidRPr="002B46F9">
        <w:rPr>
          <w:b/>
          <w:sz w:val="28"/>
          <w:szCs w:val="28"/>
        </w:rPr>
        <w:t>ВИБІРКОВА</w:t>
      </w:r>
      <w:r w:rsidR="00D76A92">
        <w:rPr>
          <w:b/>
          <w:sz w:val="28"/>
          <w:szCs w:val="28"/>
          <w:lang w:val="uk-UA"/>
        </w:rPr>
        <w:t xml:space="preserve"> </w:t>
      </w:r>
      <w:r w:rsidRPr="002B46F9">
        <w:rPr>
          <w:b/>
          <w:sz w:val="28"/>
          <w:szCs w:val="28"/>
        </w:rPr>
        <w:t>ЧАСТИНА</w:t>
      </w:r>
      <w:r w:rsidR="00D76A92">
        <w:rPr>
          <w:b/>
          <w:sz w:val="28"/>
          <w:szCs w:val="28"/>
          <w:lang w:val="uk-UA"/>
        </w:rPr>
        <w:t xml:space="preserve"> </w:t>
      </w:r>
      <w:r w:rsidRPr="002B46F9">
        <w:rPr>
          <w:b/>
          <w:sz w:val="28"/>
          <w:szCs w:val="28"/>
        </w:rPr>
        <w:t>ОСВІТНЬО</w:t>
      </w:r>
      <w:r w:rsidRPr="006A3BCD">
        <w:rPr>
          <w:b/>
          <w:sz w:val="28"/>
          <w:szCs w:val="28"/>
          <w:lang w:val="en-US"/>
        </w:rPr>
        <w:t>-</w:t>
      </w:r>
      <w:r w:rsidRPr="002B46F9">
        <w:rPr>
          <w:b/>
          <w:sz w:val="28"/>
          <w:szCs w:val="28"/>
        </w:rPr>
        <w:t>ПРОФЕСІЙНОЇ</w:t>
      </w:r>
      <w:r w:rsidR="00D76A92">
        <w:rPr>
          <w:b/>
          <w:sz w:val="28"/>
          <w:szCs w:val="28"/>
          <w:lang w:val="uk-UA"/>
        </w:rPr>
        <w:t xml:space="preserve"> </w:t>
      </w:r>
      <w:r w:rsidRPr="002B46F9">
        <w:rPr>
          <w:b/>
          <w:sz w:val="28"/>
          <w:szCs w:val="28"/>
        </w:rPr>
        <w:t>ПРОГРАМИ</w:t>
      </w:r>
    </w:p>
    <w:p w14:paraId="60255148" w14:textId="77777777" w:rsidR="002B46F9" w:rsidRPr="00521108" w:rsidRDefault="002B46F9" w:rsidP="002B46F9">
      <w:pPr>
        <w:pStyle w:val="2"/>
        <w:ind w:left="0"/>
        <w:rPr>
          <w:sz w:val="16"/>
          <w:szCs w:val="16"/>
          <w:vertAlign w:val="subscript"/>
          <w:lang w:val="en-US"/>
        </w:rPr>
      </w:pPr>
    </w:p>
    <w:p w14:paraId="78BAB6CD" w14:textId="6E1ABD54" w:rsidR="0063246E" w:rsidRDefault="002B46F9" w:rsidP="00B0786D">
      <w:pPr>
        <w:pStyle w:val="2"/>
        <w:ind w:left="0" w:firstLine="709"/>
        <w:jc w:val="both"/>
        <w:rPr>
          <w:sz w:val="28"/>
          <w:szCs w:val="28"/>
          <w:lang w:val="uk-UA"/>
        </w:rPr>
      </w:pPr>
      <w:bookmarkStart w:id="22" w:name="_Hlk196668612"/>
      <w:r w:rsidRPr="00D76A92">
        <w:rPr>
          <w:sz w:val="28"/>
          <w:szCs w:val="28"/>
          <w:lang w:val="uk-UA"/>
        </w:rPr>
        <w:t xml:space="preserve">Реалізація </w:t>
      </w:r>
      <w:r w:rsidR="004D28F8" w:rsidRPr="00D76A92">
        <w:rPr>
          <w:sz w:val="28"/>
          <w:szCs w:val="28"/>
          <w:lang w:val="uk-UA"/>
        </w:rPr>
        <w:t>здобувач</w:t>
      </w:r>
      <w:r w:rsidRPr="00D76A92">
        <w:rPr>
          <w:sz w:val="28"/>
          <w:szCs w:val="28"/>
          <w:lang w:val="uk-UA"/>
        </w:rPr>
        <w:t xml:space="preserve">ами права на вільний вибір навчальних дисциплін, передбаченого пунктом 15 частини першої статті 62 Закону України «Про вищу освіту» </w:t>
      </w:r>
      <w:r w:rsidR="00D76A92" w:rsidRPr="00D76A92">
        <w:rPr>
          <w:sz w:val="28"/>
          <w:szCs w:val="28"/>
          <w:lang w:val="uk-UA"/>
        </w:rPr>
        <w:t>у Київському столичному університеті імені Бориса Грінченка відбувається відповідно до Положення про порядок та умови здійснення вибору навчальних дисциплін здобувачами, затвердженого наказом ректора від № 254 від 21.03.2024.</w:t>
      </w:r>
      <w:bookmarkEnd w:id="22"/>
    </w:p>
    <w:p w14:paraId="6058CA52" w14:textId="455AC7AC" w:rsidR="0063246E" w:rsidRPr="002B46F9" w:rsidRDefault="00C55765" w:rsidP="002B46F9">
      <w:pPr>
        <w:pStyle w:val="2"/>
        <w:ind w:left="0" w:firstLine="709"/>
        <w:jc w:val="both"/>
        <w:rPr>
          <w:sz w:val="28"/>
          <w:szCs w:val="28"/>
          <w:lang w:val="uk-UA"/>
        </w:rPr>
      </w:pPr>
      <w:r>
        <w:rPr>
          <w:sz w:val="28"/>
          <w:szCs w:val="28"/>
          <w:lang w:val="uk-UA"/>
        </w:rPr>
        <w:t xml:space="preserve">Вибірковий освітній компонент </w:t>
      </w:r>
      <w:r w:rsidRPr="00C55765">
        <w:rPr>
          <w:b/>
          <w:bCs/>
          <w:sz w:val="28"/>
          <w:szCs w:val="28"/>
          <w:lang w:val="uk-UA"/>
        </w:rPr>
        <w:t>«Базова загальна військова підготовка (теоретична підготовка)»</w:t>
      </w:r>
      <w:r>
        <w:rPr>
          <w:sz w:val="28"/>
          <w:szCs w:val="28"/>
          <w:lang w:val="uk-UA"/>
        </w:rPr>
        <w:t xml:space="preserve"> о</w:t>
      </w:r>
      <w:r w:rsidRPr="00C55765">
        <w:rPr>
          <w:sz w:val="28"/>
          <w:szCs w:val="28"/>
          <w:lang w:val="uk-UA"/>
        </w:rPr>
        <w:t>бов'язково включаються до індивідуального плану здобувача</w:t>
      </w:r>
      <w:r>
        <w:rPr>
          <w:sz w:val="28"/>
          <w:szCs w:val="28"/>
          <w:lang w:val="uk-UA"/>
        </w:rPr>
        <w:t>.</w:t>
      </w:r>
    </w:p>
    <w:p w14:paraId="6E7C53A6" w14:textId="77777777" w:rsidR="002B46F9" w:rsidRPr="006A3BCD" w:rsidRDefault="002B46F9" w:rsidP="002B46F9">
      <w:pPr>
        <w:pStyle w:val="2"/>
        <w:ind w:left="0"/>
        <w:rPr>
          <w:sz w:val="20"/>
          <w:szCs w:val="20"/>
          <w:lang w:val="uk-UA"/>
        </w:rPr>
      </w:pPr>
    </w:p>
    <w:p w14:paraId="0DB90FF5" w14:textId="4B5652F8" w:rsidR="006A3BCD" w:rsidRPr="00C55765" w:rsidRDefault="002B46F9" w:rsidP="00C55765">
      <w:pPr>
        <w:pStyle w:val="2"/>
        <w:numPr>
          <w:ilvl w:val="0"/>
          <w:numId w:val="18"/>
        </w:numPr>
        <w:rPr>
          <w:b/>
          <w:sz w:val="28"/>
          <w:szCs w:val="28"/>
          <w:lang w:val="uk-UA"/>
        </w:rPr>
      </w:pPr>
      <w:r w:rsidRPr="002B46F9">
        <w:rPr>
          <w:b/>
          <w:sz w:val="28"/>
          <w:szCs w:val="28"/>
          <w:lang w:val="uk-UA"/>
        </w:rPr>
        <w:t xml:space="preserve">Вибірковий </w:t>
      </w:r>
      <w:r w:rsidRPr="00400B49">
        <w:rPr>
          <w:b/>
          <w:sz w:val="28"/>
          <w:szCs w:val="28"/>
          <w:lang w:val="uk-UA"/>
        </w:rPr>
        <w:t>блок 1</w:t>
      </w:r>
      <w:r w:rsidR="006A3BCD">
        <w:rPr>
          <w:b/>
          <w:sz w:val="28"/>
          <w:szCs w:val="28"/>
          <w:lang w:val="uk-UA"/>
        </w:rPr>
        <w:t xml:space="preserve">- </w:t>
      </w:r>
      <w:r w:rsidR="008A1ADB" w:rsidRPr="00400B49">
        <w:rPr>
          <w:b/>
          <w:sz w:val="28"/>
          <w:szCs w:val="28"/>
          <w:lang w:val="uk-UA"/>
        </w:rPr>
        <w:t>«Сучасні архівні системи»</w:t>
      </w:r>
    </w:p>
    <w:p w14:paraId="0FA5F10A" w14:textId="77777777" w:rsidR="002B46F9" w:rsidRPr="002B46F9" w:rsidRDefault="002B46F9" w:rsidP="00E9537A">
      <w:pPr>
        <w:pStyle w:val="2"/>
        <w:ind w:left="0" w:firstLine="709"/>
        <w:jc w:val="both"/>
        <w:rPr>
          <w:sz w:val="28"/>
          <w:szCs w:val="28"/>
          <w:lang w:val="uk-UA"/>
        </w:rPr>
      </w:pPr>
      <w:r w:rsidRPr="002B46F9">
        <w:rPr>
          <w:sz w:val="28"/>
          <w:szCs w:val="28"/>
          <w:lang w:val="uk-UA"/>
        </w:rPr>
        <w:t xml:space="preserve">Вибір </w:t>
      </w:r>
      <w:r w:rsidR="004D28F8">
        <w:rPr>
          <w:sz w:val="28"/>
          <w:szCs w:val="28"/>
          <w:lang w:val="uk-UA"/>
        </w:rPr>
        <w:t>здобувачем</w:t>
      </w:r>
      <w:r w:rsidR="007E34A1">
        <w:rPr>
          <w:sz w:val="28"/>
          <w:szCs w:val="28"/>
          <w:lang w:val="uk-UA"/>
        </w:rPr>
        <w:t xml:space="preserve"> </w:t>
      </w:r>
      <w:r w:rsidRPr="002B46F9">
        <w:rPr>
          <w:sz w:val="28"/>
          <w:szCs w:val="28"/>
          <w:lang w:val="uk-UA"/>
        </w:rPr>
        <w:t xml:space="preserve">блоку 1  </w:t>
      </w:r>
      <w:r w:rsidR="008A1ADB">
        <w:rPr>
          <w:sz w:val="28"/>
          <w:szCs w:val="28"/>
          <w:lang w:val="uk-UA"/>
        </w:rPr>
        <w:t>«</w:t>
      </w:r>
      <w:r w:rsidR="008A1ADB" w:rsidRPr="008A1ADB">
        <w:rPr>
          <w:sz w:val="28"/>
          <w:szCs w:val="28"/>
          <w:lang w:val="uk-UA"/>
        </w:rPr>
        <w:t>Сучасні архівні системи</w:t>
      </w:r>
      <w:r w:rsidR="008A1ADB">
        <w:rPr>
          <w:sz w:val="28"/>
          <w:szCs w:val="28"/>
          <w:lang w:val="uk-UA"/>
        </w:rPr>
        <w:t xml:space="preserve">» </w:t>
      </w:r>
      <w:r w:rsidRPr="002B46F9">
        <w:rPr>
          <w:sz w:val="28"/>
          <w:szCs w:val="28"/>
          <w:lang w:val="uk-UA"/>
        </w:rPr>
        <w:t>створює умови для поглиблення професійних знань у межах обраної спеціальності (освітньої програми).</w:t>
      </w:r>
    </w:p>
    <w:p w14:paraId="272236EA" w14:textId="1A8192AD" w:rsidR="002B46F9" w:rsidRDefault="002B46F9" w:rsidP="00B0786D">
      <w:pPr>
        <w:pStyle w:val="2"/>
        <w:ind w:left="0" w:firstLine="709"/>
        <w:jc w:val="both"/>
        <w:rPr>
          <w:sz w:val="28"/>
          <w:szCs w:val="28"/>
          <w:lang w:val="uk-UA"/>
        </w:rPr>
      </w:pPr>
      <w:r w:rsidRPr="008A1ADB">
        <w:rPr>
          <w:sz w:val="28"/>
          <w:szCs w:val="28"/>
          <w:lang w:val="uk-UA"/>
        </w:rPr>
        <w:t>Вивчення дисциплін цього блоку спрямовано на поглиблення фахових компетентностей із застосуванням знань</w:t>
      </w:r>
      <w:r w:rsidR="008A1ADB" w:rsidRPr="008A1ADB">
        <w:rPr>
          <w:sz w:val="28"/>
          <w:szCs w:val="28"/>
          <w:lang w:val="uk-UA"/>
        </w:rPr>
        <w:t xml:space="preserve"> з</w:t>
      </w:r>
      <w:r w:rsidR="007E34A1">
        <w:rPr>
          <w:sz w:val="28"/>
          <w:szCs w:val="28"/>
          <w:lang w:val="uk-UA"/>
        </w:rPr>
        <w:t xml:space="preserve"> </w:t>
      </w:r>
      <w:r w:rsidR="008A1ADB" w:rsidRPr="008A1ADB">
        <w:rPr>
          <w:sz w:val="28"/>
          <w:szCs w:val="28"/>
          <w:lang w:val="uk-UA"/>
        </w:rPr>
        <w:t xml:space="preserve">архівних інформаційних систем,  технотронних архівів, </w:t>
      </w:r>
      <w:r w:rsidR="009F2686">
        <w:rPr>
          <w:sz w:val="28"/>
          <w:szCs w:val="28"/>
          <w:lang w:val="uk-UA"/>
        </w:rPr>
        <w:t>зарубіжн</w:t>
      </w:r>
      <w:r w:rsidR="008A1ADB" w:rsidRPr="008A1ADB">
        <w:rPr>
          <w:sz w:val="28"/>
          <w:szCs w:val="28"/>
          <w:lang w:val="uk-UA"/>
        </w:rPr>
        <w:t>их архівів та зарубіжної архівної україніки, проведення науково-дослідної та методичної роботи в архівах, а також формування навичок роботи з керування документацією, процесів інформатизації в архівній справі</w:t>
      </w:r>
      <w:r w:rsidR="008A1ADB">
        <w:rPr>
          <w:sz w:val="28"/>
          <w:szCs w:val="28"/>
          <w:lang w:val="uk-UA"/>
        </w:rPr>
        <w:t>.</w:t>
      </w:r>
    </w:p>
    <w:p w14:paraId="77E4BEC7" w14:textId="77777777" w:rsidR="00521108" w:rsidRPr="00521108" w:rsidRDefault="00521108" w:rsidP="00B0786D">
      <w:pPr>
        <w:pStyle w:val="2"/>
        <w:ind w:left="0" w:firstLine="709"/>
        <w:jc w:val="both"/>
        <w:rPr>
          <w:rFonts w:eastAsia="Calibri"/>
          <w:sz w:val="10"/>
          <w:szCs w:val="10"/>
          <w:lang w:val="uk-UA"/>
        </w:rPr>
      </w:pPr>
    </w:p>
    <w:p w14:paraId="66A16C13" w14:textId="77777777" w:rsidR="002B46F9" w:rsidRPr="00B0786D" w:rsidRDefault="002B46F9" w:rsidP="009F2686">
      <w:pPr>
        <w:pStyle w:val="2"/>
        <w:ind w:left="0"/>
        <w:jc w:val="center"/>
        <w:rPr>
          <w:b/>
          <w:sz w:val="28"/>
          <w:szCs w:val="28"/>
        </w:rPr>
      </w:pPr>
      <w:r w:rsidRPr="00B0786D">
        <w:rPr>
          <w:b/>
          <w:sz w:val="28"/>
          <w:szCs w:val="28"/>
        </w:rPr>
        <w:t>Матриця відповідності програмних компетентностей</w:t>
      </w:r>
    </w:p>
    <w:p w14:paraId="19F95E3E" w14:textId="17FEC34A" w:rsidR="002B46F9" w:rsidRDefault="00E9537A" w:rsidP="00B0786D">
      <w:pPr>
        <w:pStyle w:val="2"/>
        <w:ind w:left="0"/>
        <w:jc w:val="center"/>
        <w:rPr>
          <w:b/>
          <w:sz w:val="28"/>
          <w:szCs w:val="28"/>
        </w:rPr>
      </w:pPr>
      <w:r w:rsidRPr="00B0786D">
        <w:rPr>
          <w:b/>
          <w:sz w:val="28"/>
          <w:szCs w:val="28"/>
          <w:lang w:val="uk-UA"/>
        </w:rPr>
        <w:t xml:space="preserve">вибірковим </w:t>
      </w:r>
      <w:r w:rsidR="002B46F9" w:rsidRPr="00B0786D">
        <w:rPr>
          <w:b/>
          <w:sz w:val="28"/>
          <w:szCs w:val="28"/>
        </w:rPr>
        <w:t xml:space="preserve">компонентам </w:t>
      </w:r>
      <w:r w:rsidR="00400B49" w:rsidRPr="00B0786D">
        <w:rPr>
          <w:b/>
          <w:sz w:val="28"/>
          <w:szCs w:val="28"/>
          <w:lang w:val="uk-UA"/>
        </w:rPr>
        <w:t xml:space="preserve">блоку </w:t>
      </w:r>
      <w:r w:rsidR="002B46F9" w:rsidRPr="00B0786D">
        <w:rPr>
          <w:b/>
          <w:sz w:val="28"/>
          <w:szCs w:val="28"/>
        </w:rPr>
        <w:t>1</w:t>
      </w:r>
    </w:p>
    <w:p w14:paraId="2396B91D" w14:textId="77777777" w:rsidR="00521108" w:rsidRPr="00521108" w:rsidRDefault="00521108" w:rsidP="00B0786D">
      <w:pPr>
        <w:pStyle w:val="2"/>
        <w:ind w:left="0"/>
        <w:jc w:val="center"/>
        <w:rPr>
          <w:b/>
          <w:sz w:val="16"/>
          <w:szCs w:val="1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851"/>
        <w:gridCol w:w="850"/>
        <w:gridCol w:w="851"/>
        <w:gridCol w:w="850"/>
        <w:gridCol w:w="851"/>
        <w:gridCol w:w="850"/>
        <w:gridCol w:w="851"/>
        <w:gridCol w:w="851"/>
        <w:gridCol w:w="850"/>
      </w:tblGrid>
      <w:tr w:rsidR="006F23E0" w:rsidRPr="006A3BCD" w14:paraId="43FE57D7" w14:textId="77777777" w:rsidTr="00521108">
        <w:trPr>
          <w:cantSplit/>
          <w:trHeight w:val="191"/>
          <w:tblHeader/>
        </w:trPr>
        <w:tc>
          <w:tcPr>
            <w:tcW w:w="993" w:type="dxa"/>
            <w:shd w:val="clear" w:color="auto" w:fill="auto"/>
            <w:vAlign w:val="center"/>
          </w:tcPr>
          <w:p w14:paraId="0EA121FB" w14:textId="77777777" w:rsidR="006F23E0" w:rsidRPr="006A3BCD" w:rsidRDefault="006F23E0" w:rsidP="006A3BCD">
            <w:pPr>
              <w:pStyle w:val="2"/>
              <w:ind w:left="0"/>
              <w:jc w:val="center"/>
              <w:rPr>
                <w:sz w:val="20"/>
                <w:szCs w:val="20"/>
              </w:rPr>
            </w:pPr>
          </w:p>
        </w:tc>
        <w:tc>
          <w:tcPr>
            <w:tcW w:w="850" w:type="dxa"/>
            <w:shd w:val="clear" w:color="auto" w:fill="auto"/>
            <w:vAlign w:val="center"/>
          </w:tcPr>
          <w:p w14:paraId="56A1492A" w14:textId="77777777" w:rsidR="006F23E0" w:rsidRPr="006A3BCD" w:rsidRDefault="006F23E0" w:rsidP="00784053">
            <w:pPr>
              <w:pStyle w:val="2"/>
              <w:ind w:left="-108" w:right="-108"/>
              <w:jc w:val="center"/>
              <w:rPr>
                <w:sz w:val="20"/>
                <w:szCs w:val="20"/>
              </w:rPr>
            </w:pPr>
            <w:r w:rsidRPr="006A3BCD">
              <w:rPr>
                <w:sz w:val="20"/>
                <w:szCs w:val="20"/>
              </w:rPr>
              <w:t>ВД.1.01</w:t>
            </w:r>
          </w:p>
        </w:tc>
        <w:tc>
          <w:tcPr>
            <w:tcW w:w="851" w:type="dxa"/>
            <w:shd w:val="clear" w:color="auto" w:fill="auto"/>
            <w:vAlign w:val="center"/>
          </w:tcPr>
          <w:p w14:paraId="0480A5D4" w14:textId="77777777" w:rsidR="006F23E0" w:rsidRPr="006A3BCD" w:rsidRDefault="006F23E0" w:rsidP="00784053">
            <w:pPr>
              <w:pStyle w:val="2"/>
              <w:ind w:left="-108" w:right="-108"/>
              <w:jc w:val="center"/>
              <w:rPr>
                <w:sz w:val="20"/>
                <w:szCs w:val="20"/>
              </w:rPr>
            </w:pPr>
            <w:r w:rsidRPr="006A3BCD">
              <w:rPr>
                <w:sz w:val="20"/>
                <w:szCs w:val="20"/>
              </w:rPr>
              <w:t>ВД.1.02</w:t>
            </w:r>
          </w:p>
        </w:tc>
        <w:tc>
          <w:tcPr>
            <w:tcW w:w="850" w:type="dxa"/>
            <w:shd w:val="clear" w:color="auto" w:fill="auto"/>
            <w:vAlign w:val="center"/>
          </w:tcPr>
          <w:p w14:paraId="56667A20" w14:textId="77777777" w:rsidR="006F23E0" w:rsidRPr="006A3BCD" w:rsidRDefault="006F23E0" w:rsidP="00784053">
            <w:pPr>
              <w:pStyle w:val="2"/>
              <w:ind w:left="-108" w:right="-108"/>
              <w:jc w:val="center"/>
              <w:rPr>
                <w:sz w:val="20"/>
                <w:szCs w:val="20"/>
              </w:rPr>
            </w:pPr>
            <w:r w:rsidRPr="006A3BCD">
              <w:rPr>
                <w:sz w:val="20"/>
                <w:szCs w:val="20"/>
              </w:rPr>
              <w:t>ВД.1.03</w:t>
            </w:r>
          </w:p>
        </w:tc>
        <w:tc>
          <w:tcPr>
            <w:tcW w:w="851" w:type="dxa"/>
            <w:shd w:val="clear" w:color="auto" w:fill="auto"/>
            <w:vAlign w:val="center"/>
          </w:tcPr>
          <w:p w14:paraId="3467FBBC" w14:textId="77777777" w:rsidR="006F23E0" w:rsidRPr="006A3BCD" w:rsidRDefault="006F23E0" w:rsidP="00784053">
            <w:pPr>
              <w:pStyle w:val="2"/>
              <w:ind w:left="-108" w:right="-108"/>
              <w:jc w:val="center"/>
              <w:rPr>
                <w:sz w:val="20"/>
                <w:szCs w:val="20"/>
              </w:rPr>
            </w:pPr>
            <w:r w:rsidRPr="006A3BCD">
              <w:rPr>
                <w:sz w:val="20"/>
                <w:szCs w:val="20"/>
              </w:rPr>
              <w:t>ВД.1.04</w:t>
            </w:r>
          </w:p>
        </w:tc>
        <w:tc>
          <w:tcPr>
            <w:tcW w:w="850" w:type="dxa"/>
            <w:shd w:val="clear" w:color="auto" w:fill="auto"/>
            <w:vAlign w:val="center"/>
          </w:tcPr>
          <w:p w14:paraId="14313A89" w14:textId="77777777" w:rsidR="006F23E0" w:rsidRPr="006A3BCD" w:rsidRDefault="006F23E0" w:rsidP="00784053">
            <w:pPr>
              <w:pStyle w:val="2"/>
              <w:ind w:left="-108" w:right="-108"/>
              <w:jc w:val="center"/>
              <w:rPr>
                <w:sz w:val="20"/>
                <w:szCs w:val="20"/>
              </w:rPr>
            </w:pPr>
            <w:r w:rsidRPr="006A3BCD">
              <w:rPr>
                <w:sz w:val="20"/>
                <w:szCs w:val="20"/>
              </w:rPr>
              <w:t>ВД.1.0</w:t>
            </w:r>
            <w:r w:rsidRPr="006A3BCD">
              <w:rPr>
                <w:sz w:val="20"/>
                <w:szCs w:val="20"/>
                <w:lang w:val="uk-UA"/>
              </w:rPr>
              <w:t>5</w:t>
            </w:r>
          </w:p>
        </w:tc>
        <w:tc>
          <w:tcPr>
            <w:tcW w:w="851" w:type="dxa"/>
            <w:vAlign w:val="center"/>
          </w:tcPr>
          <w:p w14:paraId="3F9F4813" w14:textId="77777777" w:rsidR="006F23E0" w:rsidRPr="006A3BCD" w:rsidRDefault="006F23E0" w:rsidP="00784053">
            <w:pPr>
              <w:pStyle w:val="2"/>
              <w:ind w:left="-108" w:right="-108"/>
              <w:jc w:val="center"/>
              <w:rPr>
                <w:sz w:val="20"/>
                <w:szCs w:val="20"/>
                <w:lang w:val="uk-UA"/>
              </w:rPr>
            </w:pPr>
            <w:r w:rsidRPr="006A3BCD">
              <w:rPr>
                <w:sz w:val="20"/>
                <w:szCs w:val="20"/>
              </w:rPr>
              <w:t>ВД.1.0</w:t>
            </w:r>
            <w:r w:rsidRPr="006A3BCD">
              <w:rPr>
                <w:sz w:val="20"/>
                <w:szCs w:val="20"/>
                <w:lang w:val="uk-UA"/>
              </w:rPr>
              <w:t>6</w:t>
            </w:r>
          </w:p>
        </w:tc>
        <w:tc>
          <w:tcPr>
            <w:tcW w:w="850" w:type="dxa"/>
            <w:vAlign w:val="center"/>
          </w:tcPr>
          <w:p w14:paraId="5C9CE47B" w14:textId="77777777" w:rsidR="006F23E0" w:rsidRPr="006A3BCD" w:rsidRDefault="006F23E0" w:rsidP="00784053">
            <w:pPr>
              <w:pStyle w:val="2"/>
              <w:ind w:left="-108" w:right="-108"/>
              <w:jc w:val="center"/>
              <w:rPr>
                <w:sz w:val="20"/>
                <w:szCs w:val="20"/>
              </w:rPr>
            </w:pPr>
            <w:r w:rsidRPr="006A3BCD">
              <w:rPr>
                <w:sz w:val="20"/>
                <w:szCs w:val="20"/>
              </w:rPr>
              <w:t>ВД.1.0</w:t>
            </w:r>
            <w:r w:rsidRPr="006A3BCD">
              <w:rPr>
                <w:sz w:val="20"/>
                <w:szCs w:val="20"/>
                <w:lang w:val="uk-UA"/>
              </w:rPr>
              <w:t>7</w:t>
            </w:r>
          </w:p>
        </w:tc>
        <w:tc>
          <w:tcPr>
            <w:tcW w:w="851" w:type="dxa"/>
          </w:tcPr>
          <w:p w14:paraId="796F89B0" w14:textId="4230B2BB" w:rsidR="006F23E0" w:rsidRPr="00352A0F" w:rsidRDefault="003054E8" w:rsidP="006A3BCD">
            <w:pPr>
              <w:pStyle w:val="2"/>
              <w:ind w:left="-108" w:right="-108"/>
              <w:jc w:val="center"/>
              <w:rPr>
                <w:color w:val="00B050"/>
                <w:sz w:val="20"/>
                <w:szCs w:val="20"/>
              </w:rPr>
            </w:pPr>
            <w:r w:rsidRPr="00352A0F">
              <w:rPr>
                <w:color w:val="00B050"/>
                <w:sz w:val="20"/>
                <w:szCs w:val="20"/>
              </w:rPr>
              <w:t>ВД.1.0</w:t>
            </w:r>
            <w:r w:rsidRPr="00352A0F">
              <w:rPr>
                <w:color w:val="00B050"/>
                <w:sz w:val="20"/>
                <w:szCs w:val="20"/>
                <w:lang w:val="uk-UA"/>
              </w:rPr>
              <w:t>8</w:t>
            </w:r>
          </w:p>
        </w:tc>
        <w:tc>
          <w:tcPr>
            <w:tcW w:w="851" w:type="dxa"/>
          </w:tcPr>
          <w:p w14:paraId="10CE9541" w14:textId="2B3D55E9" w:rsidR="006F23E0" w:rsidRPr="00352A0F" w:rsidRDefault="003054E8" w:rsidP="006A3BCD">
            <w:pPr>
              <w:pStyle w:val="2"/>
              <w:ind w:left="-108" w:right="-108"/>
              <w:jc w:val="center"/>
              <w:rPr>
                <w:color w:val="00B050"/>
                <w:sz w:val="20"/>
                <w:szCs w:val="20"/>
              </w:rPr>
            </w:pPr>
            <w:r w:rsidRPr="00352A0F">
              <w:rPr>
                <w:color w:val="00B050"/>
                <w:sz w:val="20"/>
                <w:szCs w:val="20"/>
              </w:rPr>
              <w:t>ВД.1.0</w:t>
            </w:r>
            <w:r w:rsidRPr="00352A0F">
              <w:rPr>
                <w:color w:val="00B050"/>
                <w:sz w:val="20"/>
                <w:szCs w:val="20"/>
                <w:lang w:val="uk-UA"/>
              </w:rPr>
              <w:t>9</w:t>
            </w:r>
          </w:p>
        </w:tc>
        <w:tc>
          <w:tcPr>
            <w:tcW w:w="850" w:type="dxa"/>
            <w:vAlign w:val="center"/>
          </w:tcPr>
          <w:p w14:paraId="09F62BE3" w14:textId="3607B3EA" w:rsidR="006F23E0" w:rsidRPr="005A4012" w:rsidRDefault="006F23E0" w:rsidP="006A3BCD">
            <w:pPr>
              <w:pStyle w:val="2"/>
              <w:ind w:left="-108" w:right="-108"/>
              <w:jc w:val="center"/>
              <w:rPr>
                <w:color w:val="00B050"/>
                <w:sz w:val="20"/>
                <w:szCs w:val="20"/>
                <w:lang w:val="uk-UA"/>
              </w:rPr>
            </w:pPr>
            <w:r w:rsidRPr="005A4012">
              <w:rPr>
                <w:color w:val="00B050"/>
                <w:sz w:val="20"/>
                <w:szCs w:val="20"/>
              </w:rPr>
              <w:t>ВП.1.0</w:t>
            </w:r>
            <w:r w:rsidR="003054E8" w:rsidRPr="005A4012">
              <w:rPr>
                <w:color w:val="00B050"/>
                <w:sz w:val="20"/>
                <w:szCs w:val="20"/>
                <w:lang w:val="uk-UA"/>
              </w:rPr>
              <w:t>1</w:t>
            </w:r>
          </w:p>
        </w:tc>
      </w:tr>
      <w:tr w:rsidR="006F23E0" w:rsidRPr="006A3BCD" w14:paraId="1FAB6F6E" w14:textId="77777777" w:rsidTr="003054E8">
        <w:tc>
          <w:tcPr>
            <w:tcW w:w="993" w:type="dxa"/>
            <w:shd w:val="clear" w:color="auto" w:fill="auto"/>
          </w:tcPr>
          <w:p w14:paraId="0F7CABAD" w14:textId="77777777" w:rsidR="006F23E0" w:rsidRPr="006A3BCD" w:rsidRDefault="006F23E0" w:rsidP="008E0046">
            <w:pPr>
              <w:pStyle w:val="2"/>
              <w:ind w:left="0"/>
              <w:rPr>
                <w:sz w:val="20"/>
                <w:szCs w:val="20"/>
              </w:rPr>
            </w:pPr>
            <w:r w:rsidRPr="006A3BCD">
              <w:rPr>
                <w:sz w:val="20"/>
                <w:szCs w:val="20"/>
              </w:rPr>
              <w:t>ЗК</w:t>
            </w:r>
            <w:r>
              <w:rPr>
                <w:sz w:val="20"/>
                <w:szCs w:val="20"/>
                <w:lang w:val="uk-UA"/>
              </w:rPr>
              <w:t>-</w:t>
            </w:r>
            <w:r w:rsidRPr="006A3BCD">
              <w:rPr>
                <w:sz w:val="20"/>
                <w:szCs w:val="20"/>
              </w:rPr>
              <w:t>1</w:t>
            </w:r>
          </w:p>
        </w:tc>
        <w:tc>
          <w:tcPr>
            <w:tcW w:w="850" w:type="dxa"/>
            <w:shd w:val="clear" w:color="auto" w:fill="auto"/>
            <w:vAlign w:val="center"/>
          </w:tcPr>
          <w:p w14:paraId="3CD2B3C9" w14:textId="77777777" w:rsidR="006F23E0" w:rsidRPr="006A3BCD" w:rsidRDefault="006F23E0" w:rsidP="005677E7">
            <w:pPr>
              <w:pStyle w:val="2"/>
              <w:ind w:left="0"/>
              <w:jc w:val="center"/>
              <w:rPr>
                <w:sz w:val="20"/>
                <w:szCs w:val="20"/>
                <w:vertAlign w:val="subscript"/>
              </w:rPr>
            </w:pPr>
          </w:p>
        </w:tc>
        <w:tc>
          <w:tcPr>
            <w:tcW w:w="851" w:type="dxa"/>
            <w:shd w:val="clear" w:color="auto" w:fill="auto"/>
            <w:vAlign w:val="center"/>
          </w:tcPr>
          <w:p w14:paraId="7A47F8BD" w14:textId="77777777" w:rsidR="006F23E0" w:rsidRPr="006A3BCD" w:rsidRDefault="006F23E0" w:rsidP="005677E7">
            <w:pPr>
              <w:pStyle w:val="2"/>
              <w:ind w:left="0"/>
              <w:jc w:val="center"/>
              <w:rPr>
                <w:color w:val="FF0000"/>
                <w:sz w:val="20"/>
                <w:szCs w:val="20"/>
                <w:vertAlign w:val="subscript"/>
              </w:rPr>
            </w:pPr>
          </w:p>
        </w:tc>
        <w:tc>
          <w:tcPr>
            <w:tcW w:w="850" w:type="dxa"/>
            <w:shd w:val="clear" w:color="auto" w:fill="auto"/>
            <w:vAlign w:val="center"/>
          </w:tcPr>
          <w:p w14:paraId="361E58E1" w14:textId="77777777" w:rsidR="006F23E0" w:rsidRPr="006A3BCD" w:rsidRDefault="006F23E0" w:rsidP="005677E7">
            <w:pPr>
              <w:pStyle w:val="2"/>
              <w:ind w:left="0"/>
              <w:jc w:val="center"/>
              <w:rPr>
                <w:color w:val="FF0000"/>
                <w:sz w:val="20"/>
                <w:szCs w:val="20"/>
                <w:vertAlign w:val="subscript"/>
              </w:rPr>
            </w:pPr>
            <w:r w:rsidRPr="006A3BCD">
              <w:rPr>
                <w:sz w:val="20"/>
                <w:szCs w:val="20"/>
                <w:vertAlign w:val="subscript"/>
              </w:rPr>
              <w:t>●</w:t>
            </w:r>
          </w:p>
        </w:tc>
        <w:tc>
          <w:tcPr>
            <w:tcW w:w="851" w:type="dxa"/>
            <w:shd w:val="clear" w:color="auto" w:fill="auto"/>
            <w:vAlign w:val="center"/>
          </w:tcPr>
          <w:p w14:paraId="45449112" w14:textId="77777777" w:rsidR="006F23E0" w:rsidRPr="006A3BCD" w:rsidRDefault="006F23E0" w:rsidP="005677E7">
            <w:pPr>
              <w:pStyle w:val="2"/>
              <w:ind w:left="0"/>
              <w:jc w:val="center"/>
              <w:rPr>
                <w:color w:val="FF0000"/>
                <w:sz w:val="20"/>
                <w:szCs w:val="20"/>
                <w:vertAlign w:val="subscript"/>
              </w:rPr>
            </w:pPr>
          </w:p>
        </w:tc>
        <w:tc>
          <w:tcPr>
            <w:tcW w:w="850" w:type="dxa"/>
            <w:shd w:val="clear" w:color="auto" w:fill="auto"/>
            <w:vAlign w:val="center"/>
          </w:tcPr>
          <w:p w14:paraId="727E3781" w14:textId="77777777" w:rsidR="006F23E0" w:rsidRPr="006A3BCD" w:rsidRDefault="006F23E0" w:rsidP="005677E7">
            <w:pPr>
              <w:pStyle w:val="2"/>
              <w:ind w:left="0"/>
              <w:jc w:val="center"/>
              <w:rPr>
                <w:color w:val="FF0000"/>
                <w:sz w:val="20"/>
                <w:szCs w:val="20"/>
                <w:vertAlign w:val="subscript"/>
              </w:rPr>
            </w:pPr>
          </w:p>
        </w:tc>
        <w:tc>
          <w:tcPr>
            <w:tcW w:w="851" w:type="dxa"/>
            <w:vAlign w:val="center"/>
          </w:tcPr>
          <w:p w14:paraId="6F243324" w14:textId="77777777" w:rsidR="006F23E0" w:rsidRPr="006A3BCD" w:rsidRDefault="006F23E0" w:rsidP="005677E7">
            <w:pPr>
              <w:pStyle w:val="2"/>
              <w:ind w:left="0"/>
              <w:jc w:val="center"/>
              <w:rPr>
                <w:color w:val="FF0000"/>
                <w:sz w:val="20"/>
                <w:szCs w:val="20"/>
                <w:vertAlign w:val="subscript"/>
              </w:rPr>
            </w:pPr>
          </w:p>
        </w:tc>
        <w:tc>
          <w:tcPr>
            <w:tcW w:w="850" w:type="dxa"/>
          </w:tcPr>
          <w:p w14:paraId="5ACADFD7" w14:textId="77777777" w:rsidR="006F23E0" w:rsidRPr="006A3BCD" w:rsidRDefault="006F23E0" w:rsidP="005677E7">
            <w:pPr>
              <w:pStyle w:val="2"/>
              <w:ind w:left="0"/>
              <w:jc w:val="center"/>
              <w:rPr>
                <w:color w:val="FF0000"/>
                <w:sz w:val="20"/>
                <w:szCs w:val="20"/>
                <w:vertAlign w:val="subscript"/>
                <w:lang w:val="uk-UA"/>
              </w:rPr>
            </w:pPr>
          </w:p>
        </w:tc>
        <w:tc>
          <w:tcPr>
            <w:tcW w:w="851" w:type="dxa"/>
          </w:tcPr>
          <w:p w14:paraId="399C7923" w14:textId="77777777" w:rsidR="006F23E0" w:rsidRPr="00352A0F" w:rsidRDefault="006F23E0" w:rsidP="005677E7">
            <w:pPr>
              <w:pStyle w:val="2"/>
              <w:ind w:left="0"/>
              <w:jc w:val="center"/>
              <w:rPr>
                <w:color w:val="00B050"/>
                <w:sz w:val="20"/>
                <w:szCs w:val="20"/>
                <w:vertAlign w:val="subscript"/>
              </w:rPr>
            </w:pPr>
          </w:p>
        </w:tc>
        <w:tc>
          <w:tcPr>
            <w:tcW w:w="851" w:type="dxa"/>
          </w:tcPr>
          <w:p w14:paraId="26CA09B2" w14:textId="47022D9B" w:rsidR="006F23E0" w:rsidRPr="00352A0F" w:rsidRDefault="006F23E0" w:rsidP="005677E7">
            <w:pPr>
              <w:pStyle w:val="2"/>
              <w:ind w:left="0"/>
              <w:jc w:val="center"/>
              <w:rPr>
                <w:color w:val="00B050"/>
                <w:sz w:val="20"/>
                <w:szCs w:val="20"/>
                <w:vertAlign w:val="subscript"/>
              </w:rPr>
            </w:pPr>
          </w:p>
        </w:tc>
        <w:tc>
          <w:tcPr>
            <w:tcW w:w="850" w:type="dxa"/>
            <w:vAlign w:val="center"/>
          </w:tcPr>
          <w:p w14:paraId="33FA2D5F" w14:textId="604088B9" w:rsidR="006F23E0" w:rsidRPr="001B32C4" w:rsidRDefault="006F23E0" w:rsidP="005677E7">
            <w:pPr>
              <w:pStyle w:val="2"/>
              <w:ind w:left="0"/>
              <w:jc w:val="center"/>
              <w:rPr>
                <w:color w:val="C00000"/>
                <w:sz w:val="20"/>
                <w:szCs w:val="20"/>
                <w:vertAlign w:val="subscript"/>
              </w:rPr>
            </w:pPr>
          </w:p>
        </w:tc>
      </w:tr>
      <w:tr w:rsidR="005A4012" w:rsidRPr="006A3BCD" w14:paraId="2F49BDC2" w14:textId="77777777" w:rsidTr="009E04D4">
        <w:tc>
          <w:tcPr>
            <w:tcW w:w="993" w:type="dxa"/>
            <w:shd w:val="clear" w:color="auto" w:fill="auto"/>
          </w:tcPr>
          <w:p w14:paraId="0EDE813E" w14:textId="77777777" w:rsidR="005A4012" w:rsidRPr="006A3BCD" w:rsidRDefault="005A4012" w:rsidP="005A4012">
            <w:pPr>
              <w:pStyle w:val="2"/>
              <w:ind w:left="0"/>
              <w:rPr>
                <w:sz w:val="20"/>
                <w:szCs w:val="20"/>
              </w:rPr>
            </w:pPr>
            <w:r w:rsidRPr="006A3BCD">
              <w:rPr>
                <w:sz w:val="20"/>
                <w:szCs w:val="20"/>
              </w:rPr>
              <w:t>ЗК</w:t>
            </w:r>
            <w:r>
              <w:rPr>
                <w:sz w:val="20"/>
                <w:szCs w:val="20"/>
                <w:lang w:val="uk-UA"/>
              </w:rPr>
              <w:t>-</w:t>
            </w:r>
            <w:r w:rsidRPr="006A3BCD">
              <w:rPr>
                <w:sz w:val="20"/>
                <w:szCs w:val="20"/>
              </w:rPr>
              <w:t>2</w:t>
            </w:r>
          </w:p>
        </w:tc>
        <w:tc>
          <w:tcPr>
            <w:tcW w:w="850" w:type="dxa"/>
            <w:shd w:val="clear" w:color="auto" w:fill="auto"/>
            <w:vAlign w:val="center"/>
          </w:tcPr>
          <w:p w14:paraId="0910D66F" w14:textId="77777777" w:rsidR="005A4012" w:rsidRPr="006A3BCD" w:rsidRDefault="005A4012" w:rsidP="005A4012">
            <w:pPr>
              <w:pStyle w:val="2"/>
              <w:ind w:left="0"/>
              <w:jc w:val="center"/>
              <w:rPr>
                <w:sz w:val="20"/>
                <w:szCs w:val="20"/>
              </w:rPr>
            </w:pPr>
            <w:r w:rsidRPr="006A3BCD">
              <w:rPr>
                <w:sz w:val="20"/>
                <w:szCs w:val="20"/>
                <w:vertAlign w:val="subscript"/>
              </w:rPr>
              <w:t>●</w:t>
            </w:r>
          </w:p>
        </w:tc>
        <w:tc>
          <w:tcPr>
            <w:tcW w:w="851" w:type="dxa"/>
            <w:shd w:val="clear" w:color="auto" w:fill="auto"/>
            <w:vAlign w:val="center"/>
          </w:tcPr>
          <w:p w14:paraId="65FF088F" w14:textId="77777777" w:rsidR="005A4012" w:rsidRPr="006A3BCD" w:rsidRDefault="005A4012" w:rsidP="005A4012">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03F8448C" w14:textId="77777777" w:rsidR="005A4012" w:rsidRPr="006A3BCD" w:rsidRDefault="005A4012" w:rsidP="005A4012">
            <w:pPr>
              <w:pStyle w:val="2"/>
              <w:ind w:left="0"/>
              <w:jc w:val="center"/>
              <w:rPr>
                <w:color w:val="FF0000"/>
                <w:sz w:val="20"/>
                <w:szCs w:val="20"/>
                <w:lang w:val="uk-UA"/>
              </w:rPr>
            </w:pPr>
          </w:p>
        </w:tc>
        <w:tc>
          <w:tcPr>
            <w:tcW w:w="851" w:type="dxa"/>
            <w:shd w:val="clear" w:color="auto" w:fill="auto"/>
            <w:vAlign w:val="center"/>
          </w:tcPr>
          <w:p w14:paraId="666A663B" w14:textId="77777777" w:rsidR="005A4012" w:rsidRPr="006A3BCD" w:rsidRDefault="005A4012" w:rsidP="005A4012">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1AE0C831" w14:textId="77777777" w:rsidR="005A4012" w:rsidRPr="006A3BCD" w:rsidRDefault="005A4012" w:rsidP="005A4012">
            <w:pPr>
              <w:pStyle w:val="2"/>
              <w:ind w:left="0"/>
              <w:jc w:val="center"/>
              <w:rPr>
                <w:color w:val="FF0000"/>
                <w:sz w:val="20"/>
                <w:szCs w:val="20"/>
              </w:rPr>
            </w:pPr>
          </w:p>
        </w:tc>
        <w:tc>
          <w:tcPr>
            <w:tcW w:w="851" w:type="dxa"/>
            <w:vAlign w:val="center"/>
          </w:tcPr>
          <w:p w14:paraId="3C6CC2B6" w14:textId="77777777" w:rsidR="005A4012" w:rsidRPr="006A3BCD" w:rsidRDefault="005A4012" w:rsidP="005A4012">
            <w:pPr>
              <w:pStyle w:val="2"/>
              <w:ind w:left="0"/>
              <w:jc w:val="center"/>
              <w:rPr>
                <w:color w:val="FF0000"/>
                <w:sz w:val="20"/>
                <w:szCs w:val="20"/>
                <w:vertAlign w:val="subscript"/>
              </w:rPr>
            </w:pPr>
          </w:p>
        </w:tc>
        <w:tc>
          <w:tcPr>
            <w:tcW w:w="850" w:type="dxa"/>
          </w:tcPr>
          <w:p w14:paraId="3376A1D3" w14:textId="77777777" w:rsidR="005A4012" w:rsidRPr="006A3BCD" w:rsidRDefault="005A4012" w:rsidP="005A4012">
            <w:pPr>
              <w:pStyle w:val="2"/>
              <w:ind w:left="0"/>
              <w:jc w:val="center"/>
              <w:rPr>
                <w:color w:val="FF0000"/>
                <w:sz w:val="20"/>
                <w:szCs w:val="20"/>
                <w:vertAlign w:val="subscript"/>
              </w:rPr>
            </w:pPr>
            <w:r w:rsidRPr="006A3BCD">
              <w:rPr>
                <w:sz w:val="20"/>
                <w:szCs w:val="20"/>
                <w:vertAlign w:val="subscript"/>
              </w:rPr>
              <w:t>●</w:t>
            </w:r>
          </w:p>
        </w:tc>
        <w:tc>
          <w:tcPr>
            <w:tcW w:w="851" w:type="dxa"/>
          </w:tcPr>
          <w:p w14:paraId="27977C38" w14:textId="77777777" w:rsidR="005A4012" w:rsidRPr="00352A0F" w:rsidRDefault="005A4012" w:rsidP="005A4012">
            <w:pPr>
              <w:pStyle w:val="2"/>
              <w:ind w:left="0"/>
              <w:jc w:val="center"/>
              <w:rPr>
                <w:color w:val="00B050"/>
                <w:sz w:val="20"/>
                <w:szCs w:val="20"/>
                <w:vertAlign w:val="subscript"/>
              </w:rPr>
            </w:pPr>
          </w:p>
        </w:tc>
        <w:tc>
          <w:tcPr>
            <w:tcW w:w="851" w:type="dxa"/>
          </w:tcPr>
          <w:p w14:paraId="297DD2DB" w14:textId="60500400" w:rsidR="005A4012" w:rsidRPr="00352A0F" w:rsidRDefault="005A4012" w:rsidP="005A4012">
            <w:pPr>
              <w:pStyle w:val="2"/>
              <w:ind w:left="0"/>
              <w:jc w:val="center"/>
              <w:rPr>
                <w:color w:val="00B050"/>
                <w:sz w:val="20"/>
                <w:szCs w:val="20"/>
                <w:vertAlign w:val="subscript"/>
              </w:rPr>
            </w:pPr>
            <w:r w:rsidRPr="00352A0F">
              <w:rPr>
                <w:color w:val="00B050"/>
                <w:sz w:val="20"/>
                <w:szCs w:val="20"/>
                <w:vertAlign w:val="subscript"/>
              </w:rPr>
              <w:t>●</w:t>
            </w:r>
          </w:p>
        </w:tc>
        <w:tc>
          <w:tcPr>
            <w:tcW w:w="850" w:type="dxa"/>
          </w:tcPr>
          <w:p w14:paraId="692AF018" w14:textId="578C6C68" w:rsidR="005A4012" w:rsidRPr="001B32C4" w:rsidRDefault="005A4012" w:rsidP="005A4012">
            <w:pPr>
              <w:pStyle w:val="2"/>
              <w:ind w:left="0"/>
              <w:jc w:val="center"/>
              <w:rPr>
                <w:color w:val="C00000"/>
                <w:sz w:val="20"/>
                <w:szCs w:val="20"/>
                <w:vertAlign w:val="subscript"/>
              </w:rPr>
            </w:pPr>
            <w:r w:rsidRPr="004D6DDA">
              <w:rPr>
                <w:color w:val="00B050"/>
                <w:sz w:val="20"/>
                <w:szCs w:val="20"/>
                <w:vertAlign w:val="subscript"/>
              </w:rPr>
              <w:t>●</w:t>
            </w:r>
          </w:p>
        </w:tc>
      </w:tr>
      <w:tr w:rsidR="005A4012" w:rsidRPr="006A3BCD" w14:paraId="7ADBE9B7" w14:textId="77777777" w:rsidTr="009E04D4">
        <w:tc>
          <w:tcPr>
            <w:tcW w:w="993" w:type="dxa"/>
            <w:shd w:val="clear" w:color="auto" w:fill="auto"/>
          </w:tcPr>
          <w:p w14:paraId="3B018AAD" w14:textId="77777777" w:rsidR="005A4012" w:rsidRPr="006A3BCD" w:rsidRDefault="005A4012" w:rsidP="005A4012">
            <w:pPr>
              <w:pStyle w:val="2"/>
              <w:ind w:left="0"/>
              <w:rPr>
                <w:sz w:val="20"/>
                <w:szCs w:val="20"/>
              </w:rPr>
            </w:pPr>
            <w:r w:rsidRPr="006A3BCD">
              <w:rPr>
                <w:sz w:val="20"/>
                <w:szCs w:val="20"/>
              </w:rPr>
              <w:t>ЗК</w:t>
            </w:r>
            <w:r>
              <w:rPr>
                <w:sz w:val="20"/>
                <w:szCs w:val="20"/>
                <w:lang w:val="uk-UA"/>
              </w:rPr>
              <w:t>-</w:t>
            </w:r>
            <w:r w:rsidRPr="006A3BCD">
              <w:rPr>
                <w:sz w:val="20"/>
                <w:szCs w:val="20"/>
              </w:rPr>
              <w:t>3</w:t>
            </w:r>
          </w:p>
        </w:tc>
        <w:tc>
          <w:tcPr>
            <w:tcW w:w="850" w:type="dxa"/>
            <w:shd w:val="clear" w:color="auto" w:fill="auto"/>
            <w:vAlign w:val="center"/>
          </w:tcPr>
          <w:p w14:paraId="4531E876" w14:textId="77777777" w:rsidR="005A4012" w:rsidRPr="006A3BCD" w:rsidRDefault="005A4012" w:rsidP="005A4012">
            <w:pPr>
              <w:pStyle w:val="2"/>
              <w:ind w:left="0"/>
              <w:jc w:val="center"/>
              <w:rPr>
                <w:sz w:val="20"/>
                <w:szCs w:val="20"/>
              </w:rPr>
            </w:pPr>
            <w:r w:rsidRPr="006A3BCD">
              <w:rPr>
                <w:sz w:val="20"/>
                <w:szCs w:val="20"/>
                <w:vertAlign w:val="subscript"/>
              </w:rPr>
              <w:t>●</w:t>
            </w:r>
          </w:p>
        </w:tc>
        <w:tc>
          <w:tcPr>
            <w:tcW w:w="851" w:type="dxa"/>
            <w:shd w:val="clear" w:color="auto" w:fill="auto"/>
            <w:vAlign w:val="center"/>
          </w:tcPr>
          <w:p w14:paraId="26AFDA00" w14:textId="77777777" w:rsidR="005A4012" w:rsidRPr="006A3BCD" w:rsidRDefault="005A4012" w:rsidP="005A4012">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434AF164" w14:textId="77777777" w:rsidR="005A4012" w:rsidRPr="006A3BCD" w:rsidRDefault="005A4012" w:rsidP="005A4012">
            <w:pPr>
              <w:pStyle w:val="2"/>
              <w:ind w:left="0"/>
              <w:jc w:val="center"/>
              <w:rPr>
                <w:color w:val="FF0000"/>
                <w:sz w:val="20"/>
                <w:szCs w:val="20"/>
              </w:rPr>
            </w:pPr>
            <w:r w:rsidRPr="006A3BCD">
              <w:rPr>
                <w:sz w:val="20"/>
                <w:szCs w:val="20"/>
                <w:vertAlign w:val="subscript"/>
              </w:rPr>
              <w:t>●</w:t>
            </w:r>
          </w:p>
        </w:tc>
        <w:tc>
          <w:tcPr>
            <w:tcW w:w="851" w:type="dxa"/>
            <w:shd w:val="clear" w:color="auto" w:fill="auto"/>
            <w:vAlign w:val="center"/>
          </w:tcPr>
          <w:p w14:paraId="2D1B566E" w14:textId="77777777" w:rsidR="005A4012" w:rsidRPr="006A3BCD" w:rsidRDefault="005A4012" w:rsidP="005A4012">
            <w:pPr>
              <w:pStyle w:val="2"/>
              <w:ind w:left="0"/>
              <w:jc w:val="center"/>
              <w:rPr>
                <w:color w:val="FF0000"/>
                <w:sz w:val="20"/>
                <w:szCs w:val="20"/>
                <w:lang w:val="uk-UA"/>
              </w:rPr>
            </w:pPr>
            <w:r w:rsidRPr="006A3BCD">
              <w:rPr>
                <w:sz w:val="20"/>
                <w:szCs w:val="20"/>
                <w:vertAlign w:val="subscript"/>
              </w:rPr>
              <w:t>●</w:t>
            </w:r>
          </w:p>
        </w:tc>
        <w:tc>
          <w:tcPr>
            <w:tcW w:w="850" w:type="dxa"/>
            <w:shd w:val="clear" w:color="auto" w:fill="auto"/>
            <w:vAlign w:val="center"/>
          </w:tcPr>
          <w:p w14:paraId="0CCF9048" w14:textId="77777777" w:rsidR="005A4012" w:rsidRPr="006A3BCD" w:rsidRDefault="005A4012" w:rsidP="005A4012">
            <w:pPr>
              <w:pStyle w:val="2"/>
              <w:ind w:left="0"/>
              <w:jc w:val="center"/>
              <w:rPr>
                <w:color w:val="FF0000"/>
                <w:sz w:val="20"/>
                <w:szCs w:val="20"/>
              </w:rPr>
            </w:pPr>
          </w:p>
        </w:tc>
        <w:tc>
          <w:tcPr>
            <w:tcW w:w="851" w:type="dxa"/>
            <w:vAlign w:val="center"/>
          </w:tcPr>
          <w:p w14:paraId="11DED73A" w14:textId="77777777" w:rsidR="005A4012" w:rsidRPr="006A3BCD" w:rsidRDefault="005A4012" w:rsidP="005A4012">
            <w:pPr>
              <w:pStyle w:val="2"/>
              <w:ind w:left="0"/>
              <w:jc w:val="center"/>
              <w:rPr>
                <w:color w:val="FF0000"/>
                <w:sz w:val="20"/>
                <w:szCs w:val="20"/>
                <w:vertAlign w:val="subscript"/>
              </w:rPr>
            </w:pPr>
          </w:p>
        </w:tc>
        <w:tc>
          <w:tcPr>
            <w:tcW w:w="850" w:type="dxa"/>
          </w:tcPr>
          <w:p w14:paraId="2CF380F9" w14:textId="77777777" w:rsidR="005A4012" w:rsidRPr="006A3BCD" w:rsidRDefault="005A4012" w:rsidP="005A4012">
            <w:pPr>
              <w:pStyle w:val="2"/>
              <w:ind w:left="0"/>
              <w:jc w:val="center"/>
              <w:rPr>
                <w:color w:val="FF0000"/>
                <w:sz w:val="20"/>
                <w:szCs w:val="20"/>
                <w:vertAlign w:val="subscript"/>
              </w:rPr>
            </w:pPr>
            <w:r w:rsidRPr="006A3BCD">
              <w:rPr>
                <w:sz w:val="20"/>
                <w:szCs w:val="20"/>
                <w:vertAlign w:val="subscript"/>
              </w:rPr>
              <w:t>●</w:t>
            </w:r>
          </w:p>
        </w:tc>
        <w:tc>
          <w:tcPr>
            <w:tcW w:w="851" w:type="dxa"/>
          </w:tcPr>
          <w:p w14:paraId="053A4FC4" w14:textId="15896FE5" w:rsidR="005A4012" w:rsidRPr="00352A0F" w:rsidRDefault="005A4012" w:rsidP="005A4012">
            <w:pPr>
              <w:pStyle w:val="2"/>
              <w:ind w:left="0"/>
              <w:jc w:val="center"/>
              <w:rPr>
                <w:color w:val="00B050"/>
                <w:sz w:val="20"/>
                <w:szCs w:val="20"/>
                <w:vertAlign w:val="subscript"/>
              </w:rPr>
            </w:pPr>
            <w:r w:rsidRPr="00352A0F">
              <w:rPr>
                <w:color w:val="00B050"/>
                <w:sz w:val="20"/>
                <w:szCs w:val="20"/>
                <w:vertAlign w:val="subscript"/>
              </w:rPr>
              <w:t>●</w:t>
            </w:r>
          </w:p>
        </w:tc>
        <w:tc>
          <w:tcPr>
            <w:tcW w:w="851" w:type="dxa"/>
          </w:tcPr>
          <w:p w14:paraId="6836B83C" w14:textId="79852DC8" w:rsidR="005A4012" w:rsidRPr="00352A0F" w:rsidRDefault="005A4012" w:rsidP="005A4012">
            <w:pPr>
              <w:pStyle w:val="2"/>
              <w:ind w:left="0"/>
              <w:jc w:val="center"/>
              <w:rPr>
                <w:color w:val="00B050"/>
                <w:sz w:val="20"/>
                <w:szCs w:val="20"/>
                <w:vertAlign w:val="subscript"/>
              </w:rPr>
            </w:pPr>
          </w:p>
        </w:tc>
        <w:tc>
          <w:tcPr>
            <w:tcW w:w="850" w:type="dxa"/>
          </w:tcPr>
          <w:p w14:paraId="14A78D14" w14:textId="4127A52D" w:rsidR="005A4012" w:rsidRPr="001B32C4" w:rsidRDefault="005A4012" w:rsidP="005A4012">
            <w:pPr>
              <w:pStyle w:val="2"/>
              <w:ind w:left="0"/>
              <w:jc w:val="center"/>
              <w:rPr>
                <w:color w:val="C00000"/>
                <w:sz w:val="20"/>
                <w:szCs w:val="20"/>
                <w:vertAlign w:val="subscript"/>
              </w:rPr>
            </w:pPr>
            <w:r w:rsidRPr="004D6DDA">
              <w:rPr>
                <w:color w:val="00B050"/>
                <w:sz w:val="20"/>
                <w:szCs w:val="20"/>
                <w:vertAlign w:val="subscript"/>
              </w:rPr>
              <w:t>●</w:t>
            </w:r>
          </w:p>
        </w:tc>
      </w:tr>
      <w:tr w:rsidR="006F23E0" w:rsidRPr="006A3BCD" w14:paraId="45B0E858" w14:textId="77777777" w:rsidTr="003054E8">
        <w:tc>
          <w:tcPr>
            <w:tcW w:w="993" w:type="dxa"/>
            <w:shd w:val="clear" w:color="auto" w:fill="auto"/>
          </w:tcPr>
          <w:p w14:paraId="61A20D2F" w14:textId="77777777" w:rsidR="006F23E0" w:rsidRPr="006A3BCD" w:rsidRDefault="006F23E0" w:rsidP="008E0046">
            <w:pPr>
              <w:pStyle w:val="2"/>
              <w:ind w:left="0"/>
              <w:rPr>
                <w:sz w:val="20"/>
                <w:szCs w:val="20"/>
              </w:rPr>
            </w:pPr>
            <w:r w:rsidRPr="006A3BCD">
              <w:rPr>
                <w:sz w:val="20"/>
                <w:szCs w:val="20"/>
              </w:rPr>
              <w:t>ЗК</w:t>
            </w:r>
            <w:r>
              <w:rPr>
                <w:sz w:val="20"/>
                <w:szCs w:val="20"/>
                <w:lang w:val="uk-UA"/>
              </w:rPr>
              <w:t>-</w:t>
            </w:r>
            <w:r w:rsidRPr="006A3BCD">
              <w:rPr>
                <w:sz w:val="20"/>
                <w:szCs w:val="20"/>
              </w:rPr>
              <w:t>4</w:t>
            </w:r>
          </w:p>
        </w:tc>
        <w:tc>
          <w:tcPr>
            <w:tcW w:w="850" w:type="dxa"/>
            <w:shd w:val="clear" w:color="auto" w:fill="auto"/>
            <w:vAlign w:val="center"/>
          </w:tcPr>
          <w:p w14:paraId="20E0C015" w14:textId="77777777" w:rsidR="006F23E0" w:rsidRPr="006A3BCD" w:rsidRDefault="006F23E0" w:rsidP="005677E7">
            <w:pPr>
              <w:pStyle w:val="2"/>
              <w:ind w:left="0"/>
              <w:jc w:val="center"/>
              <w:rPr>
                <w:sz w:val="20"/>
                <w:szCs w:val="20"/>
              </w:rPr>
            </w:pPr>
          </w:p>
        </w:tc>
        <w:tc>
          <w:tcPr>
            <w:tcW w:w="851" w:type="dxa"/>
            <w:shd w:val="clear" w:color="auto" w:fill="auto"/>
            <w:vAlign w:val="center"/>
          </w:tcPr>
          <w:p w14:paraId="6935B0B4"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4BC8E9BE"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1" w:type="dxa"/>
            <w:shd w:val="clear" w:color="auto" w:fill="auto"/>
            <w:vAlign w:val="center"/>
          </w:tcPr>
          <w:p w14:paraId="75BBFDA1"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47FE0100" w14:textId="77777777" w:rsidR="006F23E0" w:rsidRPr="006A3BCD" w:rsidRDefault="006F23E0" w:rsidP="005677E7">
            <w:pPr>
              <w:pStyle w:val="2"/>
              <w:ind w:left="0"/>
              <w:jc w:val="center"/>
              <w:rPr>
                <w:color w:val="FF0000"/>
                <w:sz w:val="20"/>
                <w:szCs w:val="20"/>
              </w:rPr>
            </w:pPr>
          </w:p>
        </w:tc>
        <w:tc>
          <w:tcPr>
            <w:tcW w:w="851" w:type="dxa"/>
            <w:vAlign w:val="center"/>
          </w:tcPr>
          <w:p w14:paraId="76792C0C" w14:textId="77777777" w:rsidR="006F23E0" w:rsidRPr="006A3BCD" w:rsidRDefault="006F23E0" w:rsidP="005677E7">
            <w:pPr>
              <w:pStyle w:val="2"/>
              <w:ind w:left="0"/>
              <w:jc w:val="center"/>
              <w:rPr>
                <w:color w:val="FF0000"/>
                <w:sz w:val="20"/>
                <w:szCs w:val="20"/>
                <w:vertAlign w:val="subscript"/>
              </w:rPr>
            </w:pPr>
          </w:p>
        </w:tc>
        <w:tc>
          <w:tcPr>
            <w:tcW w:w="850" w:type="dxa"/>
          </w:tcPr>
          <w:p w14:paraId="219BBA67" w14:textId="77777777" w:rsidR="006F23E0" w:rsidRPr="006A3BCD" w:rsidRDefault="006F23E0" w:rsidP="005677E7">
            <w:pPr>
              <w:pStyle w:val="2"/>
              <w:ind w:left="0"/>
              <w:jc w:val="center"/>
              <w:rPr>
                <w:color w:val="FF0000"/>
                <w:sz w:val="20"/>
                <w:szCs w:val="20"/>
                <w:vertAlign w:val="subscript"/>
              </w:rPr>
            </w:pPr>
          </w:p>
        </w:tc>
        <w:tc>
          <w:tcPr>
            <w:tcW w:w="851" w:type="dxa"/>
          </w:tcPr>
          <w:p w14:paraId="4E81898A" w14:textId="77777777" w:rsidR="006F23E0" w:rsidRPr="00352A0F" w:rsidRDefault="006F23E0" w:rsidP="005677E7">
            <w:pPr>
              <w:pStyle w:val="2"/>
              <w:ind w:left="0"/>
              <w:jc w:val="center"/>
              <w:rPr>
                <w:color w:val="00B050"/>
                <w:sz w:val="20"/>
                <w:szCs w:val="20"/>
                <w:vertAlign w:val="subscript"/>
              </w:rPr>
            </w:pPr>
          </w:p>
        </w:tc>
        <w:tc>
          <w:tcPr>
            <w:tcW w:w="851" w:type="dxa"/>
          </w:tcPr>
          <w:p w14:paraId="314E2C11" w14:textId="78B65D6C" w:rsidR="006F23E0" w:rsidRPr="00352A0F" w:rsidRDefault="00521108" w:rsidP="005677E7">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6E4AC693" w14:textId="28F88F8F" w:rsidR="006F23E0" w:rsidRPr="001B32C4" w:rsidRDefault="006F23E0" w:rsidP="005677E7">
            <w:pPr>
              <w:pStyle w:val="2"/>
              <w:ind w:left="0"/>
              <w:jc w:val="center"/>
              <w:rPr>
                <w:color w:val="C00000"/>
                <w:sz w:val="20"/>
                <w:szCs w:val="20"/>
                <w:vertAlign w:val="subscript"/>
                <w:lang w:val="uk-UA"/>
              </w:rPr>
            </w:pPr>
          </w:p>
        </w:tc>
      </w:tr>
      <w:tr w:rsidR="006F23E0" w:rsidRPr="006A3BCD" w14:paraId="3999375A" w14:textId="77777777" w:rsidTr="003054E8">
        <w:tc>
          <w:tcPr>
            <w:tcW w:w="993" w:type="dxa"/>
            <w:shd w:val="clear" w:color="auto" w:fill="auto"/>
          </w:tcPr>
          <w:p w14:paraId="2ECE4406" w14:textId="77777777" w:rsidR="006F23E0" w:rsidRPr="006A3BCD" w:rsidRDefault="006F23E0" w:rsidP="008E0046">
            <w:pPr>
              <w:pStyle w:val="2"/>
              <w:ind w:left="0"/>
              <w:rPr>
                <w:sz w:val="20"/>
                <w:szCs w:val="20"/>
              </w:rPr>
            </w:pPr>
            <w:r w:rsidRPr="006A3BCD">
              <w:rPr>
                <w:sz w:val="20"/>
                <w:szCs w:val="20"/>
              </w:rPr>
              <w:t>ЗК</w:t>
            </w:r>
            <w:r>
              <w:rPr>
                <w:sz w:val="20"/>
                <w:szCs w:val="20"/>
                <w:lang w:val="uk-UA"/>
              </w:rPr>
              <w:t>-</w:t>
            </w:r>
            <w:r w:rsidRPr="006A3BCD">
              <w:rPr>
                <w:sz w:val="20"/>
                <w:szCs w:val="20"/>
              </w:rPr>
              <w:t>5</w:t>
            </w:r>
          </w:p>
        </w:tc>
        <w:tc>
          <w:tcPr>
            <w:tcW w:w="850" w:type="dxa"/>
            <w:shd w:val="clear" w:color="auto" w:fill="auto"/>
            <w:vAlign w:val="center"/>
          </w:tcPr>
          <w:p w14:paraId="3A145BAB" w14:textId="77777777" w:rsidR="006F23E0" w:rsidRPr="006A3BCD" w:rsidRDefault="006F23E0" w:rsidP="005677E7">
            <w:pPr>
              <w:pStyle w:val="2"/>
              <w:ind w:left="0"/>
              <w:jc w:val="center"/>
              <w:rPr>
                <w:sz w:val="20"/>
                <w:szCs w:val="20"/>
              </w:rPr>
            </w:pPr>
          </w:p>
        </w:tc>
        <w:tc>
          <w:tcPr>
            <w:tcW w:w="851" w:type="dxa"/>
            <w:shd w:val="clear" w:color="auto" w:fill="auto"/>
            <w:vAlign w:val="center"/>
          </w:tcPr>
          <w:p w14:paraId="3A0D7F85"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32E1E756" w14:textId="77777777" w:rsidR="006F23E0" w:rsidRPr="006A3BCD" w:rsidRDefault="006F23E0" w:rsidP="005677E7">
            <w:pPr>
              <w:pStyle w:val="2"/>
              <w:ind w:left="0"/>
              <w:jc w:val="center"/>
              <w:rPr>
                <w:color w:val="FF0000"/>
                <w:sz w:val="20"/>
                <w:szCs w:val="20"/>
              </w:rPr>
            </w:pPr>
          </w:p>
        </w:tc>
        <w:tc>
          <w:tcPr>
            <w:tcW w:w="851" w:type="dxa"/>
            <w:shd w:val="clear" w:color="auto" w:fill="auto"/>
            <w:vAlign w:val="center"/>
          </w:tcPr>
          <w:p w14:paraId="1F7495CD"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56A39EDB" w14:textId="77777777" w:rsidR="006F23E0" w:rsidRPr="006A3BCD" w:rsidRDefault="006F23E0" w:rsidP="005677E7">
            <w:pPr>
              <w:pStyle w:val="2"/>
              <w:ind w:left="0"/>
              <w:jc w:val="center"/>
              <w:rPr>
                <w:color w:val="FF0000"/>
                <w:sz w:val="20"/>
                <w:szCs w:val="20"/>
              </w:rPr>
            </w:pPr>
          </w:p>
        </w:tc>
        <w:tc>
          <w:tcPr>
            <w:tcW w:w="851" w:type="dxa"/>
            <w:vAlign w:val="center"/>
          </w:tcPr>
          <w:p w14:paraId="5E12190A" w14:textId="77777777" w:rsidR="006F23E0" w:rsidRPr="006A3BCD" w:rsidRDefault="006F23E0" w:rsidP="005677E7">
            <w:pPr>
              <w:pStyle w:val="2"/>
              <w:ind w:left="0"/>
              <w:jc w:val="center"/>
              <w:rPr>
                <w:color w:val="FF0000"/>
                <w:sz w:val="20"/>
                <w:szCs w:val="20"/>
                <w:vertAlign w:val="subscript"/>
              </w:rPr>
            </w:pPr>
            <w:r w:rsidRPr="006A3BCD">
              <w:rPr>
                <w:sz w:val="20"/>
                <w:szCs w:val="20"/>
                <w:vertAlign w:val="subscript"/>
              </w:rPr>
              <w:t>●</w:t>
            </w:r>
          </w:p>
        </w:tc>
        <w:tc>
          <w:tcPr>
            <w:tcW w:w="850" w:type="dxa"/>
          </w:tcPr>
          <w:p w14:paraId="77577A88" w14:textId="77777777" w:rsidR="006F23E0" w:rsidRPr="006A3BCD" w:rsidRDefault="006F23E0" w:rsidP="005677E7">
            <w:pPr>
              <w:pStyle w:val="2"/>
              <w:ind w:left="0"/>
              <w:jc w:val="center"/>
              <w:rPr>
                <w:color w:val="FF0000"/>
                <w:sz w:val="20"/>
                <w:szCs w:val="20"/>
                <w:vertAlign w:val="subscript"/>
              </w:rPr>
            </w:pPr>
          </w:p>
        </w:tc>
        <w:tc>
          <w:tcPr>
            <w:tcW w:w="851" w:type="dxa"/>
          </w:tcPr>
          <w:p w14:paraId="6F15692D" w14:textId="77777777" w:rsidR="006F23E0" w:rsidRPr="00352A0F" w:rsidRDefault="006F23E0" w:rsidP="005677E7">
            <w:pPr>
              <w:pStyle w:val="2"/>
              <w:ind w:left="0"/>
              <w:jc w:val="center"/>
              <w:rPr>
                <w:color w:val="00B050"/>
                <w:sz w:val="20"/>
                <w:szCs w:val="20"/>
                <w:vertAlign w:val="subscript"/>
              </w:rPr>
            </w:pPr>
          </w:p>
        </w:tc>
        <w:tc>
          <w:tcPr>
            <w:tcW w:w="851" w:type="dxa"/>
          </w:tcPr>
          <w:p w14:paraId="7A891AE8" w14:textId="5A86591C" w:rsidR="006F23E0" w:rsidRPr="00352A0F" w:rsidRDefault="006F23E0" w:rsidP="005677E7">
            <w:pPr>
              <w:pStyle w:val="2"/>
              <w:ind w:left="0"/>
              <w:jc w:val="center"/>
              <w:rPr>
                <w:color w:val="00B050"/>
                <w:sz w:val="20"/>
                <w:szCs w:val="20"/>
                <w:vertAlign w:val="subscript"/>
              </w:rPr>
            </w:pPr>
          </w:p>
        </w:tc>
        <w:tc>
          <w:tcPr>
            <w:tcW w:w="850" w:type="dxa"/>
            <w:vAlign w:val="center"/>
          </w:tcPr>
          <w:p w14:paraId="7204B4CE" w14:textId="1EFD67F0" w:rsidR="006F23E0" w:rsidRPr="001B32C4" w:rsidRDefault="006F23E0" w:rsidP="005677E7">
            <w:pPr>
              <w:pStyle w:val="2"/>
              <w:ind w:left="0"/>
              <w:jc w:val="center"/>
              <w:rPr>
                <w:color w:val="C00000"/>
                <w:sz w:val="20"/>
                <w:szCs w:val="20"/>
                <w:vertAlign w:val="subscript"/>
              </w:rPr>
            </w:pPr>
          </w:p>
        </w:tc>
      </w:tr>
      <w:tr w:rsidR="006F23E0" w:rsidRPr="006A3BCD" w14:paraId="2BA3D788" w14:textId="77777777" w:rsidTr="003054E8">
        <w:tc>
          <w:tcPr>
            <w:tcW w:w="993" w:type="dxa"/>
            <w:shd w:val="clear" w:color="auto" w:fill="auto"/>
          </w:tcPr>
          <w:p w14:paraId="45ED3C8E" w14:textId="77777777" w:rsidR="006F23E0" w:rsidRPr="006A3BCD" w:rsidRDefault="006F23E0" w:rsidP="008E0046">
            <w:pPr>
              <w:pStyle w:val="2"/>
              <w:ind w:left="0"/>
              <w:rPr>
                <w:sz w:val="20"/>
                <w:szCs w:val="20"/>
              </w:rPr>
            </w:pPr>
            <w:r w:rsidRPr="006A3BCD">
              <w:rPr>
                <w:sz w:val="20"/>
                <w:szCs w:val="20"/>
              </w:rPr>
              <w:t>ЗК</w:t>
            </w:r>
            <w:r>
              <w:rPr>
                <w:sz w:val="20"/>
                <w:szCs w:val="20"/>
                <w:lang w:val="uk-UA"/>
              </w:rPr>
              <w:t>-</w:t>
            </w:r>
            <w:r w:rsidRPr="006A3BCD">
              <w:rPr>
                <w:sz w:val="20"/>
                <w:szCs w:val="20"/>
              </w:rPr>
              <w:t>7</w:t>
            </w:r>
          </w:p>
        </w:tc>
        <w:tc>
          <w:tcPr>
            <w:tcW w:w="850" w:type="dxa"/>
            <w:shd w:val="clear" w:color="auto" w:fill="auto"/>
            <w:vAlign w:val="center"/>
          </w:tcPr>
          <w:p w14:paraId="3938EAA7" w14:textId="77777777" w:rsidR="006F23E0" w:rsidRPr="005F1BA7" w:rsidRDefault="006F23E0" w:rsidP="005677E7">
            <w:pPr>
              <w:pStyle w:val="2"/>
              <w:ind w:left="0"/>
              <w:jc w:val="center"/>
              <w:rPr>
                <w:color w:val="00B050"/>
                <w:sz w:val="20"/>
                <w:szCs w:val="20"/>
              </w:rPr>
            </w:pPr>
            <w:r w:rsidRPr="005F1BA7">
              <w:rPr>
                <w:color w:val="00B050"/>
                <w:sz w:val="20"/>
                <w:szCs w:val="20"/>
                <w:vertAlign w:val="subscript"/>
              </w:rPr>
              <w:t>●</w:t>
            </w:r>
          </w:p>
        </w:tc>
        <w:tc>
          <w:tcPr>
            <w:tcW w:w="851" w:type="dxa"/>
            <w:shd w:val="clear" w:color="auto" w:fill="auto"/>
            <w:vAlign w:val="center"/>
          </w:tcPr>
          <w:p w14:paraId="578EE50E" w14:textId="77777777" w:rsidR="006F23E0" w:rsidRPr="006A3BCD" w:rsidRDefault="006F23E0" w:rsidP="005677E7">
            <w:pPr>
              <w:pStyle w:val="2"/>
              <w:ind w:left="0"/>
              <w:jc w:val="center"/>
              <w:rPr>
                <w:color w:val="FF0000"/>
                <w:sz w:val="20"/>
                <w:szCs w:val="20"/>
                <w:lang w:val="uk-UA"/>
              </w:rPr>
            </w:pPr>
          </w:p>
        </w:tc>
        <w:tc>
          <w:tcPr>
            <w:tcW w:w="850" w:type="dxa"/>
            <w:shd w:val="clear" w:color="auto" w:fill="auto"/>
            <w:vAlign w:val="center"/>
          </w:tcPr>
          <w:p w14:paraId="1FF62281" w14:textId="77777777" w:rsidR="006F23E0" w:rsidRPr="006A3BCD" w:rsidRDefault="006F23E0" w:rsidP="005677E7">
            <w:pPr>
              <w:pStyle w:val="2"/>
              <w:ind w:left="0"/>
              <w:jc w:val="center"/>
              <w:rPr>
                <w:color w:val="FF0000"/>
                <w:sz w:val="20"/>
                <w:szCs w:val="20"/>
                <w:lang w:val="uk-UA"/>
              </w:rPr>
            </w:pPr>
          </w:p>
        </w:tc>
        <w:tc>
          <w:tcPr>
            <w:tcW w:w="851" w:type="dxa"/>
            <w:shd w:val="clear" w:color="auto" w:fill="auto"/>
            <w:vAlign w:val="center"/>
          </w:tcPr>
          <w:p w14:paraId="40966F3A"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6635DF08"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1" w:type="dxa"/>
            <w:vAlign w:val="center"/>
          </w:tcPr>
          <w:p w14:paraId="3BBA2361" w14:textId="77777777" w:rsidR="006F23E0" w:rsidRPr="006A3BCD" w:rsidRDefault="006F23E0" w:rsidP="005677E7">
            <w:pPr>
              <w:pStyle w:val="2"/>
              <w:ind w:left="0"/>
              <w:jc w:val="center"/>
              <w:rPr>
                <w:color w:val="FF0000"/>
                <w:sz w:val="20"/>
                <w:szCs w:val="20"/>
                <w:vertAlign w:val="subscript"/>
                <w:lang w:val="uk-UA"/>
              </w:rPr>
            </w:pPr>
            <w:r w:rsidRPr="006A3BCD">
              <w:rPr>
                <w:sz w:val="20"/>
                <w:szCs w:val="20"/>
                <w:vertAlign w:val="subscript"/>
              </w:rPr>
              <w:t>●</w:t>
            </w:r>
          </w:p>
        </w:tc>
        <w:tc>
          <w:tcPr>
            <w:tcW w:w="850" w:type="dxa"/>
          </w:tcPr>
          <w:p w14:paraId="6EEC022C" w14:textId="77777777" w:rsidR="006F23E0" w:rsidRPr="006A3BCD" w:rsidRDefault="006F23E0" w:rsidP="005677E7">
            <w:pPr>
              <w:pStyle w:val="2"/>
              <w:ind w:left="0"/>
              <w:jc w:val="center"/>
              <w:rPr>
                <w:color w:val="FF0000"/>
                <w:sz w:val="20"/>
                <w:szCs w:val="20"/>
                <w:vertAlign w:val="subscript"/>
              </w:rPr>
            </w:pPr>
            <w:r w:rsidRPr="006A3BCD">
              <w:rPr>
                <w:sz w:val="20"/>
                <w:szCs w:val="20"/>
                <w:vertAlign w:val="subscript"/>
              </w:rPr>
              <w:t>●</w:t>
            </w:r>
          </w:p>
        </w:tc>
        <w:tc>
          <w:tcPr>
            <w:tcW w:w="851" w:type="dxa"/>
          </w:tcPr>
          <w:p w14:paraId="3A750563" w14:textId="77777777" w:rsidR="006F23E0" w:rsidRPr="00352A0F" w:rsidRDefault="006F23E0" w:rsidP="005677E7">
            <w:pPr>
              <w:pStyle w:val="2"/>
              <w:ind w:left="0"/>
              <w:jc w:val="center"/>
              <w:rPr>
                <w:color w:val="00B050"/>
                <w:sz w:val="20"/>
                <w:szCs w:val="20"/>
                <w:vertAlign w:val="subscript"/>
              </w:rPr>
            </w:pPr>
          </w:p>
        </w:tc>
        <w:tc>
          <w:tcPr>
            <w:tcW w:w="851" w:type="dxa"/>
          </w:tcPr>
          <w:p w14:paraId="638C05B2" w14:textId="083FAD43" w:rsidR="006F23E0" w:rsidRPr="00352A0F" w:rsidRDefault="00521108" w:rsidP="005677E7">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6F1C4C31" w14:textId="62A81D1D" w:rsidR="006F23E0" w:rsidRPr="001B32C4" w:rsidRDefault="005A4012" w:rsidP="005677E7">
            <w:pPr>
              <w:pStyle w:val="2"/>
              <w:ind w:left="0"/>
              <w:jc w:val="center"/>
              <w:rPr>
                <w:color w:val="C00000"/>
                <w:sz w:val="20"/>
                <w:szCs w:val="20"/>
                <w:vertAlign w:val="subscript"/>
              </w:rPr>
            </w:pPr>
            <w:r w:rsidRPr="00352A0F">
              <w:rPr>
                <w:color w:val="00B050"/>
                <w:sz w:val="20"/>
                <w:szCs w:val="20"/>
                <w:vertAlign w:val="subscript"/>
              </w:rPr>
              <w:t>●</w:t>
            </w:r>
          </w:p>
        </w:tc>
      </w:tr>
      <w:tr w:rsidR="006F23E0" w:rsidRPr="006A3BCD" w14:paraId="755BD7C1" w14:textId="77777777" w:rsidTr="003054E8">
        <w:tc>
          <w:tcPr>
            <w:tcW w:w="993" w:type="dxa"/>
            <w:shd w:val="clear" w:color="auto" w:fill="auto"/>
          </w:tcPr>
          <w:p w14:paraId="47904D41" w14:textId="77777777" w:rsidR="006F23E0" w:rsidRPr="006A3BCD" w:rsidRDefault="006F23E0" w:rsidP="008E0046">
            <w:pPr>
              <w:pStyle w:val="2"/>
              <w:ind w:left="0"/>
              <w:rPr>
                <w:sz w:val="20"/>
                <w:szCs w:val="20"/>
              </w:rPr>
            </w:pPr>
            <w:r w:rsidRPr="006A3BCD">
              <w:rPr>
                <w:sz w:val="20"/>
                <w:szCs w:val="20"/>
              </w:rPr>
              <w:t>ЗК</w:t>
            </w:r>
            <w:r>
              <w:rPr>
                <w:sz w:val="20"/>
                <w:szCs w:val="20"/>
                <w:lang w:val="uk-UA"/>
              </w:rPr>
              <w:t>-</w:t>
            </w:r>
            <w:r w:rsidRPr="006A3BCD">
              <w:rPr>
                <w:sz w:val="20"/>
                <w:szCs w:val="20"/>
              </w:rPr>
              <w:t>8</w:t>
            </w:r>
          </w:p>
        </w:tc>
        <w:tc>
          <w:tcPr>
            <w:tcW w:w="850" w:type="dxa"/>
            <w:shd w:val="clear" w:color="auto" w:fill="auto"/>
            <w:vAlign w:val="center"/>
          </w:tcPr>
          <w:p w14:paraId="05F09015" w14:textId="77777777" w:rsidR="006F23E0" w:rsidRPr="006A3BCD" w:rsidRDefault="006F23E0" w:rsidP="005677E7">
            <w:pPr>
              <w:pStyle w:val="2"/>
              <w:ind w:left="0"/>
              <w:jc w:val="center"/>
              <w:rPr>
                <w:sz w:val="20"/>
                <w:szCs w:val="20"/>
              </w:rPr>
            </w:pPr>
          </w:p>
        </w:tc>
        <w:tc>
          <w:tcPr>
            <w:tcW w:w="851" w:type="dxa"/>
            <w:shd w:val="clear" w:color="auto" w:fill="auto"/>
            <w:vAlign w:val="center"/>
          </w:tcPr>
          <w:p w14:paraId="78D42475"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7D878A7F" w14:textId="77777777" w:rsidR="006F23E0" w:rsidRPr="006A3BCD" w:rsidRDefault="006F23E0" w:rsidP="005677E7">
            <w:pPr>
              <w:pStyle w:val="2"/>
              <w:ind w:left="0"/>
              <w:jc w:val="center"/>
              <w:rPr>
                <w:color w:val="FF0000"/>
                <w:sz w:val="20"/>
                <w:szCs w:val="20"/>
              </w:rPr>
            </w:pPr>
          </w:p>
        </w:tc>
        <w:tc>
          <w:tcPr>
            <w:tcW w:w="851" w:type="dxa"/>
            <w:shd w:val="clear" w:color="auto" w:fill="auto"/>
            <w:vAlign w:val="center"/>
          </w:tcPr>
          <w:p w14:paraId="53D91CDA"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4B34B4A1" w14:textId="77777777" w:rsidR="006F23E0" w:rsidRPr="001B32C4" w:rsidRDefault="006F23E0" w:rsidP="005677E7">
            <w:pPr>
              <w:pStyle w:val="2"/>
              <w:ind w:left="0"/>
              <w:jc w:val="center"/>
              <w:rPr>
                <w:color w:val="FF0000"/>
                <w:sz w:val="20"/>
                <w:szCs w:val="20"/>
                <w:vertAlign w:val="subscript"/>
                <w:lang w:val="uk-UA"/>
              </w:rPr>
            </w:pPr>
          </w:p>
        </w:tc>
        <w:tc>
          <w:tcPr>
            <w:tcW w:w="851" w:type="dxa"/>
            <w:vAlign w:val="center"/>
          </w:tcPr>
          <w:p w14:paraId="400271BC" w14:textId="77777777" w:rsidR="006F23E0" w:rsidRPr="006A3BCD" w:rsidRDefault="006F23E0" w:rsidP="005677E7">
            <w:pPr>
              <w:pStyle w:val="2"/>
              <w:ind w:left="0"/>
              <w:jc w:val="center"/>
              <w:rPr>
                <w:color w:val="FF0000"/>
                <w:sz w:val="20"/>
                <w:szCs w:val="20"/>
                <w:vertAlign w:val="subscript"/>
              </w:rPr>
            </w:pPr>
          </w:p>
        </w:tc>
        <w:tc>
          <w:tcPr>
            <w:tcW w:w="850" w:type="dxa"/>
          </w:tcPr>
          <w:p w14:paraId="38D20CB1" w14:textId="77777777" w:rsidR="006F23E0" w:rsidRPr="006A3BCD" w:rsidRDefault="006F23E0" w:rsidP="005677E7">
            <w:pPr>
              <w:pStyle w:val="2"/>
              <w:ind w:left="0"/>
              <w:jc w:val="center"/>
              <w:rPr>
                <w:color w:val="FF0000"/>
                <w:sz w:val="20"/>
                <w:szCs w:val="20"/>
                <w:vertAlign w:val="subscript"/>
              </w:rPr>
            </w:pPr>
          </w:p>
        </w:tc>
        <w:tc>
          <w:tcPr>
            <w:tcW w:w="851" w:type="dxa"/>
          </w:tcPr>
          <w:p w14:paraId="1572D443" w14:textId="77777777" w:rsidR="006F23E0" w:rsidRPr="00352A0F" w:rsidRDefault="006F23E0" w:rsidP="005677E7">
            <w:pPr>
              <w:pStyle w:val="2"/>
              <w:ind w:left="0"/>
              <w:jc w:val="center"/>
              <w:rPr>
                <w:color w:val="00B050"/>
                <w:sz w:val="20"/>
                <w:szCs w:val="20"/>
                <w:vertAlign w:val="subscript"/>
              </w:rPr>
            </w:pPr>
          </w:p>
        </w:tc>
        <w:tc>
          <w:tcPr>
            <w:tcW w:w="851" w:type="dxa"/>
          </w:tcPr>
          <w:p w14:paraId="1C342831" w14:textId="0DE69AA4" w:rsidR="006F23E0" w:rsidRPr="00352A0F" w:rsidRDefault="00521108" w:rsidP="005677E7">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6D3DC282" w14:textId="0DC36631" w:rsidR="006F23E0" w:rsidRPr="001B32C4" w:rsidRDefault="006F23E0" w:rsidP="005677E7">
            <w:pPr>
              <w:pStyle w:val="2"/>
              <w:ind w:left="0"/>
              <w:jc w:val="center"/>
              <w:rPr>
                <w:color w:val="C00000"/>
                <w:sz w:val="20"/>
                <w:szCs w:val="20"/>
                <w:vertAlign w:val="subscript"/>
              </w:rPr>
            </w:pPr>
          </w:p>
        </w:tc>
      </w:tr>
      <w:tr w:rsidR="006F23E0" w:rsidRPr="006A3BCD" w14:paraId="4A0A0480" w14:textId="77777777" w:rsidTr="003054E8">
        <w:tc>
          <w:tcPr>
            <w:tcW w:w="993" w:type="dxa"/>
            <w:shd w:val="clear" w:color="auto" w:fill="auto"/>
          </w:tcPr>
          <w:p w14:paraId="2F0C9280" w14:textId="77777777" w:rsidR="006F23E0" w:rsidRPr="006A3BCD" w:rsidRDefault="006F23E0" w:rsidP="008E0046">
            <w:pPr>
              <w:pStyle w:val="2"/>
              <w:ind w:left="0"/>
              <w:rPr>
                <w:sz w:val="20"/>
                <w:szCs w:val="20"/>
                <w:lang w:val="uk-UA"/>
              </w:rPr>
            </w:pPr>
            <w:r w:rsidRPr="006A3BCD">
              <w:rPr>
                <w:sz w:val="20"/>
                <w:szCs w:val="20"/>
                <w:lang w:val="uk-UA"/>
              </w:rPr>
              <w:t>ЗК</w:t>
            </w:r>
            <w:r>
              <w:rPr>
                <w:sz w:val="20"/>
                <w:szCs w:val="20"/>
                <w:lang w:val="uk-UA"/>
              </w:rPr>
              <w:t>-</w:t>
            </w:r>
            <w:r w:rsidRPr="006A3BCD">
              <w:rPr>
                <w:sz w:val="20"/>
                <w:szCs w:val="20"/>
                <w:lang w:val="uk-UA"/>
              </w:rPr>
              <w:t>10</w:t>
            </w:r>
          </w:p>
        </w:tc>
        <w:tc>
          <w:tcPr>
            <w:tcW w:w="850" w:type="dxa"/>
            <w:shd w:val="clear" w:color="auto" w:fill="auto"/>
            <w:vAlign w:val="center"/>
          </w:tcPr>
          <w:p w14:paraId="105CFDF6" w14:textId="77777777" w:rsidR="006F23E0" w:rsidRPr="006A3BCD" w:rsidRDefault="006F23E0" w:rsidP="005677E7">
            <w:pPr>
              <w:pStyle w:val="2"/>
              <w:ind w:left="0"/>
              <w:jc w:val="center"/>
              <w:rPr>
                <w:sz w:val="20"/>
                <w:szCs w:val="20"/>
                <w:vertAlign w:val="subscript"/>
              </w:rPr>
            </w:pPr>
          </w:p>
        </w:tc>
        <w:tc>
          <w:tcPr>
            <w:tcW w:w="851" w:type="dxa"/>
            <w:shd w:val="clear" w:color="auto" w:fill="auto"/>
            <w:vAlign w:val="center"/>
          </w:tcPr>
          <w:p w14:paraId="5A878874" w14:textId="77777777" w:rsidR="006F23E0" w:rsidRPr="006A3BCD" w:rsidRDefault="006F23E0" w:rsidP="005677E7">
            <w:pPr>
              <w:pStyle w:val="2"/>
              <w:ind w:left="0"/>
              <w:jc w:val="center"/>
              <w:rPr>
                <w:sz w:val="20"/>
                <w:szCs w:val="20"/>
                <w:vertAlign w:val="subscript"/>
              </w:rPr>
            </w:pPr>
          </w:p>
        </w:tc>
        <w:tc>
          <w:tcPr>
            <w:tcW w:w="850" w:type="dxa"/>
            <w:shd w:val="clear" w:color="auto" w:fill="auto"/>
            <w:vAlign w:val="center"/>
          </w:tcPr>
          <w:p w14:paraId="1C8AABED" w14:textId="77777777" w:rsidR="006F23E0" w:rsidRPr="006A3BCD" w:rsidRDefault="006F23E0" w:rsidP="005677E7">
            <w:pPr>
              <w:pStyle w:val="2"/>
              <w:ind w:left="0"/>
              <w:jc w:val="center"/>
              <w:rPr>
                <w:color w:val="FF0000"/>
                <w:sz w:val="20"/>
                <w:szCs w:val="20"/>
                <w:lang w:val="uk-UA"/>
              </w:rPr>
            </w:pPr>
          </w:p>
        </w:tc>
        <w:tc>
          <w:tcPr>
            <w:tcW w:w="851" w:type="dxa"/>
            <w:shd w:val="clear" w:color="auto" w:fill="auto"/>
            <w:vAlign w:val="center"/>
          </w:tcPr>
          <w:p w14:paraId="0EF25826"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022C745D" w14:textId="77777777" w:rsidR="006F23E0" w:rsidRPr="006A3BCD" w:rsidRDefault="006F23E0" w:rsidP="005677E7">
            <w:pPr>
              <w:pStyle w:val="2"/>
              <w:ind w:left="0"/>
              <w:jc w:val="center"/>
              <w:rPr>
                <w:color w:val="FF0000"/>
                <w:sz w:val="20"/>
                <w:szCs w:val="20"/>
                <w:vertAlign w:val="subscript"/>
              </w:rPr>
            </w:pPr>
          </w:p>
        </w:tc>
        <w:tc>
          <w:tcPr>
            <w:tcW w:w="851" w:type="dxa"/>
            <w:vAlign w:val="center"/>
          </w:tcPr>
          <w:p w14:paraId="7E78BCFE" w14:textId="77777777" w:rsidR="006F23E0" w:rsidRPr="006A3BCD" w:rsidRDefault="006F23E0" w:rsidP="005677E7">
            <w:pPr>
              <w:pStyle w:val="2"/>
              <w:ind w:left="0"/>
              <w:jc w:val="center"/>
              <w:rPr>
                <w:color w:val="FF0000"/>
                <w:sz w:val="20"/>
                <w:szCs w:val="20"/>
                <w:vertAlign w:val="subscript"/>
              </w:rPr>
            </w:pPr>
          </w:p>
        </w:tc>
        <w:tc>
          <w:tcPr>
            <w:tcW w:w="850" w:type="dxa"/>
          </w:tcPr>
          <w:p w14:paraId="78F758BB" w14:textId="77777777" w:rsidR="006F23E0" w:rsidRPr="006A3BCD" w:rsidRDefault="006F23E0" w:rsidP="005677E7">
            <w:pPr>
              <w:pStyle w:val="2"/>
              <w:ind w:left="0"/>
              <w:jc w:val="center"/>
              <w:rPr>
                <w:color w:val="FF0000"/>
                <w:sz w:val="20"/>
                <w:szCs w:val="20"/>
                <w:vertAlign w:val="subscript"/>
              </w:rPr>
            </w:pPr>
          </w:p>
        </w:tc>
        <w:tc>
          <w:tcPr>
            <w:tcW w:w="851" w:type="dxa"/>
          </w:tcPr>
          <w:p w14:paraId="4607C74D" w14:textId="77777777" w:rsidR="006F23E0" w:rsidRPr="00352A0F" w:rsidRDefault="006F23E0" w:rsidP="005677E7">
            <w:pPr>
              <w:pStyle w:val="2"/>
              <w:ind w:left="0"/>
              <w:jc w:val="center"/>
              <w:rPr>
                <w:color w:val="00B050"/>
                <w:sz w:val="20"/>
                <w:szCs w:val="20"/>
                <w:vertAlign w:val="subscript"/>
              </w:rPr>
            </w:pPr>
          </w:p>
        </w:tc>
        <w:tc>
          <w:tcPr>
            <w:tcW w:w="851" w:type="dxa"/>
          </w:tcPr>
          <w:p w14:paraId="386FED18" w14:textId="62C73B00" w:rsidR="006F23E0" w:rsidRPr="00352A0F" w:rsidRDefault="00521108" w:rsidP="005677E7">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4413E376" w14:textId="48C66D7D" w:rsidR="006F23E0" w:rsidRPr="001B32C4" w:rsidRDefault="006F23E0" w:rsidP="005677E7">
            <w:pPr>
              <w:pStyle w:val="2"/>
              <w:ind w:left="0"/>
              <w:jc w:val="center"/>
              <w:rPr>
                <w:color w:val="C00000"/>
                <w:sz w:val="20"/>
                <w:szCs w:val="20"/>
                <w:vertAlign w:val="subscript"/>
                <w:lang w:val="uk-UA"/>
              </w:rPr>
            </w:pPr>
          </w:p>
        </w:tc>
      </w:tr>
      <w:tr w:rsidR="006F23E0" w:rsidRPr="006A3BCD" w14:paraId="06D3E865" w14:textId="77777777" w:rsidTr="003054E8">
        <w:tc>
          <w:tcPr>
            <w:tcW w:w="993" w:type="dxa"/>
            <w:shd w:val="clear" w:color="auto" w:fill="auto"/>
          </w:tcPr>
          <w:p w14:paraId="7D5B8C25" w14:textId="77777777" w:rsidR="006F23E0" w:rsidRPr="006A3BCD" w:rsidRDefault="006F23E0" w:rsidP="008E0046">
            <w:pPr>
              <w:pStyle w:val="2"/>
              <w:ind w:left="0"/>
              <w:rPr>
                <w:sz w:val="20"/>
                <w:szCs w:val="20"/>
              </w:rPr>
            </w:pPr>
            <w:r w:rsidRPr="006A3BCD">
              <w:rPr>
                <w:sz w:val="20"/>
                <w:szCs w:val="20"/>
              </w:rPr>
              <w:t>ЗК</w:t>
            </w:r>
            <w:r>
              <w:rPr>
                <w:sz w:val="20"/>
                <w:szCs w:val="20"/>
                <w:lang w:val="uk-UA"/>
              </w:rPr>
              <w:t>-</w:t>
            </w:r>
            <w:r w:rsidRPr="006A3BCD">
              <w:rPr>
                <w:sz w:val="20"/>
                <w:szCs w:val="20"/>
              </w:rPr>
              <w:t>11</w:t>
            </w:r>
          </w:p>
        </w:tc>
        <w:tc>
          <w:tcPr>
            <w:tcW w:w="850" w:type="dxa"/>
            <w:shd w:val="clear" w:color="auto" w:fill="auto"/>
            <w:vAlign w:val="center"/>
          </w:tcPr>
          <w:p w14:paraId="3C1C6BFD" w14:textId="77777777" w:rsidR="006F23E0" w:rsidRPr="006A3BCD" w:rsidRDefault="006F23E0" w:rsidP="005677E7">
            <w:pPr>
              <w:pStyle w:val="2"/>
              <w:ind w:left="0"/>
              <w:jc w:val="center"/>
              <w:rPr>
                <w:sz w:val="20"/>
                <w:szCs w:val="20"/>
                <w:vertAlign w:val="subscript"/>
              </w:rPr>
            </w:pPr>
          </w:p>
        </w:tc>
        <w:tc>
          <w:tcPr>
            <w:tcW w:w="851" w:type="dxa"/>
            <w:shd w:val="clear" w:color="auto" w:fill="auto"/>
            <w:vAlign w:val="center"/>
          </w:tcPr>
          <w:p w14:paraId="2967AF30" w14:textId="77777777" w:rsidR="006F23E0" w:rsidRPr="006A3BCD" w:rsidRDefault="006F23E0" w:rsidP="005677E7">
            <w:pPr>
              <w:pStyle w:val="2"/>
              <w:ind w:left="0"/>
              <w:jc w:val="center"/>
              <w:rPr>
                <w:color w:val="FF0000"/>
                <w:sz w:val="20"/>
                <w:szCs w:val="20"/>
                <w:vertAlign w:val="subscript"/>
              </w:rPr>
            </w:pPr>
          </w:p>
        </w:tc>
        <w:tc>
          <w:tcPr>
            <w:tcW w:w="850" w:type="dxa"/>
            <w:shd w:val="clear" w:color="auto" w:fill="auto"/>
            <w:vAlign w:val="center"/>
          </w:tcPr>
          <w:p w14:paraId="09B89BF5" w14:textId="77777777" w:rsidR="006F23E0" w:rsidRPr="006A3BCD" w:rsidRDefault="006F23E0" w:rsidP="005677E7">
            <w:pPr>
              <w:pStyle w:val="2"/>
              <w:ind w:left="0"/>
              <w:jc w:val="center"/>
              <w:rPr>
                <w:color w:val="FF0000"/>
                <w:sz w:val="20"/>
                <w:szCs w:val="20"/>
                <w:vertAlign w:val="subscript"/>
              </w:rPr>
            </w:pPr>
          </w:p>
        </w:tc>
        <w:tc>
          <w:tcPr>
            <w:tcW w:w="851" w:type="dxa"/>
            <w:shd w:val="clear" w:color="auto" w:fill="auto"/>
            <w:vAlign w:val="center"/>
          </w:tcPr>
          <w:p w14:paraId="0A43BF7A" w14:textId="77777777" w:rsidR="006F23E0" w:rsidRPr="006A3BCD" w:rsidRDefault="006F23E0" w:rsidP="005677E7">
            <w:pPr>
              <w:pStyle w:val="2"/>
              <w:ind w:left="0"/>
              <w:jc w:val="center"/>
              <w:rPr>
                <w:color w:val="FF0000"/>
                <w:sz w:val="20"/>
                <w:szCs w:val="20"/>
                <w:vertAlign w:val="subscript"/>
              </w:rPr>
            </w:pPr>
            <w:r w:rsidRPr="006A3BCD">
              <w:rPr>
                <w:sz w:val="20"/>
                <w:szCs w:val="20"/>
                <w:vertAlign w:val="subscript"/>
              </w:rPr>
              <w:t>●</w:t>
            </w:r>
          </w:p>
        </w:tc>
        <w:tc>
          <w:tcPr>
            <w:tcW w:w="850" w:type="dxa"/>
            <w:shd w:val="clear" w:color="auto" w:fill="auto"/>
            <w:vAlign w:val="center"/>
          </w:tcPr>
          <w:p w14:paraId="64156B02" w14:textId="77777777" w:rsidR="006F23E0" w:rsidRPr="006A3BCD" w:rsidRDefault="006F23E0" w:rsidP="005677E7">
            <w:pPr>
              <w:pStyle w:val="2"/>
              <w:ind w:left="0"/>
              <w:jc w:val="center"/>
              <w:rPr>
                <w:color w:val="FF0000"/>
                <w:sz w:val="20"/>
                <w:szCs w:val="20"/>
                <w:vertAlign w:val="subscript"/>
              </w:rPr>
            </w:pPr>
          </w:p>
        </w:tc>
        <w:tc>
          <w:tcPr>
            <w:tcW w:w="851" w:type="dxa"/>
            <w:vAlign w:val="center"/>
          </w:tcPr>
          <w:p w14:paraId="24B714B4" w14:textId="77777777" w:rsidR="006F23E0" w:rsidRPr="006A3BCD" w:rsidRDefault="006F23E0" w:rsidP="005677E7">
            <w:pPr>
              <w:pStyle w:val="2"/>
              <w:ind w:left="0"/>
              <w:jc w:val="center"/>
              <w:rPr>
                <w:color w:val="FF0000"/>
                <w:sz w:val="20"/>
                <w:szCs w:val="20"/>
                <w:vertAlign w:val="subscript"/>
              </w:rPr>
            </w:pPr>
          </w:p>
        </w:tc>
        <w:tc>
          <w:tcPr>
            <w:tcW w:w="850" w:type="dxa"/>
          </w:tcPr>
          <w:p w14:paraId="1EA2033A" w14:textId="77777777" w:rsidR="006F23E0" w:rsidRPr="006A3BCD" w:rsidRDefault="006F23E0" w:rsidP="005677E7">
            <w:pPr>
              <w:pStyle w:val="2"/>
              <w:ind w:left="0"/>
              <w:jc w:val="center"/>
              <w:rPr>
                <w:color w:val="FF0000"/>
                <w:sz w:val="20"/>
                <w:szCs w:val="20"/>
                <w:vertAlign w:val="subscript"/>
              </w:rPr>
            </w:pPr>
          </w:p>
        </w:tc>
        <w:tc>
          <w:tcPr>
            <w:tcW w:w="851" w:type="dxa"/>
          </w:tcPr>
          <w:p w14:paraId="42CC09BD" w14:textId="549664C7" w:rsidR="006F23E0" w:rsidRPr="00352A0F" w:rsidRDefault="00521108" w:rsidP="005677E7">
            <w:pPr>
              <w:pStyle w:val="2"/>
              <w:ind w:left="0"/>
              <w:jc w:val="center"/>
              <w:rPr>
                <w:color w:val="00B050"/>
                <w:sz w:val="20"/>
                <w:szCs w:val="20"/>
                <w:vertAlign w:val="subscript"/>
              </w:rPr>
            </w:pPr>
            <w:r w:rsidRPr="00352A0F">
              <w:rPr>
                <w:color w:val="00B050"/>
                <w:sz w:val="20"/>
                <w:szCs w:val="20"/>
                <w:vertAlign w:val="subscript"/>
              </w:rPr>
              <w:t>●</w:t>
            </w:r>
          </w:p>
        </w:tc>
        <w:tc>
          <w:tcPr>
            <w:tcW w:w="851" w:type="dxa"/>
          </w:tcPr>
          <w:p w14:paraId="24778EEB" w14:textId="3375A1C6" w:rsidR="006F23E0" w:rsidRPr="00352A0F" w:rsidRDefault="006F23E0" w:rsidP="005677E7">
            <w:pPr>
              <w:pStyle w:val="2"/>
              <w:ind w:left="0"/>
              <w:jc w:val="center"/>
              <w:rPr>
                <w:color w:val="00B050"/>
                <w:sz w:val="20"/>
                <w:szCs w:val="20"/>
                <w:vertAlign w:val="subscript"/>
              </w:rPr>
            </w:pPr>
          </w:p>
        </w:tc>
        <w:tc>
          <w:tcPr>
            <w:tcW w:w="850" w:type="dxa"/>
            <w:vAlign w:val="center"/>
          </w:tcPr>
          <w:p w14:paraId="486286A3" w14:textId="03D62141" w:rsidR="006F23E0" w:rsidRPr="001B32C4" w:rsidRDefault="006F23E0" w:rsidP="005677E7">
            <w:pPr>
              <w:pStyle w:val="2"/>
              <w:ind w:left="0"/>
              <w:jc w:val="center"/>
              <w:rPr>
                <w:color w:val="C00000"/>
                <w:sz w:val="20"/>
                <w:szCs w:val="20"/>
                <w:vertAlign w:val="subscript"/>
              </w:rPr>
            </w:pPr>
          </w:p>
        </w:tc>
      </w:tr>
      <w:tr w:rsidR="006F23E0" w:rsidRPr="006A3BCD" w14:paraId="519ADA83" w14:textId="77777777" w:rsidTr="003054E8">
        <w:tc>
          <w:tcPr>
            <w:tcW w:w="993" w:type="dxa"/>
            <w:shd w:val="clear" w:color="auto" w:fill="auto"/>
          </w:tcPr>
          <w:p w14:paraId="6C8326AD" w14:textId="77777777" w:rsidR="006F23E0" w:rsidRPr="006A3BCD" w:rsidRDefault="006F23E0" w:rsidP="008E0046">
            <w:pPr>
              <w:pStyle w:val="2"/>
              <w:ind w:left="0"/>
              <w:rPr>
                <w:sz w:val="20"/>
                <w:szCs w:val="20"/>
              </w:rPr>
            </w:pPr>
            <w:r w:rsidRPr="006A3BCD">
              <w:rPr>
                <w:sz w:val="20"/>
                <w:szCs w:val="20"/>
              </w:rPr>
              <w:t>ФК</w:t>
            </w:r>
            <w:r>
              <w:rPr>
                <w:sz w:val="20"/>
                <w:szCs w:val="20"/>
                <w:lang w:val="uk-UA"/>
              </w:rPr>
              <w:t>-</w:t>
            </w:r>
            <w:r w:rsidRPr="006A3BCD">
              <w:rPr>
                <w:sz w:val="20"/>
                <w:szCs w:val="20"/>
              </w:rPr>
              <w:t>1</w:t>
            </w:r>
          </w:p>
        </w:tc>
        <w:tc>
          <w:tcPr>
            <w:tcW w:w="850" w:type="dxa"/>
            <w:shd w:val="clear" w:color="auto" w:fill="auto"/>
            <w:vAlign w:val="center"/>
          </w:tcPr>
          <w:p w14:paraId="7E6FB2F4" w14:textId="77777777" w:rsidR="006F23E0" w:rsidRPr="006A3BCD" w:rsidRDefault="006F23E0" w:rsidP="005677E7">
            <w:pPr>
              <w:pStyle w:val="2"/>
              <w:ind w:left="0"/>
              <w:jc w:val="center"/>
              <w:rPr>
                <w:sz w:val="20"/>
                <w:szCs w:val="20"/>
              </w:rPr>
            </w:pPr>
            <w:r w:rsidRPr="006A3BCD">
              <w:rPr>
                <w:sz w:val="20"/>
                <w:szCs w:val="20"/>
                <w:vertAlign w:val="subscript"/>
              </w:rPr>
              <w:t>●</w:t>
            </w:r>
          </w:p>
        </w:tc>
        <w:tc>
          <w:tcPr>
            <w:tcW w:w="851" w:type="dxa"/>
            <w:shd w:val="clear" w:color="auto" w:fill="auto"/>
            <w:vAlign w:val="center"/>
          </w:tcPr>
          <w:p w14:paraId="1E314170"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62A836D5" w14:textId="77777777" w:rsidR="006F23E0" w:rsidRPr="006A3BCD" w:rsidRDefault="006F23E0" w:rsidP="005677E7">
            <w:pPr>
              <w:pStyle w:val="2"/>
              <w:ind w:left="0"/>
              <w:jc w:val="center"/>
              <w:rPr>
                <w:color w:val="FF0000"/>
                <w:sz w:val="20"/>
                <w:szCs w:val="20"/>
              </w:rPr>
            </w:pPr>
          </w:p>
        </w:tc>
        <w:tc>
          <w:tcPr>
            <w:tcW w:w="851" w:type="dxa"/>
            <w:shd w:val="clear" w:color="auto" w:fill="auto"/>
            <w:vAlign w:val="center"/>
          </w:tcPr>
          <w:p w14:paraId="6A4C7EB7" w14:textId="77777777" w:rsidR="006F23E0" w:rsidRPr="001B32C4" w:rsidRDefault="006F23E0" w:rsidP="005677E7">
            <w:pPr>
              <w:pStyle w:val="2"/>
              <w:ind w:left="0"/>
              <w:jc w:val="center"/>
              <w:rPr>
                <w:color w:val="FF0000"/>
                <w:sz w:val="20"/>
                <w:szCs w:val="20"/>
                <w:lang w:val="uk-UA"/>
              </w:rPr>
            </w:pPr>
          </w:p>
        </w:tc>
        <w:tc>
          <w:tcPr>
            <w:tcW w:w="850" w:type="dxa"/>
            <w:shd w:val="clear" w:color="auto" w:fill="auto"/>
            <w:vAlign w:val="center"/>
          </w:tcPr>
          <w:p w14:paraId="13A61D8E" w14:textId="77777777" w:rsidR="006F23E0" w:rsidRPr="006A3BCD" w:rsidRDefault="006F23E0" w:rsidP="005677E7">
            <w:pPr>
              <w:pStyle w:val="2"/>
              <w:ind w:left="0"/>
              <w:jc w:val="center"/>
              <w:rPr>
                <w:color w:val="FF0000"/>
                <w:sz w:val="20"/>
                <w:szCs w:val="20"/>
                <w:lang w:val="uk-UA"/>
              </w:rPr>
            </w:pPr>
            <w:r w:rsidRPr="006A3BCD">
              <w:rPr>
                <w:sz w:val="20"/>
                <w:szCs w:val="20"/>
                <w:vertAlign w:val="subscript"/>
              </w:rPr>
              <w:t>●</w:t>
            </w:r>
          </w:p>
        </w:tc>
        <w:tc>
          <w:tcPr>
            <w:tcW w:w="851" w:type="dxa"/>
            <w:vAlign w:val="center"/>
          </w:tcPr>
          <w:p w14:paraId="66C899B7" w14:textId="77777777" w:rsidR="006F23E0" w:rsidRPr="006A3BCD" w:rsidRDefault="006F23E0" w:rsidP="005677E7">
            <w:pPr>
              <w:pStyle w:val="2"/>
              <w:ind w:left="0"/>
              <w:jc w:val="center"/>
              <w:rPr>
                <w:color w:val="FF0000"/>
                <w:sz w:val="20"/>
                <w:szCs w:val="20"/>
                <w:vertAlign w:val="subscript"/>
              </w:rPr>
            </w:pPr>
          </w:p>
        </w:tc>
        <w:tc>
          <w:tcPr>
            <w:tcW w:w="850" w:type="dxa"/>
          </w:tcPr>
          <w:p w14:paraId="38BDE61C" w14:textId="77777777" w:rsidR="006F23E0" w:rsidRPr="006A3BCD" w:rsidRDefault="006F23E0" w:rsidP="005677E7">
            <w:pPr>
              <w:pStyle w:val="2"/>
              <w:ind w:left="0"/>
              <w:jc w:val="center"/>
              <w:rPr>
                <w:color w:val="FF0000"/>
                <w:sz w:val="20"/>
                <w:szCs w:val="20"/>
                <w:vertAlign w:val="subscript"/>
              </w:rPr>
            </w:pPr>
            <w:r w:rsidRPr="006A3BCD">
              <w:rPr>
                <w:sz w:val="20"/>
                <w:szCs w:val="20"/>
                <w:vertAlign w:val="subscript"/>
              </w:rPr>
              <w:t>●</w:t>
            </w:r>
          </w:p>
        </w:tc>
        <w:tc>
          <w:tcPr>
            <w:tcW w:w="851" w:type="dxa"/>
          </w:tcPr>
          <w:p w14:paraId="598E11D8" w14:textId="77777777" w:rsidR="006F23E0" w:rsidRPr="00352A0F" w:rsidRDefault="006F23E0" w:rsidP="005677E7">
            <w:pPr>
              <w:pStyle w:val="2"/>
              <w:ind w:left="0"/>
              <w:jc w:val="center"/>
              <w:rPr>
                <w:color w:val="00B050"/>
                <w:sz w:val="20"/>
                <w:szCs w:val="20"/>
                <w:vertAlign w:val="subscript"/>
              </w:rPr>
            </w:pPr>
          </w:p>
        </w:tc>
        <w:tc>
          <w:tcPr>
            <w:tcW w:w="851" w:type="dxa"/>
          </w:tcPr>
          <w:p w14:paraId="1E123E42" w14:textId="3D6B544E" w:rsidR="006F23E0" w:rsidRPr="00352A0F" w:rsidRDefault="006F23E0" w:rsidP="005677E7">
            <w:pPr>
              <w:pStyle w:val="2"/>
              <w:ind w:left="0"/>
              <w:jc w:val="center"/>
              <w:rPr>
                <w:color w:val="00B050"/>
                <w:sz w:val="20"/>
                <w:szCs w:val="20"/>
                <w:vertAlign w:val="subscript"/>
              </w:rPr>
            </w:pPr>
          </w:p>
        </w:tc>
        <w:tc>
          <w:tcPr>
            <w:tcW w:w="850" w:type="dxa"/>
            <w:vAlign w:val="center"/>
          </w:tcPr>
          <w:p w14:paraId="683197D6" w14:textId="1CB9C6F4" w:rsidR="006F23E0" w:rsidRPr="001B32C4" w:rsidRDefault="006F23E0" w:rsidP="005677E7">
            <w:pPr>
              <w:pStyle w:val="2"/>
              <w:ind w:left="0"/>
              <w:jc w:val="center"/>
              <w:rPr>
                <w:color w:val="C00000"/>
                <w:sz w:val="20"/>
                <w:szCs w:val="20"/>
                <w:vertAlign w:val="subscript"/>
              </w:rPr>
            </w:pPr>
          </w:p>
        </w:tc>
      </w:tr>
      <w:tr w:rsidR="006F23E0" w:rsidRPr="006A3BCD" w14:paraId="3577C2DC" w14:textId="77777777" w:rsidTr="003054E8">
        <w:tc>
          <w:tcPr>
            <w:tcW w:w="993" w:type="dxa"/>
            <w:shd w:val="clear" w:color="auto" w:fill="auto"/>
          </w:tcPr>
          <w:p w14:paraId="3CBDB167" w14:textId="77777777" w:rsidR="006F23E0" w:rsidRPr="006A3BCD" w:rsidRDefault="006F23E0" w:rsidP="008E0046">
            <w:pPr>
              <w:pStyle w:val="2"/>
              <w:ind w:left="0"/>
              <w:rPr>
                <w:sz w:val="20"/>
                <w:szCs w:val="20"/>
              </w:rPr>
            </w:pPr>
            <w:r w:rsidRPr="006A3BCD">
              <w:rPr>
                <w:sz w:val="20"/>
                <w:szCs w:val="20"/>
              </w:rPr>
              <w:t>ФК</w:t>
            </w:r>
            <w:r>
              <w:rPr>
                <w:sz w:val="20"/>
                <w:szCs w:val="20"/>
                <w:lang w:val="uk-UA"/>
              </w:rPr>
              <w:t>-</w:t>
            </w:r>
            <w:r w:rsidRPr="006A3BCD">
              <w:rPr>
                <w:sz w:val="20"/>
                <w:szCs w:val="20"/>
              </w:rPr>
              <w:t>2</w:t>
            </w:r>
          </w:p>
        </w:tc>
        <w:tc>
          <w:tcPr>
            <w:tcW w:w="850" w:type="dxa"/>
            <w:shd w:val="clear" w:color="auto" w:fill="auto"/>
            <w:vAlign w:val="center"/>
          </w:tcPr>
          <w:p w14:paraId="544B7FC7" w14:textId="77777777" w:rsidR="006F23E0" w:rsidRPr="006A3BCD" w:rsidRDefault="006F23E0" w:rsidP="005677E7">
            <w:pPr>
              <w:pStyle w:val="2"/>
              <w:ind w:left="0"/>
              <w:jc w:val="center"/>
              <w:rPr>
                <w:sz w:val="20"/>
                <w:szCs w:val="20"/>
              </w:rPr>
            </w:pPr>
            <w:r w:rsidRPr="006A3BCD">
              <w:rPr>
                <w:sz w:val="20"/>
                <w:szCs w:val="20"/>
                <w:vertAlign w:val="subscript"/>
              </w:rPr>
              <w:t>●</w:t>
            </w:r>
          </w:p>
        </w:tc>
        <w:tc>
          <w:tcPr>
            <w:tcW w:w="851" w:type="dxa"/>
            <w:shd w:val="clear" w:color="auto" w:fill="auto"/>
            <w:vAlign w:val="center"/>
          </w:tcPr>
          <w:p w14:paraId="6F71DA72"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7DD6297E" w14:textId="77777777" w:rsidR="006F23E0" w:rsidRPr="006A3BCD" w:rsidRDefault="006F23E0" w:rsidP="005677E7">
            <w:pPr>
              <w:pStyle w:val="2"/>
              <w:ind w:left="0"/>
              <w:jc w:val="center"/>
              <w:rPr>
                <w:color w:val="FF0000"/>
                <w:sz w:val="20"/>
                <w:szCs w:val="20"/>
              </w:rPr>
            </w:pPr>
          </w:p>
        </w:tc>
        <w:tc>
          <w:tcPr>
            <w:tcW w:w="851" w:type="dxa"/>
            <w:shd w:val="clear" w:color="auto" w:fill="auto"/>
            <w:vAlign w:val="center"/>
          </w:tcPr>
          <w:p w14:paraId="1C02BE23"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304505D4"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1" w:type="dxa"/>
            <w:vAlign w:val="center"/>
          </w:tcPr>
          <w:p w14:paraId="62FD69EF" w14:textId="77777777" w:rsidR="006F23E0" w:rsidRPr="006A3BCD" w:rsidRDefault="006F23E0" w:rsidP="005677E7">
            <w:pPr>
              <w:pStyle w:val="2"/>
              <w:ind w:left="0"/>
              <w:jc w:val="center"/>
              <w:rPr>
                <w:color w:val="FF0000"/>
                <w:sz w:val="20"/>
                <w:szCs w:val="20"/>
                <w:vertAlign w:val="subscript"/>
                <w:lang w:val="uk-UA"/>
              </w:rPr>
            </w:pPr>
            <w:r w:rsidRPr="006A3BCD">
              <w:rPr>
                <w:sz w:val="20"/>
                <w:szCs w:val="20"/>
                <w:vertAlign w:val="subscript"/>
              </w:rPr>
              <w:t>●</w:t>
            </w:r>
          </w:p>
        </w:tc>
        <w:tc>
          <w:tcPr>
            <w:tcW w:w="850" w:type="dxa"/>
          </w:tcPr>
          <w:p w14:paraId="2ED5E073" w14:textId="77777777" w:rsidR="006F23E0" w:rsidRPr="006A3BCD" w:rsidRDefault="006F23E0" w:rsidP="005677E7">
            <w:pPr>
              <w:pStyle w:val="2"/>
              <w:ind w:left="0"/>
              <w:jc w:val="center"/>
              <w:rPr>
                <w:color w:val="FF0000"/>
                <w:sz w:val="20"/>
                <w:szCs w:val="20"/>
                <w:vertAlign w:val="subscript"/>
              </w:rPr>
            </w:pPr>
          </w:p>
        </w:tc>
        <w:tc>
          <w:tcPr>
            <w:tcW w:w="851" w:type="dxa"/>
          </w:tcPr>
          <w:p w14:paraId="16E22BDA" w14:textId="77777777" w:rsidR="006F23E0" w:rsidRPr="00352A0F" w:rsidRDefault="006F23E0" w:rsidP="005677E7">
            <w:pPr>
              <w:pStyle w:val="2"/>
              <w:ind w:left="0"/>
              <w:jc w:val="center"/>
              <w:rPr>
                <w:color w:val="00B050"/>
                <w:sz w:val="20"/>
                <w:szCs w:val="20"/>
                <w:vertAlign w:val="subscript"/>
              </w:rPr>
            </w:pPr>
          </w:p>
        </w:tc>
        <w:tc>
          <w:tcPr>
            <w:tcW w:w="851" w:type="dxa"/>
          </w:tcPr>
          <w:p w14:paraId="240F0EB8" w14:textId="3A4F7FAF" w:rsidR="006F23E0" w:rsidRPr="00352A0F" w:rsidRDefault="006F23E0" w:rsidP="005677E7">
            <w:pPr>
              <w:pStyle w:val="2"/>
              <w:ind w:left="0"/>
              <w:jc w:val="center"/>
              <w:rPr>
                <w:color w:val="00B050"/>
                <w:sz w:val="20"/>
                <w:szCs w:val="20"/>
                <w:vertAlign w:val="subscript"/>
              </w:rPr>
            </w:pPr>
          </w:p>
        </w:tc>
        <w:tc>
          <w:tcPr>
            <w:tcW w:w="850" w:type="dxa"/>
            <w:vAlign w:val="center"/>
          </w:tcPr>
          <w:p w14:paraId="5E106176" w14:textId="7F633B0F" w:rsidR="006F23E0" w:rsidRPr="001B32C4" w:rsidRDefault="005A4012" w:rsidP="005677E7">
            <w:pPr>
              <w:pStyle w:val="2"/>
              <w:ind w:left="0"/>
              <w:jc w:val="center"/>
              <w:rPr>
                <w:color w:val="C00000"/>
                <w:sz w:val="20"/>
                <w:szCs w:val="20"/>
                <w:vertAlign w:val="subscript"/>
              </w:rPr>
            </w:pPr>
            <w:r w:rsidRPr="00352A0F">
              <w:rPr>
                <w:color w:val="00B050"/>
                <w:sz w:val="20"/>
                <w:szCs w:val="20"/>
                <w:vertAlign w:val="subscript"/>
              </w:rPr>
              <w:t>●</w:t>
            </w:r>
          </w:p>
        </w:tc>
      </w:tr>
      <w:tr w:rsidR="006F23E0" w:rsidRPr="006A3BCD" w14:paraId="7046FAD7" w14:textId="77777777" w:rsidTr="003054E8">
        <w:tc>
          <w:tcPr>
            <w:tcW w:w="993" w:type="dxa"/>
            <w:shd w:val="clear" w:color="auto" w:fill="auto"/>
          </w:tcPr>
          <w:p w14:paraId="4E7B4757" w14:textId="77777777" w:rsidR="006F23E0" w:rsidRPr="006A3BCD" w:rsidRDefault="006F23E0" w:rsidP="008E0046">
            <w:pPr>
              <w:pStyle w:val="2"/>
              <w:ind w:left="0"/>
              <w:rPr>
                <w:sz w:val="20"/>
                <w:szCs w:val="20"/>
              </w:rPr>
            </w:pPr>
            <w:r w:rsidRPr="006A3BCD">
              <w:rPr>
                <w:sz w:val="20"/>
                <w:szCs w:val="20"/>
              </w:rPr>
              <w:t>ФК</w:t>
            </w:r>
            <w:r>
              <w:rPr>
                <w:sz w:val="20"/>
                <w:szCs w:val="20"/>
                <w:lang w:val="uk-UA"/>
              </w:rPr>
              <w:t>-</w:t>
            </w:r>
            <w:r w:rsidRPr="006A3BCD">
              <w:rPr>
                <w:sz w:val="20"/>
                <w:szCs w:val="20"/>
              </w:rPr>
              <w:t>3</w:t>
            </w:r>
          </w:p>
        </w:tc>
        <w:tc>
          <w:tcPr>
            <w:tcW w:w="850" w:type="dxa"/>
            <w:shd w:val="clear" w:color="auto" w:fill="auto"/>
            <w:vAlign w:val="center"/>
          </w:tcPr>
          <w:p w14:paraId="6A6CB124" w14:textId="77777777" w:rsidR="006F23E0" w:rsidRPr="006A3BCD" w:rsidRDefault="006F23E0" w:rsidP="005677E7">
            <w:pPr>
              <w:pStyle w:val="2"/>
              <w:ind w:left="0"/>
              <w:jc w:val="center"/>
              <w:rPr>
                <w:sz w:val="20"/>
                <w:szCs w:val="20"/>
              </w:rPr>
            </w:pPr>
          </w:p>
        </w:tc>
        <w:tc>
          <w:tcPr>
            <w:tcW w:w="851" w:type="dxa"/>
            <w:shd w:val="clear" w:color="auto" w:fill="auto"/>
            <w:vAlign w:val="center"/>
          </w:tcPr>
          <w:p w14:paraId="66D4986E" w14:textId="77777777" w:rsidR="006F23E0" w:rsidRPr="006A3BCD" w:rsidRDefault="006F23E0" w:rsidP="005677E7">
            <w:pPr>
              <w:pStyle w:val="2"/>
              <w:ind w:left="0"/>
              <w:jc w:val="center"/>
              <w:rPr>
                <w:color w:val="FF0000"/>
                <w:sz w:val="20"/>
                <w:szCs w:val="20"/>
                <w:vertAlign w:val="subscript"/>
              </w:rPr>
            </w:pPr>
          </w:p>
        </w:tc>
        <w:tc>
          <w:tcPr>
            <w:tcW w:w="850" w:type="dxa"/>
            <w:shd w:val="clear" w:color="auto" w:fill="auto"/>
            <w:vAlign w:val="center"/>
          </w:tcPr>
          <w:p w14:paraId="04E89273" w14:textId="77777777" w:rsidR="006F23E0" w:rsidRPr="006A3BCD" w:rsidRDefault="006F23E0" w:rsidP="005677E7">
            <w:pPr>
              <w:pStyle w:val="2"/>
              <w:ind w:left="0"/>
              <w:jc w:val="center"/>
              <w:rPr>
                <w:color w:val="FF0000"/>
                <w:sz w:val="20"/>
                <w:szCs w:val="20"/>
                <w:vertAlign w:val="subscript"/>
              </w:rPr>
            </w:pPr>
            <w:r w:rsidRPr="006A3BCD">
              <w:rPr>
                <w:sz w:val="20"/>
                <w:szCs w:val="20"/>
                <w:vertAlign w:val="subscript"/>
              </w:rPr>
              <w:t>●</w:t>
            </w:r>
          </w:p>
        </w:tc>
        <w:tc>
          <w:tcPr>
            <w:tcW w:w="851" w:type="dxa"/>
            <w:shd w:val="clear" w:color="auto" w:fill="auto"/>
            <w:vAlign w:val="center"/>
          </w:tcPr>
          <w:p w14:paraId="6946FB20" w14:textId="77777777" w:rsidR="006F23E0" w:rsidRPr="006A3BCD" w:rsidRDefault="006F23E0" w:rsidP="005677E7">
            <w:pPr>
              <w:pStyle w:val="2"/>
              <w:ind w:left="0"/>
              <w:jc w:val="center"/>
              <w:rPr>
                <w:color w:val="FF0000"/>
                <w:sz w:val="20"/>
                <w:szCs w:val="20"/>
                <w:vertAlign w:val="subscript"/>
              </w:rPr>
            </w:pPr>
            <w:r w:rsidRPr="006A3BCD">
              <w:rPr>
                <w:sz w:val="20"/>
                <w:szCs w:val="20"/>
                <w:vertAlign w:val="subscript"/>
              </w:rPr>
              <w:t>●</w:t>
            </w:r>
          </w:p>
        </w:tc>
        <w:tc>
          <w:tcPr>
            <w:tcW w:w="850" w:type="dxa"/>
            <w:shd w:val="clear" w:color="auto" w:fill="auto"/>
            <w:vAlign w:val="center"/>
          </w:tcPr>
          <w:p w14:paraId="631CE10D"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1" w:type="dxa"/>
            <w:vAlign w:val="center"/>
          </w:tcPr>
          <w:p w14:paraId="65F2952C" w14:textId="77777777" w:rsidR="006F23E0" w:rsidRPr="006A3BCD" w:rsidRDefault="006F23E0" w:rsidP="005677E7">
            <w:pPr>
              <w:pStyle w:val="2"/>
              <w:ind w:left="0"/>
              <w:jc w:val="center"/>
              <w:rPr>
                <w:color w:val="FF0000"/>
                <w:sz w:val="20"/>
                <w:szCs w:val="20"/>
                <w:vertAlign w:val="subscript"/>
              </w:rPr>
            </w:pPr>
            <w:r w:rsidRPr="006A3BCD">
              <w:rPr>
                <w:sz w:val="20"/>
                <w:szCs w:val="20"/>
                <w:vertAlign w:val="subscript"/>
              </w:rPr>
              <w:t>●</w:t>
            </w:r>
          </w:p>
        </w:tc>
        <w:tc>
          <w:tcPr>
            <w:tcW w:w="850" w:type="dxa"/>
          </w:tcPr>
          <w:p w14:paraId="2651B6F1" w14:textId="77777777" w:rsidR="006F23E0" w:rsidRPr="006A3BCD" w:rsidRDefault="006F23E0" w:rsidP="005677E7">
            <w:pPr>
              <w:pStyle w:val="2"/>
              <w:ind w:left="0"/>
              <w:jc w:val="center"/>
              <w:rPr>
                <w:color w:val="FF0000"/>
                <w:sz w:val="20"/>
                <w:szCs w:val="20"/>
                <w:vertAlign w:val="subscript"/>
              </w:rPr>
            </w:pPr>
          </w:p>
        </w:tc>
        <w:tc>
          <w:tcPr>
            <w:tcW w:w="851" w:type="dxa"/>
          </w:tcPr>
          <w:p w14:paraId="3DEB3584" w14:textId="77777777" w:rsidR="006F23E0" w:rsidRPr="00352A0F" w:rsidRDefault="006F23E0" w:rsidP="005677E7">
            <w:pPr>
              <w:pStyle w:val="2"/>
              <w:ind w:left="0"/>
              <w:jc w:val="center"/>
              <w:rPr>
                <w:color w:val="00B050"/>
                <w:sz w:val="20"/>
                <w:szCs w:val="20"/>
                <w:vertAlign w:val="subscript"/>
              </w:rPr>
            </w:pPr>
          </w:p>
        </w:tc>
        <w:tc>
          <w:tcPr>
            <w:tcW w:w="851" w:type="dxa"/>
          </w:tcPr>
          <w:p w14:paraId="53E194F7" w14:textId="7DB90469" w:rsidR="006F23E0" w:rsidRPr="00352A0F" w:rsidRDefault="006F23E0" w:rsidP="005677E7">
            <w:pPr>
              <w:pStyle w:val="2"/>
              <w:ind w:left="0"/>
              <w:jc w:val="center"/>
              <w:rPr>
                <w:color w:val="00B050"/>
                <w:sz w:val="20"/>
                <w:szCs w:val="20"/>
                <w:vertAlign w:val="subscript"/>
              </w:rPr>
            </w:pPr>
          </w:p>
        </w:tc>
        <w:tc>
          <w:tcPr>
            <w:tcW w:w="850" w:type="dxa"/>
            <w:vAlign w:val="center"/>
          </w:tcPr>
          <w:p w14:paraId="27E3FBFE" w14:textId="1CDDA8CF" w:rsidR="006F23E0" w:rsidRPr="001B32C4" w:rsidRDefault="005A4012" w:rsidP="005677E7">
            <w:pPr>
              <w:pStyle w:val="2"/>
              <w:ind w:left="0"/>
              <w:jc w:val="center"/>
              <w:rPr>
                <w:color w:val="C00000"/>
                <w:sz w:val="20"/>
                <w:szCs w:val="20"/>
                <w:vertAlign w:val="subscript"/>
              </w:rPr>
            </w:pPr>
            <w:r w:rsidRPr="00352A0F">
              <w:rPr>
                <w:color w:val="00B050"/>
                <w:sz w:val="20"/>
                <w:szCs w:val="20"/>
                <w:vertAlign w:val="subscript"/>
              </w:rPr>
              <w:t>●</w:t>
            </w:r>
          </w:p>
        </w:tc>
      </w:tr>
      <w:tr w:rsidR="006F23E0" w:rsidRPr="006A3BCD" w14:paraId="3A68A695" w14:textId="77777777" w:rsidTr="003054E8">
        <w:tc>
          <w:tcPr>
            <w:tcW w:w="993" w:type="dxa"/>
            <w:shd w:val="clear" w:color="auto" w:fill="auto"/>
          </w:tcPr>
          <w:p w14:paraId="6E11F374" w14:textId="77777777" w:rsidR="006F23E0" w:rsidRPr="006A3BCD" w:rsidRDefault="006F23E0" w:rsidP="008E0046">
            <w:pPr>
              <w:pStyle w:val="2"/>
              <w:ind w:left="0"/>
              <w:rPr>
                <w:sz w:val="20"/>
                <w:szCs w:val="20"/>
              </w:rPr>
            </w:pPr>
            <w:r w:rsidRPr="006A3BCD">
              <w:rPr>
                <w:sz w:val="20"/>
                <w:szCs w:val="20"/>
              </w:rPr>
              <w:t>ФК</w:t>
            </w:r>
            <w:r>
              <w:rPr>
                <w:sz w:val="20"/>
                <w:szCs w:val="20"/>
                <w:lang w:val="uk-UA"/>
              </w:rPr>
              <w:t>-</w:t>
            </w:r>
            <w:r w:rsidRPr="006A3BCD">
              <w:rPr>
                <w:sz w:val="20"/>
                <w:szCs w:val="20"/>
              </w:rPr>
              <w:t>5</w:t>
            </w:r>
          </w:p>
        </w:tc>
        <w:tc>
          <w:tcPr>
            <w:tcW w:w="850" w:type="dxa"/>
            <w:shd w:val="clear" w:color="auto" w:fill="auto"/>
            <w:vAlign w:val="center"/>
          </w:tcPr>
          <w:p w14:paraId="41B591F7" w14:textId="77777777" w:rsidR="006F23E0" w:rsidRPr="006A3BCD" w:rsidRDefault="006F23E0" w:rsidP="005677E7">
            <w:pPr>
              <w:pStyle w:val="2"/>
              <w:ind w:left="0"/>
              <w:jc w:val="center"/>
              <w:rPr>
                <w:sz w:val="20"/>
                <w:szCs w:val="20"/>
              </w:rPr>
            </w:pPr>
          </w:p>
        </w:tc>
        <w:tc>
          <w:tcPr>
            <w:tcW w:w="851" w:type="dxa"/>
            <w:shd w:val="clear" w:color="auto" w:fill="auto"/>
            <w:vAlign w:val="center"/>
          </w:tcPr>
          <w:p w14:paraId="6DAD8F10"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36564CF4" w14:textId="77777777" w:rsidR="006F23E0" w:rsidRPr="006A3BCD" w:rsidRDefault="006F23E0" w:rsidP="005677E7">
            <w:pPr>
              <w:pStyle w:val="2"/>
              <w:ind w:left="0"/>
              <w:jc w:val="center"/>
              <w:rPr>
                <w:color w:val="FF0000"/>
                <w:sz w:val="20"/>
                <w:szCs w:val="20"/>
              </w:rPr>
            </w:pPr>
          </w:p>
        </w:tc>
        <w:tc>
          <w:tcPr>
            <w:tcW w:w="851" w:type="dxa"/>
            <w:shd w:val="clear" w:color="auto" w:fill="auto"/>
            <w:vAlign w:val="center"/>
          </w:tcPr>
          <w:p w14:paraId="27D2F519"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63118C5B" w14:textId="77777777" w:rsidR="006F23E0" w:rsidRPr="006A3BCD" w:rsidRDefault="006F23E0" w:rsidP="005677E7">
            <w:pPr>
              <w:pStyle w:val="2"/>
              <w:ind w:left="0"/>
              <w:jc w:val="center"/>
              <w:rPr>
                <w:color w:val="FF0000"/>
                <w:sz w:val="20"/>
                <w:szCs w:val="20"/>
                <w:vertAlign w:val="subscript"/>
              </w:rPr>
            </w:pPr>
          </w:p>
        </w:tc>
        <w:tc>
          <w:tcPr>
            <w:tcW w:w="851" w:type="dxa"/>
            <w:vAlign w:val="center"/>
          </w:tcPr>
          <w:p w14:paraId="33427BD1" w14:textId="77777777" w:rsidR="006F23E0" w:rsidRPr="006A3BCD" w:rsidRDefault="006F23E0" w:rsidP="005677E7">
            <w:pPr>
              <w:pStyle w:val="2"/>
              <w:ind w:left="0"/>
              <w:jc w:val="center"/>
              <w:rPr>
                <w:color w:val="FF0000"/>
                <w:sz w:val="20"/>
                <w:szCs w:val="20"/>
                <w:vertAlign w:val="subscript"/>
              </w:rPr>
            </w:pPr>
          </w:p>
        </w:tc>
        <w:tc>
          <w:tcPr>
            <w:tcW w:w="850" w:type="dxa"/>
          </w:tcPr>
          <w:p w14:paraId="1894C4F7" w14:textId="77777777" w:rsidR="006F23E0" w:rsidRPr="006A3BCD" w:rsidRDefault="006F23E0" w:rsidP="005677E7">
            <w:pPr>
              <w:pStyle w:val="2"/>
              <w:ind w:left="0"/>
              <w:jc w:val="center"/>
              <w:rPr>
                <w:color w:val="FF0000"/>
                <w:sz w:val="20"/>
                <w:szCs w:val="20"/>
                <w:vertAlign w:val="subscript"/>
              </w:rPr>
            </w:pPr>
          </w:p>
        </w:tc>
        <w:tc>
          <w:tcPr>
            <w:tcW w:w="851" w:type="dxa"/>
          </w:tcPr>
          <w:p w14:paraId="1E90C236" w14:textId="77777777" w:rsidR="006F23E0" w:rsidRPr="00352A0F" w:rsidRDefault="006F23E0" w:rsidP="005677E7">
            <w:pPr>
              <w:pStyle w:val="2"/>
              <w:ind w:left="0"/>
              <w:jc w:val="center"/>
              <w:rPr>
                <w:color w:val="00B050"/>
                <w:sz w:val="20"/>
                <w:szCs w:val="20"/>
                <w:vertAlign w:val="subscript"/>
              </w:rPr>
            </w:pPr>
          </w:p>
        </w:tc>
        <w:tc>
          <w:tcPr>
            <w:tcW w:w="851" w:type="dxa"/>
          </w:tcPr>
          <w:p w14:paraId="390CC612" w14:textId="0370EF16" w:rsidR="006F23E0" w:rsidRPr="00352A0F" w:rsidRDefault="006F23E0" w:rsidP="005677E7">
            <w:pPr>
              <w:pStyle w:val="2"/>
              <w:ind w:left="0"/>
              <w:jc w:val="center"/>
              <w:rPr>
                <w:color w:val="00B050"/>
                <w:sz w:val="20"/>
                <w:szCs w:val="20"/>
                <w:vertAlign w:val="subscript"/>
              </w:rPr>
            </w:pPr>
          </w:p>
        </w:tc>
        <w:tc>
          <w:tcPr>
            <w:tcW w:w="850" w:type="dxa"/>
            <w:vAlign w:val="center"/>
          </w:tcPr>
          <w:p w14:paraId="1E54E883" w14:textId="7EA1D880" w:rsidR="006F23E0" w:rsidRPr="001B32C4" w:rsidRDefault="005A4012" w:rsidP="005677E7">
            <w:pPr>
              <w:pStyle w:val="2"/>
              <w:ind w:left="0"/>
              <w:jc w:val="center"/>
              <w:rPr>
                <w:color w:val="C00000"/>
                <w:sz w:val="20"/>
                <w:szCs w:val="20"/>
                <w:vertAlign w:val="subscript"/>
              </w:rPr>
            </w:pPr>
            <w:r w:rsidRPr="00352A0F">
              <w:rPr>
                <w:color w:val="00B050"/>
                <w:sz w:val="20"/>
                <w:szCs w:val="20"/>
                <w:vertAlign w:val="subscript"/>
              </w:rPr>
              <w:t>●</w:t>
            </w:r>
          </w:p>
        </w:tc>
      </w:tr>
      <w:tr w:rsidR="006F23E0" w:rsidRPr="006A3BCD" w14:paraId="00D7B8D5" w14:textId="77777777" w:rsidTr="003054E8">
        <w:tc>
          <w:tcPr>
            <w:tcW w:w="993" w:type="dxa"/>
            <w:shd w:val="clear" w:color="auto" w:fill="auto"/>
          </w:tcPr>
          <w:p w14:paraId="5BCB766C" w14:textId="77777777" w:rsidR="006F23E0" w:rsidRPr="006A3BCD" w:rsidRDefault="006F23E0" w:rsidP="008E0046">
            <w:pPr>
              <w:pStyle w:val="2"/>
              <w:ind w:left="0"/>
              <w:rPr>
                <w:sz w:val="20"/>
                <w:szCs w:val="20"/>
              </w:rPr>
            </w:pPr>
            <w:r w:rsidRPr="006A3BCD">
              <w:rPr>
                <w:sz w:val="20"/>
                <w:szCs w:val="20"/>
              </w:rPr>
              <w:t>ФК</w:t>
            </w:r>
            <w:r>
              <w:rPr>
                <w:sz w:val="20"/>
                <w:szCs w:val="20"/>
                <w:lang w:val="uk-UA"/>
              </w:rPr>
              <w:t>-</w:t>
            </w:r>
            <w:r w:rsidRPr="006A3BCD">
              <w:rPr>
                <w:sz w:val="20"/>
                <w:szCs w:val="20"/>
              </w:rPr>
              <w:t>6</w:t>
            </w:r>
          </w:p>
        </w:tc>
        <w:tc>
          <w:tcPr>
            <w:tcW w:w="850" w:type="dxa"/>
            <w:shd w:val="clear" w:color="auto" w:fill="auto"/>
            <w:vAlign w:val="center"/>
          </w:tcPr>
          <w:p w14:paraId="278AF456" w14:textId="77777777" w:rsidR="006F23E0" w:rsidRPr="006A3BCD" w:rsidRDefault="006F23E0" w:rsidP="005677E7">
            <w:pPr>
              <w:pStyle w:val="2"/>
              <w:ind w:left="0"/>
              <w:jc w:val="center"/>
              <w:rPr>
                <w:sz w:val="20"/>
                <w:szCs w:val="20"/>
              </w:rPr>
            </w:pPr>
          </w:p>
        </w:tc>
        <w:tc>
          <w:tcPr>
            <w:tcW w:w="851" w:type="dxa"/>
            <w:shd w:val="clear" w:color="auto" w:fill="auto"/>
            <w:vAlign w:val="center"/>
          </w:tcPr>
          <w:p w14:paraId="18CC5EB0"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73593870" w14:textId="77777777" w:rsidR="006F23E0" w:rsidRPr="006A3BCD" w:rsidRDefault="006F23E0" w:rsidP="005677E7">
            <w:pPr>
              <w:pStyle w:val="2"/>
              <w:ind w:left="0"/>
              <w:jc w:val="center"/>
              <w:rPr>
                <w:color w:val="FF0000"/>
                <w:sz w:val="20"/>
                <w:szCs w:val="20"/>
              </w:rPr>
            </w:pPr>
          </w:p>
        </w:tc>
        <w:tc>
          <w:tcPr>
            <w:tcW w:w="851" w:type="dxa"/>
            <w:shd w:val="clear" w:color="auto" w:fill="auto"/>
            <w:vAlign w:val="center"/>
          </w:tcPr>
          <w:p w14:paraId="40D70ADC"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14C8829A" w14:textId="77777777" w:rsidR="006F23E0" w:rsidRPr="006A3BCD" w:rsidRDefault="006F23E0" w:rsidP="005677E7">
            <w:pPr>
              <w:pStyle w:val="2"/>
              <w:ind w:left="0"/>
              <w:jc w:val="center"/>
              <w:rPr>
                <w:color w:val="FF0000"/>
                <w:sz w:val="20"/>
                <w:szCs w:val="20"/>
                <w:vertAlign w:val="subscript"/>
              </w:rPr>
            </w:pPr>
          </w:p>
        </w:tc>
        <w:tc>
          <w:tcPr>
            <w:tcW w:w="851" w:type="dxa"/>
            <w:vAlign w:val="center"/>
          </w:tcPr>
          <w:p w14:paraId="6B46F7E7" w14:textId="77777777" w:rsidR="006F23E0" w:rsidRPr="006A3BCD" w:rsidRDefault="006F23E0" w:rsidP="005677E7">
            <w:pPr>
              <w:pStyle w:val="2"/>
              <w:ind w:left="0"/>
              <w:jc w:val="center"/>
              <w:rPr>
                <w:color w:val="FF0000"/>
                <w:sz w:val="20"/>
                <w:szCs w:val="20"/>
                <w:vertAlign w:val="subscript"/>
              </w:rPr>
            </w:pPr>
          </w:p>
        </w:tc>
        <w:tc>
          <w:tcPr>
            <w:tcW w:w="850" w:type="dxa"/>
          </w:tcPr>
          <w:p w14:paraId="1CA14E55" w14:textId="77777777" w:rsidR="006F23E0" w:rsidRPr="006A3BCD" w:rsidRDefault="006F23E0" w:rsidP="005677E7">
            <w:pPr>
              <w:pStyle w:val="2"/>
              <w:ind w:left="0"/>
              <w:jc w:val="center"/>
              <w:rPr>
                <w:color w:val="FF0000"/>
                <w:sz w:val="20"/>
                <w:szCs w:val="20"/>
                <w:vertAlign w:val="subscript"/>
              </w:rPr>
            </w:pPr>
          </w:p>
        </w:tc>
        <w:tc>
          <w:tcPr>
            <w:tcW w:w="851" w:type="dxa"/>
          </w:tcPr>
          <w:p w14:paraId="26C4A2D2" w14:textId="77777777" w:rsidR="006F23E0" w:rsidRPr="00352A0F" w:rsidRDefault="006F23E0" w:rsidP="005677E7">
            <w:pPr>
              <w:pStyle w:val="2"/>
              <w:ind w:left="0"/>
              <w:jc w:val="center"/>
              <w:rPr>
                <w:color w:val="00B050"/>
                <w:sz w:val="20"/>
                <w:szCs w:val="20"/>
                <w:vertAlign w:val="subscript"/>
              </w:rPr>
            </w:pPr>
          </w:p>
        </w:tc>
        <w:tc>
          <w:tcPr>
            <w:tcW w:w="851" w:type="dxa"/>
          </w:tcPr>
          <w:p w14:paraId="2E4954BE" w14:textId="120464B9" w:rsidR="006F23E0" w:rsidRPr="00352A0F" w:rsidRDefault="006F23E0" w:rsidP="005677E7">
            <w:pPr>
              <w:pStyle w:val="2"/>
              <w:ind w:left="0"/>
              <w:jc w:val="center"/>
              <w:rPr>
                <w:color w:val="00B050"/>
                <w:sz w:val="20"/>
                <w:szCs w:val="20"/>
                <w:vertAlign w:val="subscript"/>
              </w:rPr>
            </w:pPr>
          </w:p>
        </w:tc>
        <w:tc>
          <w:tcPr>
            <w:tcW w:w="850" w:type="dxa"/>
            <w:vAlign w:val="center"/>
          </w:tcPr>
          <w:p w14:paraId="7346DEA1" w14:textId="3A17634D" w:rsidR="006F23E0" w:rsidRPr="001B32C4" w:rsidRDefault="006F23E0" w:rsidP="005677E7">
            <w:pPr>
              <w:pStyle w:val="2"/>
              <w:ind w:left="0"/>
              <w:jc w:val="center"/>
              <w:rPr>
                <w:color w:val="C00000"/>
                <w:sz w:val="20"/>
                <w:szCs w:val="20"/>
                <w:vertAlign w:val="subscript"/>
              </w:rPr>
            </w:pPr>
          </w:p>
        </w:tc>
      </w:tr>
      <w:tr w:rsidR="006F23E0" w:rsidRPr="006A3BCD" w14:paraId="20F3091D" w14:textId="77777777" w:rsidTr="003054E8">
        <w:tc>
          <w:tcPr>
            <w:tcW w:w="993" w:type="dxa"/>
            <w:shd w:val="clear" w:color="auto" w:fill="auto"/>
          </w:tcPr>
          <w:p w14:paraId="6EDA7E0C" w14:textId="77777777" w:rsidR="006F23E0" w:rsidRPr="006A3BCD" w:rsidRDefault="006F23E0" w:rsidP="008E0046">
            <w:pPr>
              <w:pStyle w:val="2"/>
              <w:ind w:left="0"/>
              <w:rPr>
                <w:sz w:val="20"/>
                <w:szCs w:val="20"/>
              </w:rPr>
            </w:pPr>
            <w:r w:rsidRPr="006A3BCD">
              <w:rPr>
                <w:sz w:val="20"/>
                <w:szCs w:val="20"/>
              </w:rPr>
              <w:t>ФК</w:t>
            </w:r>
            <w:r>
              <w:rPr>
                <w:sz w:val="20"/>
                <w:szCs w:val="20"/>
                <w:lang w:val="uk-UA"/>
              </w:rPr>
              <w:t>-</w:t>
            </w:r>
            <w:r w:rsidRPr="006A3BCD">
              <w:rPr>
                <w:sz w:val="20"/>
                <w:szCs w:val="20"/>
              </w:rPr>
              <w:t>7</w:t>
            </w:r>
          </w:p>
        </w:tc>
        <w:tc>
          <w:tcPr>
            <w:tcW w:w="850" w:type="dxa"/>
            <w:shd w:val="clear" w:color="auto" w:fill="auto"/>
            <w:vAlign w:val="center"/>
          </w:tcPr>
          <w:p w14:paraId="4F2274D1" w14:textId="77777777" w:rsidR="006F23E0" w:rsidRPr="006A3BCD" w:rsidRDefault="006F23E0" w:rsidP="005677E7">
            <w:pPr>
              <w:pStyle w:val="2"/>
              <w:ind w:left="0"/>
              <w:jc w:val="center"/>
              <w:rPr>
                <w:sz w:val="20"/>
                <w:szCs w:val="20"/>
              </w:rPr>
            </w:pPr>
            <w:r w:rsidRPr="006A3BCD">
              <w:rPr>
                <w:sz w:val="20"/>
                <w:szCs w:val="20"/>
                <w:vertAlign w:val="subscript"/>
              </w:rPr>
              <w:t>●</w:t>
            </w:r>
          </w:p>
        </w:tc>
        <w:tc>
          <w:tcPr>
            <w:tcW w:w="851" w:type="dxa"/>
            <w:shd w:val="clear" w:color="auto" w:fill="auto"/>
            <w:vAlign w:val="center"/>
          </w:tcPr>
          <w:p w14:paraId="77E84EDD"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2626656E" w14:textId="77777777" w:rsidR="006F23E0" w:rsidRPr="006A3BCD" w:rsidRDefault="006F23E0" w:rsidP="005677E7">
            <w:pPr>
              <w:pStyle w:val="2"/>
              <w:ind w:left="0"/>
              <w:jc w:val="center"/>
              <w:rPr>
                <w:color w:val="FF0000"/>
                <w:sz w:val="20"/>
                <w:szCs w:val="20"/>
              </w:rPr>
            </w:pPr>
          </w:p>
        </w:tc>
        <w:tc>
          <w:tcPr>
            <w:tcW w:w="851" w:type="dxa"/>
            <w:shd w:val="clear" w:color="auto" w:fill="auto"/>
            <w:vAlign w:val="center"/>
          </w:tcPr>
          <w:p w14:paraId="2A0DEB3A"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7305E7BC" w14:textId="77777777" w:rsidR="006F23E0" w:rsidRPr="006A3BCD" w:rsidRDefault="006F23E0" w:rsidP="005677E7">
            <w:pPr>
              <w:pStyle w:val="2"/>
              <w:ind w:left="0"/>
              <w:jc w:val="center"/>
              <w:rPr>
                <w:color w:val="FF0000"/>
                <w:sz w:val="20"/>
                <w:szCs w:val="20"/>
                <w:vertAlign w:val="subscript"/>
              </w:rPr>
            </w:pPr>
          </w:p>
        </w:tc>
        <w:tc>
          <w:tcPr>
            <w:tcW w:w="851" w:type="dxa"/>
            <w:vAlign w:val="center"/>
          </w:tcPr>
          <w:p w14:paraId="44980511" w14:textId="77777777" w:rsidR="006F23E0" w:rsidRPr="006A3BCD" w:rsidRDefault="006F23E0" w:rsidP="005677E7">
            <w:pPr>
              <w:pStyle w:val="2"/>
              <w:ind w:left="0"/>
              <w:jc w:val="center"/>
              <w:rPr>
                <w:color w:val="FF0000"/>
                <w:sz w:val="20"/>
                <w:szCs w:val="20"/>
                <w:vertAlign w:val="subscript"/>
              </w:rPr>
            </w:pPr>
          </w:p>
        </w:tc>
        <w:tc>
          <w:tcPr>
            <w:tcW w:w="850" w:type="dxa"/>
          </w:tcPr>
          <w:p w14:paraId="17073B10" w14:textId="77777777" w:rsidR="006F23E0" w:rsidRPr="006A3BCD" w:rsidRDefault="006F23E0" w:rsidP="005677E7">
            <w:pPr>
              <w:pStyle w:val="2"/>
              <w:ind w:left="0"/>
              <w:jc w:val="center"/>
              <w:rPr>
                <w:color w:val="FF0000"/>
                <w:sz w:val="20"/>
                <w:szCs w:val="20"/>
                <w:vertAlign w:val="subscript"/>
              </w:rPr>
            </w:pPr>
          </w:p>
        </w:tc>
        <w:tc>
          <w:tcPr>
            <w:tcW w:w="851" w:type="dxa"/>
          </w:tcPr>
          <w:p w14:paraId="05E7DB99" w14:textId="77777777" w:rsidR="006F23E0" w:rsidRPr="00352A0F" w:rsidRDefault="006F23E0" w:rsidP="005677E7">
            <w:pPr>
              <w:pStyle w:val="2"/>
              <w:ind w:left="0"/>
              <w:jc w:val="center"/>
              <w:rPr>
                <w:color w:val="00B050"/>
                <w:sz w:val="20"/>
                <w:szCs w:val="20"/>
                <w:vertAlign w:val="subscript"/>
              </w:rPr>
            </w:pPr>
          </w:p>
        </w:tc>
        <w:tc>
          <w:tcPr>
            <w:tcW w:w="851" w:type="dxa"/>
          </w:tcPr>
          <w:p w14:paraId="4260E90B" w14:textId="60A71BF1" w:rsidR="006F23E0" w:rsidRPr="00352A0F" w:rsidRDefault="006F23E0" w:rsidP="005677E7">
            <w:pPr>
              <w:pStyle w:val="2"/>
              <w:ind w:left="0"/>
              <w:jc w:val="center"/>
              <w:rPr>
                <w:color w:val="00B050"/>
                <w:sz w:val="20"/>
                <w:szCs w:val="20"/>
                <w:vertAlign w:val="subscript"/>
              </w:rPr>
            </w:pPr>
          </w:p>
        </w:tc>
        <w:tc>
          <w:tcPr>
            <w:tcW w:w="850" w:type="dxa"/>
            <w:vAlign w:val="center"/>
          </w:tcPr>
          <w:p w14:paraId="0B719F25" w14:textId="21FB9565" w:rsidR="006F23E0" w:rsidRPr="001B32C4" w:rsidRDefault="005A4012" w:rsidP="005677E7">
            <w:pPr>
              <w:pStyle w:val="2"/>
              <w:ind w:left="0"/>
              <w:jc w:val="center"/>
              <w:rPr>
                <w:color w:val="C00000"/>
                <w:sz w:val="20"/>
                <w:szCs w:val="20"/>
                <w:vertAlign w:val="subscript"/>
              </w:rPr>
            </w:pPr>
            <w:r w:rsidRPr="00352A0F">
              <w:rPr>
                <w:color w:val="00B050"/>
                <w:sz w:val="20"/>
                <w:szCs w:val="20"/>
                <w:vertAlign w:val="subscript"/>
              </w:rPr>
              <w:t>●</w:t>
            </w:r>
          </w:p>
        </w:tc>
      </w:tr>
      <w:tr w:rsidR="006F23E0" w:rsidRPr="006A3BCD" w14:paraId="6236D617" w14:textId="77777777" w:rsidTr="003054E8">
        <w:tc>
          <w:tcPr>
            <w:tcW w:w="993" w:type="dxa"/>
            <w:shd w:val="clear" w:color="auto" w:fill="auto"/>
          </w:tcPr>
          <w:p w14:paraId="26B159A1" w14:textId="77777777" w:rsidR="006F23E0" w:rsidRPr="006A3BCD" w:rsidRDefault="006F23E0" w:rsidP="008E0046">
            <w:pPr>
              <w:pStyle w:val="2"/>
              <w:ind w:left="0"/>
              <w:rPr>
                <w:sz w:val="20"/>
                <w:szCs w:val="20"/>
              </w:rPr>
            </w:pPr>
            <w:r w:rsidRPr="006A3BCD">
              <w:rPr>
                <w:sz w:val="20"/>
                <w:szCs w:val="20"/>
              </w:rPr>
              <w:t>ФК</w:t>
            </w:r>
            <w:r>
              <w:rPr>
                <w:sz w:val="20"/>
                <w:szCs w:val="20"/>
                <w:lang w:val="uk-UA"/>
              </w:rPr>
              <w:t>-</w:t>
            </w:r>
            <w:r w:rsidRPr="006A3BCD">
              <w:rPr>
                <w:sz w:val="20"/>
                <w:szCs w:val="20"/>
              </w:rPr>
              <w:t>8</w:t>
            </w:r>
          </w:p>
        </w:tc>
        <w:tc>
          <w:tcPr>
            <w:tcW w:w="850" w:type="dxa"/>
            <w:shd w:val="clear" w:color="auto" w:fill="auto"/>
            <w:vAlign w:val="center"/>
          </w:tcPr>
          <w:p w14:paraId="7CC842E3" w14:textId="77777777" w:rsidR="006F23E0" w:rsidRPr="006A3BCD" w:rsidRDefault="006F23E0" w:rsidP="005677E7">
            <w:pPr>
              <w:pStyle w:val="2"/>
              <w:ind w:left="0"/>
              <w:jc w:val="center"/>
              <w:rPr>
                <w:sz w:val="20"/>
                <w:szCs w:val="20"/>
              </w:rPr>
            </w:pPr>
            <w:r w:rsidRPr="006A3BCD">
              <w:rPr>
                <w:sz w:val="20"/>
                <w:szCs w:val="20"/>
                <w:vertAlign w:val="subscript"/>
              </w:rPr>
              <w:t>●</w:t>
            </w:r>
          </w:p>
        </w:tc>
        <w:tc>
          <w:tcPr>
            <w:tcW w:w="851" w:type="dxa"/>
            <w:shd w:val="clear" w:color="auto" w:fill="auto"/>
            <w:vAlign w:val="center"/>
          </w:tcPr>
          <w:p w14:paraId="29BAF0A8"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03AF2FFB" w14:textId="77777777" w:rsidR="006F23E0" w:rsidRPr="006A3BCD" w:rsidRDefault="006F23E0" w:rsidP="005677E7">
            <w:pPr>
              <w:pStyle w:val="2"/>
              <w:ind w:left="0"/>
              <w:jc w:val="center"/>
              <w:rPr>
                <w:color w:val="FF0000"/>
                <w:sz w:val="20"/>
                <w:szCs w:val="20"/>
              </w:rPr>
            </w:pPr>
          </w:p>
        </w:tc>
        <w:tc>
          <w:tcPr>
            <w:tcW w:w="851" w:type="dxa"/>
            <w:shd w:val="clear" w:color="auto" w:fill="auto"/>
            <w:vAlign w:val="center"/>
          </w:tcPr>
          <w:p w14:paraId="72D06694" w14:textId="77777777" w:rsidR="006F23E0" w:rsidRPr="006A3BCD" w:rsidRDefault="006F23E0" w:rsidP="005677E7">
            <w:pPr>
              <w:pStyle w:val="2"/>
              <w:ind w:left="0"/>
              <w:jc w:val="center"/>
              <w:rPr>
                <w:color w:val="FF0000"/>
                <w:sz w:val="20"/>
                <w:szCs w:val="20"/>
              </w:rPr>
            </w:pPr>
          </w:p>
        </w:tc>
        <w:tc>
          <w:tcPr>
            <w:tcW w:w="850" w:type="dxa"/>
            <w:shd w:val="clear" w:color="auto" w:fill="auto"/>
            <w:vAlign w:val="center"/>
          </w:tcPr>
          <w:p w14:paraId="3FFC3706" w14:textId="77777777" w:rsidR="006F23E0" w:rsidRPr="006A3BCD" w:rsidRDefault="006F23E0" w:rsidP="005677E7">
            <w:pPr>
              <w:pStyle w:val="2"/>
              <w:ind w:left="0"/>
              <w:jc w:val="center"/>
              <w:rPr>
                <w:color w:val="FF0000"/>
                <w:sz w:val="20"/>
                <w:szCs w:val="20"/>
                <w:vertAlign w:val="subscript"/>
              </w:rPr>
            </w:pPr>
          </w:p>
        </w:tc>
        <w:tc>
          <w:tcPr>
            <w:tcW w:w="851" w:type="dxa"/>
            <w:vAlign w:val="center"/>
          </w:tcPr>
          <w:p w14:paraId="49D7B360" w14:textId="77777777" w:rsidR="006F23E0" w:rsidRPr="006A3BCD" w:rsidRDefault="006F23E0" w:rsidP="005677E7">
            <w:pPr>
              <w:pStyle w:val="2"/>
              <w:ind w:left="0"/>
              <w:jc w:val="center"/>
              <w:rPr>
                <w:color w:val="FF0000"/>
                <w:sz w:val="20"/>
                <w:szCs w:val="20"/>
                <w:vertAlign w:val="subscript"/>
              </w:rPr>
            </w:pPr>
          </w:p>
        </w:tc>
        <w:tc>
          <w:tcPr>
            <w:tcW w:w="850" w:type="dxa"/>
          </w:tcPr>
          <w:p w14:paraId="73094DAD" w14:textId="77777777" w:rsidR="006F23E0" w:rsidRPr="006A3BCD" w:rsidRDefault="006F23E0" w:rsidP="005677E7">
            <w:pPr>
              <w:pStyle w:val="2"/>
              <w:ind w:left="0"/>
              <w:jc w:val="center"/>
              <w:rPr>
                <w:color w:val="FF0000"/>
                <w:sz w:val="20"/>
                <w:szCs w:val="20"/>
                <w:vertAlign w:val="subscript"/>
              </w:rPr>
            </w:pPr>
          </w:p>
        </w:tc>
        <w:tc>
          <w:tcPr>
            <w:tcW w:w="851" w:type="dxa"/>
          </w:tcPr>
          <w:p w14:paraId="76BA3472" w14:textId="77777777" w:rsidR="006F23E0" w:rsidRPr="00352A0F" w:rsidRDefault="006F23E0" w:rsidP="005677E7">
            <w:pPr>
              <w:pStyle w:val="2"/>
              <w:ind w:left="0"/>
              <w:jc w:val="center"/>
              <w:rPr>
                <w:color w:val="00B050"/>
                <w:sz w:val="20"/>
                <w:szCs w:val="20"/>
                <w:vertAlign w:val="subscript"/>
              </w:rPr>
            </w:pPr>
          </w:p>
        </w:tc>
        <w:tc>
          <w:tcPr>
            <w:tcW w:w="851" w:type="dxa"/>
          </w:tcPr>
          <w:p w14:paraId="16DCFDA0" w14:textId="2AE03767" w:rsidR="006F23E0" w:rsidRPr="00352A0F" w:rsidRDefault="006F23E0" w:rsidP="005677E7">
            <w:pPr>
              <w:pStyle w:val="2"/>
              <w:ind w:left="0"/>
              <w:jc w:val="center"/>
              <w:rPr>
                <w:color w:val="00B050"/>
                <w:sz w:val="20"/>
                <w:szCs w:val="20"/>
                <w:vertAlign w:val="subscript"/>
              </w:rPr>
            </w:pPr>
          </w:p>
        </w:tc>
        <w:tc>
          <w:tcPr>
            <w:tcW w:w="850" w:type="dxa"/>
            <w:vAlign w:val="center"/>
          </w:tcPr>
          <w:p w14:paraId="46F5E3F4" w14:textId="1AD9213E" w:rsidR="006F23E0" w:rsidRPr="001B32C4" w:rsidRDefault="006F23E0" w:rsidP="005677E7">
            <w:pPr>
              <w:pStyle w:val="2"/>
              <w:ind w:left="0"/>
              <w:jc w:val="center"/>
              <w:rPr>
                <w:color w:val="C00000"/>
                <w:sz w:val="20"/>
                <w:szCs w:val="20"/>
                <w:vertAlign w:val="subscript"/>
              </w:rPr>
            </w:pPr>
          </w:p>
        </w:tc>
      </w:tr>
      <w:tr w:rsidR="006F23E0" w:rsidRPr="006A3BCD" w14:paraId="7E0EC52A" w14:textId="77777777" w:rsidTr="003054E8">
        <w:tc>
          <w:tcPr>
            <w:tcW w:w="993" w:type="dxa"/>
            <w:shd w:val="clear" w:color="auto" w:fill="auto"/>
          </w:tcPr>
          <w:p w14:paraId="6CC01103" w14:textId="77777777" w:rsidR="006F23E0" w:rsidRPr="006A3BCD" w:rsidRDefault="006F23E0" w:rsidP="008E0046">
            <w:pPr>
              <w:pStyle w:val="2"/>
              <w:ind w:left="0"/>
              <w:rPr>
                <w:sz w:val="20"/>
                <w:szCs w:val="20"/>
              </w:rPr>
            </w:pPr>
            <w:r w:rsidRPr="006A3BCD">
              <w:rPr>
                <w:sz w:val="20"/>
                <w:szCs w:val="20"/>
              </w:rPr>
              <w:t>ФК</w:t>
            </w:r>
            <w:r>
              <w:rPr>
                <w:sz w:val="20"/>
                <w:szCs w:val="20"/>
                <w:lang w:val="uk-UA"/>
              </w:rPr>
              <w:t>-</w:t>
            </w:r>
            <w:r w:rsidRPr="006A3BCD">
              <w:rPr>
                <w:sz w:val="20"/>
                <w:szCs w:val="20"/>
              </w:rPr>
              <w:t>9</w:t>
            </w:r>
          </w:p>
        </w:tc>
        <w:tc>
          <w:tcPr>
            <w:tcW w:w="850" w:type="dxa"/>
            <w:shd w:val="clear" w:color="auto" w:fill="auto"/>
            <w:vAlign w:val="center"/>
          </w:tcPr>
          <w:p w14:paraId="1F598612" w14:textId="77777777" w:rsidR="006F23E0" w:rsidRPr="006A3BCD" w:rsidRDefault="006F23E0" w:rsidP="005677E7">
            <w:pPr>
              <w:pStyle w:val="2"/>
              <w:ind w:left="0"/>
              <w:jc w:val="center"/>
              <w:rPr>
                <w:color w:val="FF0000"/>
                <w:sz w:val="20"/>
                <w:szCs w:val="20"/>
                <w:vertAlign w:val="subscript"/>
              </w:rPr>
            </w:pPr>
          </w:p>
        </w:tc>
        <w:tc>
          <w:tcPr>
            <w:tcW w:w="851" w:type="dxa"/>
            <w:shd w:val="clear" w:color="auto" w:fill="auto"/>
            <w:vAlign w:val="center"/>
          </w:tcPr>
          <w:p w14:paraId="48791C42" w14:textId="77777777" w:rsidR="006F23E0" w:rsidRPr="006A3BCD" w:rsidRDefault="006F23E0" w:rsidP="005677E7">
            <w:pPr>
              <w:pStyle w:val="2"/>
              <w:ind w:left="0"/>
              <w:jc w:val="center"/>
              <w:rPr>
                <w:color w:val="FF0000"/>
                <w:sz w:val="20"/>
                <w:szCs w:val="20"/>
                <w:vertAlign w:val="subscript"/>
              </w:rPr>
            </w:pPr>
          </w:p>
        </w:tc>
        <w:tc>
          <w:tcPr>
            <w:tcW w:w="850" w:type="dxa"/>
            <w:shd w:val="clear" w:color="auto" w:fill="auto"/>
            <w:vAlign w:val="center"/>
          </w:tcPr>
          <w:p w14:paraId="693DE0E6" w14:textId="77777777" w:rsidR="006F23E0" w:rsidRPr="006A3BCD" w:rsidRDefault="006F23E0" w:rsidP="005677E7">
            <w:pPr>
              <w:pStyle w:val="2"/>
              <w:ind w:left="0"/>
              <w:jc w:val="center"/>
              <w:rPr>
                <w:color w:val="FF0000"/>
                <w:sz w:val="20"/>
                <w:szCs w:val="20"/>
              </w:rPr>
            </w:pPr>
          </w:p>
        </w:tc>
        <w:tc>
          <w:tcPr>
            <w:tcW w:w="851" w:type="dxa"/>
            <w:shd w:val="clear" w:color="auto" w:fill="auto"/>
            <w:vAlign w:val="center"/>
          </w:tcPr>
          <w:p w14:paraId="05E9B7FE" w14:textId="77777777" w:rsidR="006F23E0" w:rsidRPr="006A3BCD" w:rsidRDefault="006F23E0" w:rsidP="005677E7">
            <w:pPr>
              <w:pStyle w:val="2"/>
              <w:ind w:left="0"/>
              <w:jc w:val="center"/>
              <w:rPr>
                <w:color w:val="FF0000"/>
                <w:sz w:val="20"/>
                <w:szCs w:val="20"/>
              </w:rPr>
            </w:pPr>
            <w:r w:rsidRPr="006A3BCD">
              <w:rPr>
                <w:sz w:val="20"/>
                <w:szCs w:val="20"/>
                <w:vertAlign w:val="subscript"/>
              </w:rPr>
              <w:t>●</w:t>
            </w:r>
          </w:p>
        </w:tc>
        <w:tc>
          <w:tcPr>
            <w:tcW w:w="850" w:type="dxa"/>
            <w:shd w:val="clear" w:color="auto" w:fill="auto"/>
            <w:vAlign w:val="center"/>
          </w:tcPr>
          <w:p w14:paraId="724435FB" w14:textId="77777777" w:rsidR="006F23E0" w:rsidRPr="006A3BCD" w:rsidRDefault="006F23E0" w:rsidP="005677E7">
            <w:pPr>
              <w:pStyle w:val="2"/>
              <w:ind w:left="0"/>
              <w:jc w:val="center"/>
              <w:rPr>
                <w:color w:val="FF0000"/>
                <w:sz w:val="20"/>
                <w:szCs w:val="20"/>
                <w:vertAlign w:val="subscript"/>
              </w:rPr>
            </w:pPr>
          </w:p>
        </w:tc>
        <w:tc>
          <w:tcPr>
            <w:tcW w:w="851" w:type="dxa"/>
            <w:vAlign w:val="center"/>
          </w:tcPr>
          <w:p w14:paraId="3DD7CC8E" w14:textId="77777777" w:rsidR="006F23E0" w:rsidRPr="006A3BCD" w:rsidRDefault="006F23E0" w:rsidP="005677E7">
            <w:pPr>
              <w:pStyle w:val="2"/>
              <w:ind w:left="0"/>
              <w:jc w:val="center"/>
              <w:rPr>
                <w:color w:val="FF0000"/>
                <w:sz w:val="20"/>
                <w:szCs w:val="20"/>
                <w:vertAlign w:val="subscript"/>
              </w:rPr>
            </w:pPr>
          </w:p>
        </w:tc>
        <w:tc>
          <w:tcPr>
            <w:tcW w:w="850" w:type="dxa"/>
          </w:tcPr>
          <w:p w14:paraId="1ACF2C7E" w14:textId="77777777" w:rsidR="006F23E0" w:rsidRPr="006A3BCD" w:rsidRDefault="006F23E0" w:rsidP="005677E7">
            <w:pPr>
              <w:pStyle w:val="2"/>
              <w:ind w:left="0"/>
              <w:jc w:val="center"/>
              <w:rPr>
                <w:color w:val="FF0000"/>
                <w:sz w:val="20"/>
                <w:szCs w:val="20"/>
                <w:vertAlign w:val="subscript"/>
              </w:rPr>
            </w:pPr>
          </w:p>
        </w:tc>
        <w:tc>
          <w:tcPr>
            <w:tcW w:w="851" w:type="dxa"/>
          </w:tcPr>
          <w:p w14:paraId="65AD97D6" w14:textId="77777777" w:rsidR="006F23E0" w:rsidRPr="00352A0F" w:rsidRDefault="006F23E0" w:rsidP="005677E7">
            <w:pPr>
              <w:pStyle w:val="2"/>
              <w:ind w:left="0"/>
              <w:jc w:val="center"/>
              <w:rPr>
                <w:color w:val="00B050"/>
                <w:sz w:val="20"/>
                <w:szCs w:val="20"/>
                <w:vertAlign w:val="subscript"/>
              </w:rPr>
            </w:pPr>
          </w:p>
        </w:tc>
        <w:tc>
          <w:tcPr>
            <w:tcW w:w="851" w:type="dxa"/>
          </w:tcPr>
          <w:p w14:paraId="47451A0C" w14:textId="607AE4EF" w:rsidR="006F23E0" w:rsidRPr="00352A0F" w:rsidRDefault="006F23E0" w:rsidP="005677E7">
            <w:pPr>
              <w:pStyle w:val="2"/>
              <w:ind w:left="0"/>
              <w:jc w:val="center"/>
              <w:rPr>
                <w:color w:val="00B050"/>
                <w:sz w:val="20"/>
                <w:szCs w:val="20"/>
                <w:vertAlign w:val="subscript"/>
              </w:rPr>
            </w:pPr>
          </w:p>
        </w:tc>
        <w:tc>
          <w:tcPr>
            <w:tcW w:w="850" w:type="dxa"/>
            <w:vAlign w:val="center"/>
          </w:tcPr>
          <w:p w14:paraId="18EAAD80" w14:textId="4B9F16F0" w:rsidR="006F23E0" w:rsidRPr="001B32C4" w:rsidRDefault="006F23E0" w:rsidP="005677E7">
            <w:pPr>
              <w:pStyle w:val="2"/>
              <w:ind w:left="0"/>
              <w:jc w:val="center"/>
              <w:rPr>
                <w:color w:val="C00000"/>
                <w:sz w:val="20"/>
                <w:szCs w:val="20"/>
                <w:vertAlign w:val="subscript"/>
              </w:rPr>
            </w:pPr>
          </w:p>
        </w:tc>
      </w:tr>
      <w:tr w:rsidR="006F23E0" w:rsidRPr="006A3BCD" w14:paraId="4DE6AE02" w14:textId="77777777" w:rsidTr="003054E8">
        <w:tc>
          <w:tcPr>
            <w:tcW w:w="993" w:type="dxa"/>
            <w:shd w:val="clear" w:color="auto" w:fill="auto"/>
          </w:tcPr>
          <w:p w14:paraId="17AEC8E8" w14:textId="77777777" w:rsidR="006F23E0" w:rsidRPr="006A3BCD" w:rsidRDefault="006F23E0" w:rsidP="008E0046">
            <w:pPr>
              <w:pStyle w:val="2"/>
              <w:ind w:left="0"/>
              <w:rPr>
                <w:sz w:val="20"/>
                <w:szCs w:val="20"/>
                <w:lang w:val="uk-UA"/>
              </w:rPr>
            </w:pPr>
            <w:r w:rsidRPr="006A3BCD">
              <w:rPr>
                <w:sz w:val="20"/>
                <w:szCs w:val="20"/>
                <w:lang w:val="uk-UA"/>
              </w:rPr>
              <w:t>ФК</w:t>
            </w:r>
            <w:r>
              <w:rPr>
                <w:sz w:val="20"/>
                <w:szCs w:val="20"/>
                <w:lang w:val="uk-UA"/>
              </w:rPr>
              <w:t>-</w:t>
            </w:r>
            <w:r w:rsidRPr="006A3BCD">
              <w:rPr>
                <w:sz w:val="20"/>
                <w:szCs w:val="20"/>
                <w:lang w:val="uk-UA"/>
              </w:rPr>
              <w:t>10</w:t>
            </w:r>
          </w:p>
        </w:tc>
        <w:tc>
          <w:tcPr>
            <w:tcW w:w="850" w:type="dxa"/>
            <w:shd w:val="clear" w:color="auto" w:fill="auto"/>
            <w:vAlign w:val="center"/>
          </w:tcPr>
          <w:p w14:paraId="275E2E72" w14:textId="77777777" w:rsidR="006F23E0" w:rsidRPr="006A3BCD" w:rsidRDefault="006F23E0" w:rsidP="00F86EDA">
            <w:pPr>
              <w:pStyle w:val="2"/>
              <w:ind w:left="0"/>
              <w:jc w:val="center"/>
              <w:rPr>
                <w:color w:val="FF0000"/>
                <w:sz w:val="20"/>
                <w:szCs w:val="20"/>
                <w:vertAlign w:val="subscript"/>
              </w:rPr>
            </w:pPr>
          </w:p>
        </w:tc>
        <w:tc>
          <w:tcPr>
            <w:tcW w:w="851" w:type="dxa"/>
            <w:shd w:val="clear" w:color="auto" w:fill="auto"/>
            <w:vAlign w:val="center"/>
          </w:tcPr>
          <w:p w14:paraId="63288DCC" w14:textId="77777777" w:rsidR="006F23E0" w:rsidRPr="006A3BCD" w:rsidRDefault="006F23E0" w:rsidP="00F86EDA">
            <w:pPr>
              <w:pStyle w:val="2"/>
              <w:ind w:left="0"/>
              <w:jc w:val="center"/>
              <w:rPr>
                <w:color w:val="FF0000"/>
                <w:sz w:val="20"/>
                <w:szCs w:val="20"/>
                <w:vertAlign w:val="subscript"/>
              </w:rPr>
            </w:pPr>
          </w:p>
        </w:tc>
        <w:tc>
          <w:tcPr>
            <w:tcW w:w="850" w:type="dxa"/>
            <w:shd w:val="clear" w:color="auto" w:fill="auto"/>
            <w:vAlign w:val="center"/>
          </w:tcPr>
          <w:p w14:paraId="25D4C8C4" w14:textId="77777777" w:rsidR="006F23E0" w:rsidRPr="006A3BCD" w:rsidRDefault="006F23E0" w:rsidP="00F86EDA">
            <w:pPr>
              <w:pStyle w:val="2"/>
              <w:ind w:left="0"/>
              <w:jc w:val="center"/>
              <w:rPr>
                <w:color w:val="FF0000"/>
                <w:sz w:val="20"/>
                <w:szCs w:val="20"/>
              </w:rPr>
            </w:pPr>
          </w:p>
        </w:tc>
        <w:tc>
          <w:tcPr>
            <w:tcW w:w="851" w:type="dxa"/>
            <w:shd w:val="clear" w:color="auto" w:fill="auto"/>
            <w:vAlign w:val="center"/>
          </w:tcPr>
          <w:p w14:paraId="6F26D221" w14:textId="77777777" w:rsidR="006F23E0" w:rsidRPr="006A3BCD" w:rsidRDefault="006F23E0" w:rsidP="00F86EDA">
            <w:pPr>
              <w:pStyle w:val="2"/>
              <w:ind w:left="0"/>
              <w:jc w:val="center"/>
              <w:rPr>
                <w:color w:val="FF0000"/>
                <w:sz w:val="20"/>
                <w:szCs w:val="20"/>
                <w:vertAlign w:val="subscript"/>
              </w:rPr>
            </w:pPr>
          </w:p>
        </w:tc>
        <w:tc>
          <w:tcPr>
            <w:tcW w:w="850" w:type="dxa"/>
            <w:shd w:val="clear" w:color="auto" w:fill="auto"/>
            <w:vAlign w:val="center"/>
          </w:tcPr>
          <w:p w14:paraId="3F582E67" w14:textId="77777777" w:rsidR="006F23E0" w:rsidRPr="006A3BCD" w:rsidRDefault="006F23E0" w:rsidP="00F86EDA">
            <w:pPr>
              <w:pStyle w:val="2"/>
              <w:ind w:left="0"/>
              <w:jc w:val="center"/>
              <w:rPr>
                <w:color w:val="FF0000"/>
                <w:sz w:val="20"/>
                <w:szCs w:val="20"/>
                <w:vertAlign w:val="subscript"/>
              </w:rPr>
            </w:pPr>
            <w:r w:rsidRPr="006A3BCD">
              <w:rPr>
                <w:sz w:val="20"/>
                <w:szCs w:val="20"/>
                <w:vertAlign w:val="subscript"/>
              </w:rPr>
              <w:t>●</w:t>
            </w:r>
          </w:p>
        </w:tc>
        <w:tc>
          <w:tcPr>
            <w:tcW w:w="851" w:type="dxa"/>
            <w:vAlign w:val="center"/>
          </w:tcPr>
          <w:p w14:paraId="34F90D58" w14:textId="77777777" w:rsidR="006F23E0" w:rsidRPr="006A3BCD" w:rsidRDefault="006F23E0" w:rsidP="00F86EDA">
            <w:pPr>
              <w:pStyle w:val="2"/>
              <w:ind w:left="0"/>
              <w:jc w:val="center"/>
              <w:rPr>
                <w:color w:val="FF0000"/>
                <w:sz w:val="20"/>
                <w:szCs w:val="20"/>
                <w:vertAlign w:val="subscript"/>
              </w:rPr>
            </w:pPr>
          </w:p>
        </w:tc>
        <w:tc>
          <w:tcPr>
            <w:tcW w:w="850" w:type="dxa"/>
          </w:tcPr>
          <w:p w14:paraId="5181C056" w14:textId="77777777" w:rsidR="006F23E0" w:rsidRPr="001B32C4" w:rsidRDefault="006F23E0" w:rsidP="00F86EDA">
            <w:pPr>
              <w:pStyle w:val="2"/>
              <w:ind w:left="0"/>
              <w:jc w:val="center"/>
              <w:rPr>
                <w:color w:val="FF0000"/>
                <w:sz w:val="20"/>
                <w:szCs w:val="20"/>
                <w:vertAlign w:val="subscript"/>
                <w:lang w:val="uk-UA"/>
              </w:rPr>
            </w:pPr>
          </w:p>
        </w:tc>
        <w:tc>
          <w:tcPr>
            <w:tcW w:w="851" w:type="dxa"/>
          </w:tcPr>
          <w:p w14:paraId="50D17D9D" w14:textId="77777777" w:rsidR="006F23E0" w:rsidRPr="00352A0F" w:rsidRDefault="006F23E0" w:rsidP="00F86EDA">
            <w:pPr>
              <w:pStyle w:val="2"/>
              <w:ind w:left="0"/>
              <w:jc w:val="center"/>
              <w:rPr>
                <w:color w:val="00B050"/>
                <w:sz w:val="20"/>
                <w:szCs w:val="20"/>
                <w:vertAlign w:val="subscript"/>
              </w:rPr>
            </w:pPr>
          </w:p>
        </w:tc>
        <w:tc>
          <w:tcPr>
            <w:tcW w:w="851" w:type="dxa"/>
          </w:tcPr>
          <w:p w14:paraId="7BB7AB9C" w14:textId="4FA6E5FA" w:rsidR="006F23E0" w:rsidRPr="00352A0F" w:rsidRDefault="006F23E0" w:rsidP="00F86EDA">
            <w:pPr>
              <w:pStyle w:val="2"/>
              <w:ind w:left="0"/>
              <w:jc w:val="center"/>
              <w:rPr>
                <w:color w:val="00B050"/>
                <w:sz w:val="20"/>
                <w:szCs w:val="20"/>
                <w:vertAlign w:val="subscript"/>
              </w:rPr>
            </w:pPr>
          </w:p>
        </w:tc>
        <w:tc>
          <w:tcPr>
            <w:tcW w:w="850" w:type="dxa"/>
            <w:vAlign w:val="center"/>
          </w:tcPr>
          <w:p w14:paraId="79BC7523" w14:textId="410519B2" w:rsidR="006F23E0" w:rsidRPr="001B32C4" w:rsidRDefault="006F23E0" w:rsidP="00F86EDA">
            <w:pPr>
              <w:pStyle w:val="2"/>
              <w:ind w:left="0"/>
              <w:jc w:val="center"/>
              <w:rPr>
                <w:color w:val="C00000"/>
                <w:sz w:val="20"/>
                <w:szCs w:val="20"/>
                <w:vertAlign w:val="subscript"/>
              </w:rPr>
            </w:pPr>
          </w:p>
        </w:tc>
      </w:tr>
      <w:tr w:rsidR="006F23E0" w:rsidRPr="006A3BCD" w14:paraId="36AA5AE7" w14:textId="77777777" w:rsidTr="003054E8">
        <w:tc>
          <w:tcPr>
            <w:tcW w:w="993" w:type="dxa"/>
            <w:shd w:val="clear" w:color="auto" w:fill="auto"/>
          </w:tcPr>
          <w:p w14:paraId="25AE6AF4" w14:textId="77777777" w:rsidR="006F23E0" w:rsidRPr="006A3BCD" w:rsidRDefault="006F23E0" w:rsidP="008E0046">
            <w:pPr>
              <w:pStyle w:val="2"/>
              <w:ind w:left="0"/>
              <w:rPr>
                <w:sz w:val="20"/>
                <w:szCs w:val="20"/>
                <w:lang w:val="uk-UA"/>
              </w:rPr>
            </w:pPr>
            <w:r w:rsidRPr="006A3BCD">
              <w:rPr>
                <w:sz w:val="20"/>
                <w:szCs w:val="20"/>
                <w:lang w:val="uk-UA"/>
              </w:rPr>
              <w:t>ФК</w:t>
            </w:r>
            <w:r>
              <w:rPr>
                <w:sz w:val="20"/>
                <w:szCs w:val="20"/>
                <w:lang w:val="uk-UA"/>
              </w:rPr>
              <w:t>-</w:t>
            </w:r>
            <w:r w:rsidRPr="006A3BCD">
              <w:rPr>
                <w:sz w:val="20"/>
                <w:szCs w:val="20"/>
                <w:lang w:val="uk-UA"/>
              </w:rPr>
              <w:t>13</w:t>
            </w:r>
          </w:p>
        </w:tc>
        <w:tc>
          <w:tcPr>
            <w:tcW w:w="850" w:type="dxa"/>
            <w:shd w:val="clear" w:color="auto" w:fill="auto"/>
            <w:vAlign w:val="center"/>
          </w:tcPr>
          <w:p w14:paraId="2F49DF85" w14:textId="77777777" w:rsidR="006F23E0" w:rsidRPr="006A3BCD" w:rsidRDefault="006F23E0" w:rsidP="00F86EDA">
            <w:pPr>
              <w:pStyle w:val="2"/>
              <w:ind w:left="0"/>
              <w:jc w:val="center"/>
              <w:rPr>
                <w:color w:val="FF0000"/>
                <w:sz w:val="20"/>
                <w:szCs w:val="20"/>
                <w:vertAlign w:val="subscript"/>
              </w:rPr>
            </w:pPr>
          </w:p>
        </w:tc>
        <w:tc>
          <w:tcPr>
            <w:tcW w:w="851" w:type="dxa"/>
            <w:shd w:val="clear" w:color="auto" w:fill="auto"/>
            <w:vAlign w:val="center"/>
          </w:tcPr>
          <w:p w14:paraId="4010B2BB" w14:textId="77777777" w:rsidR="006F23E0" w:rsidRPr="006A3BCD" w:rsidRDefault="006F23E0" w:rsidP="00F86EDA">
            <w:pPr>
              <w:pStyle w:val="2"/>
              <w:ind w:left="0"/>
              <w:jc w:val="center"/>
              <w:rPr>
                <w:color w:val="FF0000"/>
                <w:sz w:val="20"/>
                <w:szCs w:val="20"/>
                <w:vertAlign w:val="subscript"/>
              </w:rPr>
            </w:pPr>
          </w:p>
        </w:tc>
        <w:tc>
          <w:tcPr>
            <w:tcW w:w="850" w:type="dxa"/>
            <w:shd w:val="clear" w:color="auto" w:fill="auto"/>
            <w:vAlign w:val="center"/>
          </w:tcPr>
          <w:p w14:paraId="5BA5795D" w14:textId="77777777" w:rsidR="006F23E0" w:rsidRPr="006A3BCD" w:rsidRDefault="006F23E0" w:rsidP="00F86EDA">
            <w:pPr>
              <w:pStyle w:val="2"/>
              <w:ind w:left="0"/>
              <w:jc w:val="center"/>
              <w:rPr>
                <w:color w:val="FF0000"/>
                <w:sz w:val="20"/>
                <w:szCs w:val="20"/>
                <w:lang w:val="uk-UA"/>
              </w:rPr>
            </w:pPr>
          </w:p>
        </w:tc>
        <w:tc>
          <w:tcPr>
            <w:tcW w:w="851" w:type="dxa"/>
            <w:shd w:val="clear" w:color="auto" w:fill="auto"/>
            <w:vAlign w:val="center"/>
          </w:tcPr>
          <w:p w14:paraId="762DBEEC" w14:textId="77777777" w:rsidR="006F23E0" w:rsidRPr="006A3BCD" w:rsidRDefault="006F23E0" w:rsidP="00F86EDA">
            <w:pPr>
              <w:pStyle w:val="2"/>
              <w:ind w:left="0"/>
              <w:jc w:val="center"/>
              <w:rPr>
                <w:color w:val="FF0000"/>
                <w:sz w:val="20"/>
                <w:szCs w:val="20"/>
                <w:vertAlign w:val="subscript"/>
              </w:rPr>
            </w:pPr>
            <w:r w:rsidRPr="006A3BCD">
              <w:rPr>
                <w:sz w:val="20"/>
                <w:szCs w:val="20"/>
                <w:vertAlign w:val="subscript"/>
              </w:rPr>
              <w:t>●</w:t>
            </w:r>
          </w:p>
        </w:tc>
        <w:tc>
          <w:tcPr>
            <w:tcW w:w="850" w:type="dxa"/>
            <w:shd w:val="clear" w:color="auto" w:fill="auto"/>
            <w:vAlign w:val="center"/>
          </w:tcPr>
          <w:p w14:paraId="54025147" w14:textId="77777777" w:rsidR="006F23E0" w:rsidRPr="006A3BCD" w:rsidRDefault="006F23E0" w:rsidP="00F86EDA">
            <w:pPr>
              <w:pStyle w:val="2"/>
              <w:ind w:left="0"/>
              <w:jc w:val="center"/>
              <w:rPr>
                <w:color w:val="FF0000"/>
                <w:sz w:val="20"/>
                <w:szCs w:val="20"/>
                <w:vertAlign w:val="subscript"/>
              </w:rPr>
            </w:pPr>
          </w:p>
        </w:tc>
        <w:tc>
          <w:tcPr>
            <w:tcW w:w="851" w:type="dxa"/>
            <w:vAlign w:val="center"/>
          </w:tcPr>
          <w:p w14:paraId="77F50035" w14:textId="77777777" w:rsidR="006F23E0" w:rsidRPr="006A3BCD" w:rsidRDefault="006F23E0" w:rsidP="00F86EDA">
            <w:pPr>
              <w:pStyle w:val="2"/>
              <w:ind w:left="0"/>
              <w:jc w:val="center"/>
              <w:rPr>
                <w:color w:val="FF0000"/>
                <w:sz w:val="20"/>
                <w:szCs w:val="20"/>
                <w:vertAlign w:val="subscript"/>
              </w:rPr>
            </w:pPr>
          </w:p>
        </w:tc>
        <w:tc>
          <w:tcPr>
            <w:tcW w:w="850" w:type="dxa"/>
          </w:tcPr>
          <w:p w14:paraId="0D15F548" w14:textId="77777777" w:rsidR="006F23E0" w:rsidRPr="006A3BCD" w:rsidRDefault="006F23E0" w:rsidP="00F86EDA">
            <w:pPr>
              <w:pStyle w:val="2"/>
              <w:ind w:left="0"/>
              <w:jc w:val="center"/>
              <w:rPr>
                <w:color w:val="FF0000"/>
                <w:sz w:val="20"/>
                <w:szCs w:val="20"/>
                <w:vertAlign w:val="subscript"/>
              </w:rPr>
            </w:pPr>
          </w:p>
        </w:tc>
        <w:tc>
          <w:tcPr>
            <w:tcW w:w="851" w:type="dxa"/>
          </w:tcPr>
          <w:p w14:paraId="3E49C978" w14:textId="77777777" w:rsidR="006F23E0" w:rsidRPr="00352A0F" w:rsidRDefault="006F23E0" w:rsidP="00F86EDA">
            <w:pPr>
              <w:pStyle w:val="2"/>
              <w:ind w:left="0"/>
              <w:jc w:val="center"/>
              <w:rPr>
                <w:color w:val="00B050"/>
                <w:sz w:val="20"/>
                <w:szCs w:val="20"/>
                <w:vertAlign w:val="subscript"/>
              </w:rPr>
            </w:pPr>
          </w:p>
        </w:tc>
        <w:tc>
          <w:tcPr>
            <w:tcW w:w="851" w:type="dxa"/>
          </w:tcPr>
          <w:p w14:paraId="2E2DD0BA" w14:textId="6CEE6E25" w:rsidR="006F23E0" w:rsidRPr="00352A0F" w:rsidRDefault="006F23E0" w:rsidP="00F86EDA">
            <w:pPr>
              <w:pStyle w:val="2"/>
              <w:ind w:left="0"/>
              <w:jc w:val="center"/>
              <w:rPr>
                <w:color w:val="00B050"/>
                <w:sz w:val="20"/>
                <w:szCs w:val="20"/>
                <w:vertAlign w:val="subscript"/>
              </w:rPr>
            </w:pPr>
          </w:p>
        </w:tc>
        <w:tc>
          <w:tcPr>
            <w:tcW w:w="850" w:type="dxa"/>
            <w:vAlign w:val="center"/>
          </w:tcPr>
          <w:p w14:paraId="1E6F80BB" w14:textId="313FC776" w:rsidR="006F23E0" w:rsidRPr="001B32C4" w:rsidRDefault="005A4012" w:rsidP="00F86EDA">
            <w:pPr>
              <w:pStyle w:val="2"/>
              <w:ind w:left="0"/>
              <w:jc w:val="center"/>
              <w:rPr>
                <w:color w:val="C00000"/>
                <w:sz w:val="20"/>
                <w:szCs w:val="20"/>
                <w:vertAlign w:val="subscript"/>
              </w:rPr>
            </w:pPr>
            <w:r w:rsidRPr="00352A0F">
              <w:rPr>
                <w:color w:val="00B050"/>
                <w:sz w:val="20"/>
                <w:szCs w:val="20"/>
                <w:vertAlign w:val="subscript"/>
              </w:rPr>
              <w:t>●</w:t>
            </w:r>
          </w:p>
        </w:tc>
      </w:tr>
      <w:tr w:rsidR="006F23E0" w:rsidRPr="006A3BCD" w14:paraId="74F9AB63" w14:textId="77777777" w:rsidTr="003054E8">
        <w:tc>
          <w:tcPr>
            <w:tcW w:w="993" w:type="dxa"/>
            <w:shd w:val="clear" w:color="auto" w:fill="auto"/>
          </w:tcPr>
          <w:p w14:paraId="406E2902" w14:textId="77777777" w:rsidR="006F23E0" w:rsidRPr="006A3BCD" w:rsidRDefault="006F23E0" w:rsidP="008E0046">
            <w:pPr>
              <w:pStyle w:val="2"/>
              <w:ind w:left="0"/>
              <w:rPr>
                <w:sz w:val="20"/>
                <w:szCs w:val="20"/>
                <w:lang w:val="uk-UA"/>
              </w:rPr>
            </w:pPr>
            <w:r w:rsidRPr="006A3BCD">
              <w:rPr>
                <w:sz w:val="20"/>
                <w:szCs w:val="20"/>
                <w:lang w:val="uk-UA"/>
              </w:rPr>
              <w:t>ФК</w:t>
            </w:r>
            <w:r>
              <w:rPr>
                <w:sz w:val="20"/>
                <w:szCs w:val="20"/>
                <w:lang w:val="uk-UA"/>
              </w:rPr>
              <w:t>-</w:t>
            </w:r>
            <w:r w:rsidRPr="006A3BCD">
              <w:rPr>
                <w:sz w:val="20"/>
                <w:szCs w:val="20"/>
                <w:lang w:val="uk-UA"/>
              </w:rPr>
              <w:t>14</w:t>
            </w:r>
          </w:p>
        </w:tc>
        <w:tc>
          <w:tcPr>
            <w:tcW w:w="850" w:type="dxa"/>
            <w:shd w:val="clear" w:color="auto" w:fill="auto"/>
            <w:vAlign w:val="center"/>
          </w:tcPr>
          <w:p w14:paraId="5D280A71" w14:textId="77777777" w:rsidR="006F23E0" w:rsidRPr="006A3BCD" w:rsidRDefault="006F23E0" w:rsidP="00F86EDA">
            <w:pPr>
              <w:pStyle w:val="2"/>
              <w:ind w:left="0"/>
              <w:jc w:val="center"/>
              <w:rPr>
                <w:color w:val="FF0000"/>
                <w:sz w:val="20"/>
                <w:szCs w:val="20"/>
                <w:vertAlign w:val="subscript"/>
              </w:rPr>
            </w:pPr>
          </w:p>
        </w:tc>
        <w:tc>
          <w:tcPr>
            <w:tcW w:w="851" w:type="dxa"/>
            <w:shd w:val="clear" w:color="auto" w:fill="auto"/>
            <w:vAlign w:val="center"/>
          </w:tcPr>
          <w:p w14:paraId="64256D49" w14:textId="77777777" w:rsidR="006F23E0" w:rsidRPr="006A3BCD" w:rsidRDefault="006F23E0" w:rsidP="00F86EDA">
            <w:pPr>
              <w:pStyle w:val="2"/>
              <w:ind w:left="0"/>
              <w:jc w:val="center"/>
              <w:rPr>
                <w:color w:val="FF0000"/>
                <w:sz w:val="20"/>
                <w:szCs w:val="20"/>
                <w:vertAlign w:val="subscript"/>
              </w:rPr>
            </w:pPr>
          </w:p>
        </w:tc>
        <w:tc>
          <w:tcPr>
            <w:tcW w:w="850" w:type="dxa"/>
            <w:shd w:val="clear" w:color="auto" w:fill="auto"/>
            <w:vAlign w:val="center"/>
          </w:tcPr>
          <w:p w14:paraId="0ADE7A5D" w14:textId="77777777" w:rsidR="006F23E0" w:rsidRPr="006A3BCD" w:rsidRDefault="006F23E0" w:rsidP="00F86EDA">
            <w:pPr>
              <w:pStyle w:val="2"/>
              <w:ind w:left="0"/>
              <w:jc w:val="center"/>
              <w:rPr>
                <w:color w:val="FF0000"/>
                <w:sz w:val="20"/>
                <w:szCs w:val="20"/>
              </w:rPr>
            </w:pPr>
            <w:r w:rsidRPr="006A3BCD">
              <w:rPr>
                <w:sz w:val="20"/>
                <w:szCs w:val="20"/>
                <w:vertAlign w:val="subscript"/>
              </w:rPr>
              <w:t>●</w:t>
            </w:r>
          </w:p>
        </w:tc>
        <w:tc>
          <w:tcPr>
            <w:tcW w:w="851" w:type="dxa"/>
            <w:shd w:val="clear" w:color="auto" w:fill="auto"/>
            <w:vAlign w:val="center"/>
          </w:tcPr>
          <w:p w14:paraId="14090A65" w14:textId="77777777" w:rsidR="006F23E0" w:rsidRPr="006A3BCD" w:rsidRDefault="006F23E0" w:rsidP="00F86EDA">
            <w:pPr>
              <w:pStyle w:val="2"/>
              <w:ind w:left="0"/>
              <w:jc w:val="center"/>
              <w:rPr>
                <w:color w:val="FF0000"/>
                <w:sz w:val="20"/>
                <w:szCs w:val="20"/>
                <w:vertAlign w:val="subscript"/>
              </w:rPr>
            </w:pPr>
          </w:p>
        </w:tc>
        <w:tc>
          <w:tcPr>
            <w:tcW w:w="850" w:type="dxa"/>
            <w:shd w:val="clear" w:color="auto" w:fill="auto"/>
            <w:vAlign w:val="center"/>
          </w:tcPr>
          <w:p w14:paraId="39E0788B" w14:textId="77777777" w:rsidR="006F23E0" w:rsidRPr="006A3BCD" w:rsidRDefault="006F23E0" w:rsidP="00F86EDA">
            <w:pPr>
              <w:pStyle w:val="2"/>
              <w:ind w:left="0"/>
              <w:jc w:val="center"/>
              <w:rPr>
                <w:color w:val="FF0000"/>
                <w:sz w:val="20"/>
                <w:szCs w:val="20"/>
                <w:vertAlign w:val="subscript"/>
              </w:rPr>
            </w:pPr>
          </w:p>
        </w:tc>
        <w:tc>
          <w:tcPr>
            <w:tcW w:w="851" w:type="dxa"/>
            <w:vAlign w:val="center"/>
          </w:tcPr>
          <w:p w14:paraId="737D3AA5" w14:textId="77777777" w:rsidR="006F23E0" w:rsidRPr="006A3BCD" w:rsidRDefault="006F23E0" w:rsidP="00F86EDA">
            <w:pPr>
              <w:pStyle w:val="2"/>
              <w:ind w:left="0"/>
              <w:jc w:val="center"/>
              <w:rPr>
                <w:color w:val="FF0000"/>
                <w:sz w:val="20"/>
                <w:szCs w:val="20"/>
                <w:vertAlign w:val="subscript"/>
              </w:rPr>
            </w:pPr>
          </w:p>
        </w:tc>
        <w:tc>
          <w:tcPr>
            <w:tcW w:w="850" w:type="dxa"/>
          </w:tcPr>
          <w:p w14:paraId="263FB717" w14:textId="77777777" w:rsidR="006F23E0" w:rsidRPr="006A3BCD" w:rsidRDefault="006F23E0" w:rsidP="00F86EDA">
            <w:pPr>
              <w:pStyle w:val="2"/>
              <w:ind w:left="0"/>
              <w:jc w:val="center"/>
              <w:rPr>
                <w:color w:val="FF0000"/>
                <w:sz w:val="20"/>
                <w:szCs w:val="20"/>
                <w:vertAlign w:val="subscript"/>
              </w:rPr>
            </w:pPr>
          </w:p>
        </w:tc>
        <w:tc>
          <w:tcPr>
            <w:tcW w:w="851" w:type="dxa"/>
          </w:tcPr>
          <w:p w14:paraId="623CBABE" w14:textId="77777777" w:rsidR="006F23E0" w:rsidRPr="00352A0F" w:rsidRDefault="006F23E0" w:rsidP="00F86EDA">
            <w:pPr>
              <w:pStyle w:val="2"/>
              <w:ind w:left="0"/>
              <w:jc w:val="center"/>
              <w:rPr>
                <w:color w:val="00B050"/>
                <w:sz w:val="20"/>
                <w:szCs w:val="20"/>
                <w:vertAlign w:val="subscript"/>
              </w:rPr>
            </w:pPr>
          </w:p>
        </w:tc>
        <w:tc>
          <w:tcPr>
            <w:tcW w:w="851" w:type="dxa"/>
          </w:tcPr>
          <w:p w14:paraId="48C6743D" w14:textId="2FC2E0F4" w:rsidR="006F23E0" w:rsidRPr="00352A0F" w:rsidRDefault="006F23E0" w:rsidP="00F86EDA">
            <w:pPr>
              <w:pStyle w:val="2"/>
              <w:ind w:left="0"/>
              <w:jc w:val="center"/>
              <w:rPr>
                <w:color w:val="00B050"/>
                <w:sz w:val="20"/>
                <w:szCs w:val="20"/>
                <w:vertAlign w:val="subscript"/>
              </w:rPr>
            </w:pPr>
          </w:p>
        </w:tc>
        <w:tc>
          <w:tcPr>
            <w:tcW w:w="850" w:type="dxa"/>
            <w:vAlign w:val="center"/>
          </w:tcPr>
          <w:p w14:paraId="755FBD9A" w14:textId="76D3BE46" w:rsidR="006F23E0" w:rsidRPr="001B32C4" w:rsidRDefault="006F23E0" w:rsidP="00F86EDA">
            <w:pPr>
              <w:pStyle w:val="2"/>
              <w:ind w:left="0"/>
              <w:jc w:val="center"/>
              <w:rPr>
                <w:color w:val="C00000"/>
                <w:sz w:val="20"/>
                <w:szCs w:val="20"/>
                <w:vertAlign w:val="subscript"/>
              </w:rPr>
            </w:pPr>
          </w:p>
        </w:tc>
      </w:tr>
      <w:tr w:rsidR="006F23E0" w:rsidRPr="006A3BCD" w14:paraId="73BAE995" w14:textId="77777777" w:rsidTr="003054E8">
        <w:tc>
          <w:tcPr>
            <w:tcW w:w="993" w:type="dxa"/>
            <w:shd w:val="clear" w:color="auto" w:fill="auto"/>
          </w:tcPr>
          <w:p w14:paraId="2930EB47" w14:textId="77777777" w:rsidR="006F23E0" w:rsidRPr="006A3BCD" w:rsidRDefault="006F23E0" w:rsidP="008E0046">
            <w:pPr>
              <w:pStyle w:val="2"/>
              <w:ind w:left="0"/>
              <w:rPr>
                <w:sz w:val="20"/>
                <w:szCs w:val="20"/>
                <w:lang w:val="uk-UA"/>
              </w:rPr>
            </w:pPr>
            <w:r w:rsidRPr="006A3BCD">
              <w:rPr>
                <w:sz w:val="20"/>
                <w:szCs w:val="20"/>
                <w:lang w:val="uk-UA"/>
              </w:rPr>
              <w:t>ФК</w:t>
            </w:r>
            <w:r>
              <w:rPr>
                <w:sz w:val="20"/>
                <w:szCs w:val="20"/>
                <w:lang w:val="uk-UA"/>
              </w:rPr>
              <w:t>-</w:t>
            </w:r>
            <w:r w:rsidRPr="006A3BCD">
              <w:rPr>
                <w:sz w:val="20"/>
                <w:szCs w:val="20"/>
                <w:lang w:val="uk-UA"/>
              </w:rPr>
              <w:t>15</w:t>
            </w:r>
          </w:p>
        </w:tc>
        <w:tc>
          <w:tcPr>
            <w:tcW w:w="850" w:type="dxa"/>
            <w:shd w:val="clear" w:color="auto" w:fill="auto"/>
            <w:vAlign w:val="center"/>
          </w:tcPr>
          <w:p w14:paraId="54BED570" w14:textId="77777777" w:rsidR="006F23E0" w:rsidRPr="006A3BCD" w:rsidRDefault="006F23E0" w:rsidP="00F86EDA">
            <w:pPr>
              <w:pStyle w:val="2"/>
              <w:ind w:left="0"/>
              <w:jc w:val="center"/>
              <w:rPr>
                <w:color w:val="FF0000"/>
                <w:sz w:val="20"/>
                <w:szCs w:val="20"/>
                <w:vertAlign w:val="subscript"/>
              </w:rPr>
            </w:pPr>
          </w:p>
        </w:tc>
        <w:tc>
          <w:tcPr>
            <w:tcW w:w="851" w:type="dxa"/>
            <w:shd w:val="clear" w:color="auto" w:fill="auto"/>
            <w:vAlign w:val="center"/>
          </w:tcPr>
          <w:p w14:paraId="380F10F1" w14:textId="77777777" w:rsidR="006F23E0" w:rsidRPr="006A3BCD" w:rsidRDefault="006F23E0" w:rsidP="00F86EDA">
            <w:pPr>
              <w:pStyle w:val="2"/>
              <w:ind w:left="0"/>
              <w:jc w:val="center"/>
              <w:rPr>
                <w:color w:val="FF0000"/>
                <w:sz w:val="20"/>
                <w:szCs w:val="20"/>
                <w:vertAlign w:val="subscript"/>
              </w:rPr>
            </w:pPr>
          </w:p>
        </w:tc>
        <w:tc>
          <w:tcPr>
            <w:tcW w:w="850" w:type="dxa"/>
            <w:shd w:val="clear" w:color="auto" w:fill="auto"/>
            <w:vAlign w:val="center"/>
          </w:tcPr>
          <w:p w14:paraId="3509AC91" w14:textId="77777777" w:rsidR="006F23E0" w:rsidRPr="006A3BCD" w:rsidRDefault="006F23E0" w:rsidP="00F86EDA">
            <w:pPr>
              <w:pStyle w:val="2"/>
              <w:ind w:left="0"/>
              <w:jc w:val="center"/>
              <w:rPr>
                <w:color w:val="FF0000"/>
                <w:sz w:val="20"/>
                <w:szCs w:val="20"/>
              </w:rPr>
            </w:pPr>
          </w:p>
        </w:tc>
        <w:tc>
          <w:tcPr>
            <w:tcW w:w="851" w:type="dxa"/>
            <w:shd w:val="clear" w:color="auto" w:fill="auto"/>
            <w:vAlign w:val="center"/>
          </w:tcPr>
          <w:p w14:paraId="4F2E074C" w14:textId="77777777" w:rsidR="006F23E0" w:rsidRPr="006A3BCD" w:rsidRDefault="006F23E0" w:rsidP="00F86EDA">
            <w:pPr>
              <w:pStyle w:val="2"/>
              <w:ind w:left="0"/>
              <w:jc w:val="center"/>
              <w:rPr>
                <w:color w:val="FF0000"/>
                <w:sz w:val="20"/>
                <w:szCs w:val="20"/>
                <w:vertAlign w:val="subscript"/>
              </w:rPr>
            </w:pPr>
          </w:p>
        </w:tc>
        <w:tc>
          <w:tcPr>
            <w:tcW w:w="850" w:type="dxa"/>
            <w:shd w:val="clear" w:color="auto" w:fill="auto"/>
            <w:vAlign w:val="center"/>
          </w:tcPr>
          <w:p w14:paraId="33DAD988" w14:textId="77777777" w:rsidR="006F23E0" w:rsidRPr="006A3BCD" w:rsidRDefault="006F23E0" w:rsidP="00F86EDA">
            <w:pPr>
              <w:pStyle w:val="2"/>
              <w:ind w:left="0"/>
              <w:jc w:val="center"/>
              <w:rPr>
                <w:color w:val="FF0000"/>
                <w:sz w:val="20"/>
                <w:szCs w:val="20"/>
                <w:vertAlign w:val="subscript"/>
              </w:rPr>
            </w:pPr>
          </w:p>
        </w:tc>
        <w:tc>
          <w:tcPr>
            <w:tcW w:w="851" w:type="dxa"/>
            <w:vAlign w:val="center"/>
          </w:tcPr>
          <w:p w14:paraId="6DD817F6" w14:textId="77777777" w:rsidR="006F23E0" w:rsidRPr="006A3BCD" w:rsidRDefault="006F23E0" w:rsidP="00F86EDA">
            <w:pPr>
              <w:pStyle w:val="2"/>
              <w:ind w:left="0"/>
              <w:jc w:val="center"/>
              <w:rPr>
                <w:color w:val="FF0000"/>
                <w:sz w:val="20"/>
                <w:szCs w:val="20"/>
                <w:vertAlign w:val="subscript"/>
                <w:lang w:val="uk-UA"/>
              </w:rPr>
            </w:pPr>
            <w:r w:rsidRPr="006A3BCD">
              <w:rPr>
                <w:sz w:val="20"/>
                <w:szCs w:val="20"/>
                <w:vertAlign w:val="subscript"/>
              </w:rPr>
              <w:t>●</w:t>
            </w:r>
          </w:p>
        </w:tc>
        <w:tc>
          <w:tcPr>
            <w:tcW w:w="850" w:type="dxa"/>
          </w:tcPr>
          <w:p w14:paraId="161C253E" w14:textId="77777777" w:rsidR="006F23E0" w:rsidRPr="006A3BCD" w:rsidRDefault="006F23E0" w:rsidP="00F86EDA">
            <w:pPr>
              <w:pStyle w:val="2"/>
              <w:ind w:left="0"/>
              <w:jc w:val="center"/>
              <w:rPr>
                <w:color w:val="FF0000"/>
                <w:sz w:val="20"/>
                <w:szCs w:val="20"/>
                <w:vertAlign w:val="subscript"/>
              </w:rPr>
            </w:pPr>
            <w:r w:rsidRPr="006A3BCD">
              <w:rPr>
                <w:sz w:val="20"/>
                <w:szCs w:val="20"/>
                <w:vertAlign w:val="subscript"/>
              </w:rPr>
              <w:t>●</w:t>
            </w:r>
          </w:p>
        </w:tc>
        <w:tc>
          <w:tcPr>
            <w:tcW w:w="851" w:type="dxa"/>
          </w:tcPr>
          <w:p w14:paraId="5C0E7968" w14:textId="77777777" w:rsidR="006F23E0" w:rsidRPr="00352A0F" w:rsidRDefault="006F23E0" w:rsidP="00F86EDA">
            <w:pPr>
              <w:pStyle w:val="2"/>
              <w:ind w:left="0"/>
              <w:jc w:val="center"/>
              <w:rPr>
                <w:color w:val="00B050"/>
                <w:sz w:val="20"/>
                <w:szCs w:val="20"/>
                <w:vertAlign w:val="subscript"/>
              </w:rPr>
            </w:pPr>
          </w:p>
        </w:tc>
        <w:tc>
          <w:tcPr>
            <w:tcW w:w="851" w:type="dxa"/>
          </w:tcPr>
          <w:p w14:paraId="6A2D406B" w14:textId="4D98DA9C" w:rsidR="006F23E0" w:rsidRPr="00352A0F" w:rsidRDefault="00521108" w:rsidP="00F86EDA">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50CD6C27" w14:textId="34377D6A" w:rsidR="006F23E0" w:rsidRPr="001B32C4" w:rsidRDefault="006F23E0" w:rsidP="00F86EDA">
            <w:pPr>
              <w:pStyle w:val="2"/>
              <w:ind w:left="0"/>
              <w:jc w:val="center"/>
              <w:rPr>
                <w:color w:val="C00000"/>
                <w:sz w:val="20"/>
                <w:szCs w:val="20"/>
                <w:vertAlign w:val="subscript"/>
                <w:lang w:val="uk-UA"/>
              </w:rPr>
            </w:pPr>
          </w:p>
        </w:tc>
      </w:tr>
      <w:tr w:rsidR="006F23E0" w:rsidRPr="006A3BCD" w14:paraId="12F23218" w14:textId="77777777" w:rsidTr="003054E8">
        <w:tc>
          <w:tcPr>
            <w:tcW w:w="993" w:type="dxa"/>
            <w:shd w:val="clear" w:color="auto" w:fill="auto"/>
          </w:tcPr>
          <w:p w14:paraId="649FFC07" w14:textId="77777777" w:rsidR="006F23E0" w:rsidRPr="006A3BCD" w:rsidRDefault="006F23E0" w:rsidP="008E0046">
            <w:pPr>
              <w:pStyle w:val="2"/>
              <w:ind w:left="0"/>
              <w:rPr>
                <w:sz w:val="20"/>
                <w:szCs w:val="20"/>
                <w:lang w:val="uk-UA"/>
              </w:rPr>
            </w:pPr>
            <w:r>
              <w:rPr>
                <w:sz w:val="20"/>
                <w:szCs w:val="20"/>
                <w:lang w:val="uk-UA"/>
              </w:rPr>
              <w:t>ФК-16</w:t>
            </w:r>
          </w:p>
        </w:tc>
        <w:tc>
          <w:tcPr>
            <w:tcW w:w="850" w:type="dxa"/>
            <w:shd w:val="clear" w:color="auto" w:fill="auto"/>
            <w:vAlign w:val="center"/>
          </w:tcPr>
          <w:p w14:paraId="68947EF8" w14:textId="77777777" w:rsidR="006F23E0" w:rsidRPr="006A3BCD" w:rsidRDefault="006F23E0" w:rsidP="00F86EDA">
            <w:pPr>
              <w:pStyle w:val="2"/>
              <w:ind w:left="0"/>
              <w:jc w:val="center"/>
              <w:rPr>
                <w:color w:val="FF0000"/>
                <w:sz w:val="20"/>
                <w:szCs w:val="20"/>
                <w:vertAlign w:val="subscript"/>
              </w:rPr>
            </w:pPr>
          </w:p>
        </w:tc>
        <w:tc>
          <w:tcPr>
            <w:tcW w:w="851" w:type="dxa"/>
            <w:shd w:val="clear" w:color="auto" w:fill="auto"/>
            <w:vAlign w:val="center"/>
          </w:tcPr>
          <w:p w14:paraId="23D7D58C" w14:textId="77777777" w:rsidR="006F23E0" w:rsidRPr="006A3BCD" w:rsidRDefault="006F23E0" w:rsidP="00F86EDA">
            <w:pPr>
              <w:pStyle w:val="2"/>
              <w:ind w:left="0"/>
              <w:jc w:val="center"/>
              <w:rPr>
                <w:color w:val="FF0000"/>
                <w:sz w:val="20"/>
                <w:szCs w:val="20"/>
                <w:vertAlign w:val="subscript"/>
              </w:rPr>
            </w:pPr>
          </w:p>
        </w:tc>
        <w:tc>
          <w:tcPr>
            <w:tcW w:w="850" w:type="dxa"/>
            <w:shd w:val="clear" w:color="auto" w:fill="auto"/>
            <w:vAlign w:val="center"/>
          </w:tcPr>
          <w:p w14:paraId="2A283374" w14:textId="77777777" w:rsidR="006F23E0" w:rsidRPr="006A3BCD" w:rsidRDefault="006F23E0" w:rsidP="00F86EDA">
            <w:pPr>
              <w:pStyle w:val="2"/>
              <w:ind w:left="0"/>
              <w:jc w:val="center"/>
              <w:rPr>
                <w:color w:val="FF0000"/>
                <w:sz w:val="20"/>
                <w:szCs w:val="20"/>
              </w:rPr>
            </w:pPr>
            <w:r w:rsidRPr="006A3BCD">
              <w:rPr>
                <w:sz w:val="20"/>
                <w:szCs w:val="20"/>
                <w:vertAlign w:val="subscript"/>
              </w:rPr>
              <w:t>●</w:t>
            </w:r>
          </w:p>
        </w:tc>
        <w:tc>
          <w:tcPr>
            <w:tcW w:w="851" w:type="dxa"/>
            <w:shd w:val="clear" w:color="auto" w:fill="auto"/>
            <w:vAlign w:val="center"/>
          </w:tcPr>
          <w:p w14:paraId="634AA994" w14:textId="77777777" w:rsidR="006F23E0" w:rsidRPr="006A3BCD" w:rsidRDefault="006F23E0" w:rsidP="00F86EDA">
            <w:pPr>
              <w:pStyle w:val="2"/>
              <w:ind w:left="0"/>
              <w:jc w:val="center"/>
              <w:rPr>
                <w:color w:val="FF0000"/>
                <w:sz w:val="20"/>
                <w:szCs w:val="20"/>
                <w:vertAlign w:val="subscript"/>
              </w:rPr>
            </w:pPr>
          </w:p>
        </w:tc>
        <w:tc>
          <w:tcPr>
            <w:tcW w:w="850" w:type="dxa"/>
            <w:shd w:val="clear" w:color="auto" w:fill="auto"/>
            <w:vAlign w:val="center"/>
          </w:tcPr>
          <w:p w14:paraId="425874B2" w14:textId="77777777" w:rsidR="006F23E0" w:rsidRPr="006A3BCD" w:rsidRDefault="006F23E0" w:rsidP="00F86EDA">
            <w:pPr>
              <w:pStyle w:val="2"/>
              <w:ind w:left="0"/>
              <w:jc w:val="center"/>
              <w:rPr>
                <w:sz w:val="20"/>
                <w:szCs w:val="20"/>
                <w:vertAlign w:val="subscript"/>
              </w:rPr>
            </w:pPr>
          </w:p>
        </w:tc>
        <w:tc>
          <w:tcPr>
            <w:tcW w:w="851" w:type="dxa"/>
            <w:vAlign w:val="center"/>
          </w:tcPr>
          <w:p w14:paraId="5681BA03" w14:textId="77777777" w:rsidR="006F23E0" w:rsidRPr="006A3BCD" w:rsidRDefault="006F23E0" w:rsidP="00F86EDA">
            <w:pPr>
              <w:pStyle w:val="2"/>
              <w:ind w:left="0"/>
              <w:jc w:val="center"/>
              <w:rPr>
                <w:sz w:val="20"/>
                <w:szCs w:val="20"/>
                <w:vertAlign w:val="subscript"/>
              </w:rPr>
            </w:pPr>
          </w:p>
        </w:tc>
        <w:tc>
          <w:tcPr>
            <w:tcW w:w="850" w:type="dxa"/>
          </w:tcPr>
          <w:p w14:paraId="49C9EDC4" w14:textId="77777777" w:rsidR="006F23E0" w:rsidRPr="006A3BCD" w:rsidRDefault="006F23E0" w:rsidP="00F86EDA">
            <w:pPr>
              <w:pStyle w:val="2"/>
              <w:ind w:left="0"/>
              <w:jc w:val="center"/>
              <w:rPr>
                <w:color w:val="FF0000"/>
                <w:sz w:val="20"/>
                <w:szCs w:val="20"/>
                <w:vertAlign w:val="subscript"/>
              </w:rPr>
            </w:pPr>
          </w:p>
        </w:tc>
        <w:tc>
          <w:tcPr>
            <w:tcW w:w="851" w:type="dxa"/>
          </w:tcPr>
          <w:p w14:paraId="6E5C6EA0" w14:textId="28A5162A" w:rsidR="006F23E0" w:rsidRPr="00352A0F" w:rsidRDefault="00521108" w:rsidP="00F86EDA">
            <w:pPr>
              <w:pStyle w:val="2"/>
              <w:ind w:left="0"/>
              <w:jc w:val="center"/>
              <w:rPr>
                <w:color w:val="00B050"/>
                <w:sz w:val="20"/>
                <w:szCs w:val="20"/>
                <w:vertAlign w:val="subscript"/>
              </w:rPr>
            </w:pPr>
            <w:r w:rsidRPr="00352A0F">
              <w:rPr>
                <w:color w:val="00B050"/>
                <w:sz w:val="20"/>
                <w:szCs w:val="20"/>
                <w:vertAlign w:val="subscript"/>
              </w:rPr>
              <w:t>●</w:t>
            </w:r>
          </w:p>
        </w:tc>
        <w:tc>
          <w:tcPr>
            <w:tcW w:w="851" w:type="dxa"/>
          </w:tcPr>
          <w:p w14:paraId="47AB35A0" w14:textId="32547D6C" w:rsidR="006F23E0" w:rsidRPr="00352A0F" w:rsidRDefault="006F23E0" w:rsidP="00F86EDA">
            <w:pPr>
              <w:pStyle w:val="2"/>
              <w:ind w:left="0"/>
              <w:jc w:val="center"/>
              <w:rPr>
                <w:color w:val="00B050"/>
                <w:sz w:val="20"/>
                <w:szCs w:val="20"/>
                <w:vertAlign w:val="subscript"/>
              </w:rPr>
            </w:pPr>
          </w:p>
        </w:tc>
        <w:tc>
          <w:tcPr>
            <w:tcW w:w="850" w:type="dxa"/>
            <w:vAlign w:val="center"/>
          </w:tcPr>
          <w:p w14:paraId="62B34886" w14:textId="4FD31A42" w:rsidR="006F23E0" w:rsidRPr="006A3BCD" w:rsidRDefault="005A4012" w:rsidP="00F86EDA">
            <w:pPr>
              <w:pStyle w:val="2"/>
              <w:ind w:left="0"/>
              <w:jc w:val="center"/>
              <w:rPr>
                <w:sz w:val="20"/>
                <w:szCs w:val="20"/>
                <w:vertAlign w:val="subscript"/>
              </w:rPr>
            </w:pPr>
            <w:r w:rsidRPr="00352A0F">
              <w:rPr>
                <w:color w:val="00B050"/>
                <w:sz w:val="20"/>
                <w:szCs w:val="20"/>
                <w:vertAlign w:val="subscript"/>
              </w:rPr>
              <w:t>●</w:t>
            </w:r>
          </w:p>
        </w:tc>
      </w:tr>
      <w:tr w:rsidR="00521108" w:rsidRPr="006A3BCD" w14:paraId="193A2DC4" w14:textId="77777777" w:rsidTr="003054E8">
        <w:tc>
          <w:tcPr>
            <w:tcW w:w="993" w:type="dxa"/>
            <w:shd w:val="clear" w:color="auto" w:fill="auto"/>
          </w:tcPr>
          <w:p w14:paraId="77A65D96" w14:textId="6D9FA4EC" w:rsidR="00521108" w:rsidRDefault="00521108" w:rsidP="008E0046">
            <w:pPr>
              <w:pStyle w:val="2"/>
              <w:ind w:left="0"/>
              <w:rPr>
                <w:sz w:val="20"/>
                <w:szCs w:val="20"/>
                <w:lang w:val="uk-UA"/>
              </w:rPr>
            </w:pPr>
            <w:r>
              <w:rPr>
                <w:sz w:val="20"/>
                <w:szCs w:val="20"/>
                <w:lang w:val="uk-UA"/>
              </w:rPr>
              <w:t>ФК-19</w:t>
            </w:r>
          </w:p>
        </w:tc>
        <w:tc>
          <w:tcPr>
            <w:tcW w:w="850" w:type="dxa"/>
            <w:shd w:val="clear" w:color="auto" w:fill="auto"/>
            <w:vAlign w:val="center"/>
          </w:tcPr>
          <w:p w14:paraId="44613DC6" w14:textId="77777777" w:rsidR="00521108" w:rsidRPr="006A3BCD" w:rsidRDefault="00521108" w:rsidP="00F86EDA">
            <w:pPr>
              <w:pStyle w:val="2"/>
              <w:ind w:left="0"/>
              <w:jc w:val="center"/>
              <w:rPr>
                <w:color w:val="FF0000"/>
                <w:sz w:val="20"/>
                <w:szCs w:val="20"/>
                <w:vertAlign w:val="subscript"/>
              </w:rPr>
            </w:pPr>
          </w:p>
        </w:tc>
        <w:tc>
          <w:tcPr>
            <w:tcW w:w="851" w:type="dxa"/>
            <w:shd w:val="clear" w:color="auto" w:fill="auto"/>
            <w:vAlign w:val="center"/>
          </w:tcPr>
          <w:p w14:paraId="618BBF8D" w14:textId="77777777" w:rsidR="00521108" w:rsidRPr="006A3BCD" w:rsidRDefault="00521108" w:rsidP="00F86EDA">
            <w:pPr>
              <w:pStyle w:val="2"/>
              <w:ind w:left="0"/>
              <w:jc w:val="center"/>
              <w:rPr>
                <w:color w:val="FF0000"/>
                <w:sz w:val="20"/>
                <w:szCs w:val="20"/>
                <w:vertAlign w:val="subscript"/>
              </w:rPr>
            </w:pPr>
          </w:p>
        </w:tc>
        <w:tc>
          <w:tcPr>
            <w:tcW w:w="850" w:type="dxa"/>
            <w:shd w:val="clear" w:color="auto" w:fill="auto"/>
            <w:vAlign w:val="center"/>
          </w:tcPr>
          <w:p w14:paraId="49407045" w14:textId="77777777" w:rsidR="00521108" w:rsidRPr="006A3BCD" w:rsidRDefault="00521108" w:rsidP="00F86EDA">
            <w:pPr>
              <w:pStyle w:val="2"/>
              <w:ind w:left="0"/>
              <w:jc w:val="center"/>
              <w:rPr>
                <w:sz w:val="20"/>
                <w:szCs w:val="20"/>
                <w:vertAlign w:val="subscript"/>
              </w:rPr>
            </w:pPr>
          </w:p>
        </w:tc>
        <w:tc>
          <w:tcPr>
            <w:tcW w:w="851" w:type="dxa"/>
            <w:shd w:val="clear" w:color="auto" w:fill="auto"/>
            <w:vAlign w:val="center"/>
          </w:tcPr>
          <w:p w14:paraId="481FDE0F" w14:textId="77777777" w:rsidR="00521108" w:rsidRPr="006A3BCD" w:rsidRDefault="00521108" w:rsidP="00F86EDA">
            <w:pPr>
              <w:pStyle w:val="2"/>
              <w:ind w:left="0"/>
              <w:jc w:val="center"/>
              <w:rPr>
                <w:color w:val="FF0000"/>
                <w:sz w:val="20"/>
                <w:szCs w:val="20"/>
                <w:vertAlign w:val="subscript"/>
              </w:rPr>
            </w:pPr>
          </w:p>
        </w:tc>
        <w:tc>
          <w:tcPr>
            <w:tcW w:w="850" w:type="dxa"/>
            <w:shd w:val="clear" w:color="auto" w:fill="auto"/>
            <w:vAlign w:val="center"/>
          </w:tcPr>
          <w:p w14:paraId="0996BADF" w14:textId="77777777" w:rsidR="00521108" w:rsidRPr="006A3BCD" w:rsidRDefault="00521108" w:rsidP="00F86EDA">
            <w:pPr>
              <w:pStyle w:val="2"/>
              <w:ind w:left="0"/>
              <w:jc w:val="center"/>
              <w:rPr>
                <w:sz w:val="20"/>
                <w:szCs w:val="20"/>
                <w:vertAlign w:val="subscript"/>
              </w:rPr>
            </w:pPr>
          </w:p>
        </w:tc>
        <w:tc>
          <w:tcPr>
            <w:tcW w:w="851" w:type="dxa"/>
            <w:vAlign w:val="center"/>
          </w:tcPr>
          <w:p w14:paraId="768BB32F" w14:textId="77777777" w:rsidR="00521108" w:rsidRPr="006A3BCD" w:rsidRDefault="00521108" w:rsidP="00F86EDA">
            <w:pPr>
              <w:pStyle w:val="2"/>
              <w:ind w:left="0"/>
              <w:jc w:val="center"/>
              <w:rPr>
                <w:sz w:val="20"/>
                <w:szCs w:val="20"/>
                <w:vertAlign w:val="subscript"/>
              </w:rPr>
            </w:pPr>
          </w:p>
        </w:tc>
        <w:tc>
          <w:tcPr>
            <w:tcW w:w="850" w:type="dxa"/>
          </w:tcPr>
          <w:p w14:paraId="6865F86D" w14:textId="77777777" w:rsidR="00521108" w:rsidRPr="006A3BCD" w:rsidRDefault="00521108" w:rsidP="00F86EDA">
            <w:pPr>
              <w:pStyle w:val="2"/>
              <w:ind w:left="0"/>
              <w:jc w:val="center"/>
              <w:rPr>
                <w:color w:val="FF0000"/>
                <w:sz w:val="20"/>
                <w:szCs w:val="20"/>
                <w:vertAlign w:val="subscript"/>
              </w:rPr>
            </w:pPr>
          </w:p>
        </w:tc>
        <w:tc>
          <w:tcPr>
            <w:tcW w:w="851" w:type="dxa"/>
          </w:tcPr>
          <w:p w14:paraId="2AF84C3C" w14:textId="77777777" w:rsidR="00521108" w:rsidRPr="00352A0F" w:rsidRDefault="00521108" w:rsidP="00F86EDA">
            <w:pPr>
              <w:pStyle w:val="2"/>
              <w:ind w:left="0"/>
              <w:jc w:val="center"/>
              <w:rPr>
                <w:color w:val="00B050"/>
                <w:sz w:val="20"/>
                <w:szCs w:val="20"/>
                <w:vertAlign w:val="subscript"/>
              </w:rPr>
            </w:pPr>
          </w:p>
        </w:tc>
        <w:tc>
          <w:tcPr>
            <w:tcW w:w="851" w:type="dxa"/>
          </w:tcPr>
          <w:p w14:paraId="12915D16" w14:textId="2086D4CB" w:rsidR="00521108" w:rsidRPr="00352A0F" w:rsidRDefault="00521108" w:rsidP="00F86EDA">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6DACCCD0" w14:textId="77777777" w:rsidR="00521108" w:rsidRPr="006A3BCD" w:rsidRDefault="00521108" w:rsidP="00F86EDA">
            <w:pPr>
              <w:pStyle w:val="2"/>
              <w:ind w:left="0"/>
              <w:jc w:val="center"/>
              <w:rPr>
                <w:sz w:val="20"/>
                <w:szCs w:val="20"/>
                <w:vertAlign w:val="subscript"/>
              </w:rPr>
            </w:pPr>
          </w:p>
        </w:tc>
      </w:tr>
    </w:tbl>
    <w:p w14:paraId="70788E65" w14:textId="77777777" w:rsidR="001B32C4" w:rsidRDefault="001B32C4" w:rsidP="00DF29C7">
      <w:pPr>
        <w:pStyle w:val="2"/>
        <w:ind w:left="0"/>
        <w:jc w:val="center"/>
        <w:rPr>
          <w:b/>
          <w:lang w:val="uk-UA"/>
        </w:rPr>
      </w:pPr>
    </w:p>
    <w:p w14:paraId="5BFBA410" w14:textId="6C233FA6" w:rsidR="002B46F9" w:rsidRPr="00B0786D" w:rsidRDefault="002B46F9" w:rsidP="00DF29C7">
      <w:pPr>
        <w:pStyle w:val="2"/>
        <w:ind w:left="0"/>
        <w:jc w:val="center"/>
        <w:rPr>
          <w:b/>
          <w:sz w:val="26"/>
          <w:szCs w:val="26"/>
          <w:lang w:val="uk-UA"/>
        </w:rPr>
      </w:pPr>
      <w:r w:rsidRPr="00B0786D">
        <w:rPr>
          <w:b/>
          <w:sz w:val="26"/>
          <w:szCs w:val="26"/>
          <w:lang w:val="uk-UA"/>
        </w:rPr>
        <w:lastRenderedPageBreak/>
        <w:t xml:space="preserve">Матриця забезпечення результатів навчання відповідними компонентами </w:t>
      </w:r>
      <w:r w:rsidR="0044630B" w:rsidRPr="00B0786D">
        <w:rPr>
          <w:b/>
          <w:sz w:val="26"/>
          <w:szCs w:val="26"/>
          <w:lang w:val="uk-UA"/>
        </w:rPr>
        <w:t>блоку</w:t>
      </w:r>
      <w:r w:rsidRPr="00B0786D">
        <w:rPr>
          <w:b/>
          <w:sz w:val="26"/>
          <w:szCs w:val="26"/>
          <w:lang w:val="uk-UA"/>
        </w:rPr>
        <w:t xml:space="preserve"> 1</w:t>
      </w:r>
    </w:p>
    <w:p w14:paraId="5FD1DEE4" w14:textId="77777777" w:rsidR="005677E7" w:rsidRPr="00733032" w:rsidRDefault="005677E7" w:rsidP="005677E7">
      <w:pPr>
        <w:pStyle w:val="2"/>
        <w:spacing w:after="120"/>
        <w:ind w:left="0"/>
        <w:jc w:val="center"/>
        <w:rPr>
          <w:b/>
          <w:sz w:val="20"/>
          <w:szCs w:val="20"/>
          <w:lang w:val="uk-UA"/>
        </w:rPr>
      </w:pPr>
    </w:p>
    <w:tbl>
      <w:tblPr>
        <w:tblW w:w="97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79"/>
        <w:gridCol w:w="851"/>
        <w:gridCol w:w="850"/>
        <w:gridCol w:w="851"/>
        <w:gridCol w:w="850"/>
        <w:gridCol w:w="851"/>
        <w:gridCol w:w="850"/>
        <w:gridCol w:w="822"/>
        <w:gridCol w:w="851"/>
        <w:gridCol w:w="938"/>
      </w:tblGrid>
      <w:tr w:rsidR="005A4012" w:rsidRPr="005A4012" w14:paraId="59D8C641" w14:textId="77777777" w:rsidTr="005A4012">
        <w:trPr>
          <w:cantSplit/>
          <w:trHeight w:val="185"/>
          <w:tblHeader/>
        </w:trPr>
        <w:tc>
          <w:tcPr>
            <w:tcW w:w="1163" w:type="dxa"/>
            <w:shd w:val="clear" w:color="auto" w:fill="auto"/>
            <w:vAlign w:val="center"/>
          </w:tcPr>
          <w:p w14:paraId="1160ABF2" w14:textId="77777777" w:rsidR="003054E8" w:rsidRPr="00733032" w:rsidRDefault="003054E8" w:rsidP="003054E8">
            <w:pPr>
              <w:pStyle w:val="2"/>
              <w:ind w:left="0"/>
              <w:jc w:val="center"/>
              <w:rPr>
                <w:sz w:val="20"/>
                <w:szCs w:val="20"/>
              </w:rPr>
            </w:pPr>
          </w:p>
        </w:tc>
        <w:tc>
          <w:tcPr>
            <w:tcW w:w="879" w:type="dxa"/>
            <w:shd w:val="clear" w:color="auto" w:fill="auto"/>
            <w:vAlign w:val="center"/>
          </w:tcPr>
          <w:p w14:paraId="44B11198" w14:textId="77777777" w:rsidR="003054E8" w:rsidRPr="00733032" w:rsidRDefault="003054E8" w:rsidP="003054E8">
            <w:pPr>
              <w:pStyle w:val="2"/>
              <w:ind w:left="-108" w:right="-108"/>
              <w:jc w:val="center"/>
              <w:rPr>
                <w:sz w:val="20"/>
                <w:szCs w:val="20"/>
              </w:rPr>
            </w:pPr>
            <w:r w:rsidRPr="00733032">
              <w:rPr>
                <w:sz w:val="20"/>
                <w:szCs w:val="20"/>
              </w:rPr>
              <w:t>ВД.1.01</w:t>
            </w:r>
          </w:p>
        </w:tc>
        <w:tc>
          <w:tcPr>
            <w:tcW w:w="851" w:type="dxa"/>
            <w:shd w:val="clear" w:color="auto" w:fill="auto"/>
            <w:vAlign w:val="center"/>
          </w:tcPr>
          <w:p w14:paraId="57FCD447" w14:textId="77777777" w:rsidR="003054E8" w:rsidRPr="00733032" w:rsidRDefault="003054E8" w:rsidP="003054E8">
            <w:pPr>
              <w:pStyle w:val="2"/>
              <w:ind w:left="-108" w:right="-108"/>
              <w:jc w:val="center"/>
              <w:rPr>
                <w:sz w:val="20"/>
                <w:szCs w:val="20"/>
              </w:rPr>
            </w:pPr>
            <w:r w:rsidRPr="00733032">
              <w:rPr>
                <w:sz w:val="20"/>
                <w:szCs w:val="20"/>
              </w:rPr>
              <w:t>ВД.1.02</w:t>
            </w:r>
          </w:p>
        </w:tc>
        <w:tc>
          <w:tcPr>
            <w:tcW w:w="850" w:type="dxa"/>
            <w:shd w:val="clear" w:color="auto" w:fill="auto"/>
            <w:vAlign w:val="center"/>
          </w:tcPr>
          <w:p w14:paraId="19687C64" w14:textId="77777777" w:rsidR="003054E8" w:rsidRPr="00733032" w:rsidRDefault="003054E8" w:rsidP="003054E8">
            <w:pPr>
              <w:pStyle w:val="2"/>
              <w:ind w:left="-108" w:right="-108"/>
              <w:jc w:val="center"/>
              <w:rPr>
                <w:sz w:val="20"/>
                <w:szCs w:val="20"/>
              </w:rPr>
            </w:pPr>
            <w:r w:rsidRPr="00733032">
              <w:rPr>
                <w:sz w:val="20"/>
                <w:szCs w:val="20"/>
              </w:rPr>
              <w:t>ВД.1.03</w:t>
            </w:r>
          </w:p>
        </w:tc>
        <w:tc>
          <w:tcPr>
            <w:tcW w:w="851" w:type="dxa"/>
            <w:shd w:val="clear" w:color="auto" w:fill="auto"/>
            <w:vAlign w:val="center"/>
          </w:tcPr>
          <w:p w14:paraId="5878BE93" w14:textId="77777777" w:rsidR="003054E8" w:rsidRPr="00733032" w:rsidRDefault="003054E8" w:rsidP="003054E8">
            <w:pPr>
              <w:pStyle w:val="2"/>
              <w:ind w:left="-108" w:right="-108"/>
              <w:jc w:val="center"/>
              <w:rPr>
                <w:sz w:val="20"/>
                <w:szCs w:val="20"/>
              </w:rPr>
            </w:pPr>
            <w:r w:rsidRPr="00733032">
              <w:rPr>
                <w:sz w:val="20"/>
                <w:szCs w:val="20"/>
              </w:rPr>
              <w:t>ВД.1.04</w:t>
            </w:r>
          </w:p>
        </w:tc>
        <w:tc>
          <w:tcPr>
            <w:tcW w:w="850" w:type="dxa"/>
            <w:shd w:val="clear" w:color="auto" w:fill="auto"/>
            <w:vAlign w:val="center"/>
          </w:tcPr>
          <w:p w14:paraId="2B33FAB9" w14:textId="77777777" w:rsidR="003054E8" w:rsidRPr="00733032" w:rsidRDefault="003054E8" w:rsidP="003054E8">
            <w:pPr>
              <w:pStyle w:val="2"/>
              <w:ind w:left="-108" w:right="-108"/>
              <w:jc w:val="center"/>
              <w:rPr>
                <w:sz w:val="20"/>
                <w:szCs w:val="20"/>
              </w:rPr>
            </w:pPr>
            <w:r w:rsidRPr="00733032">
              <w:rPr>
                <w:sz w:val="20"/>
                <w:szCs w:val="20"/>
              </w:rPr>
              <w:t>ВД.1.0</w:t>
            </w:r>
            <w:r w:rsidRPr="00733032">
              <w:rPr>
                <w:sz w:val="20"/>
                <w:szCs w:val="20"/>
                <w:lang w:val="uk-UA"/>
              </w:rPr>
              <w:t>5</w:t>
            </w:r>
          </w:p>
        </w:tc>
        <w:tc>
          <w:tcPr>
            <w:tcW w:w="851" w:type="dxa"/>
            <w:vAlign w:val="center"/>
          </w:tcPr>
          <w:p w14:paraId="04266593" w14:textId="77777777" w:rsidR="003054E8" w:rsidRPr="00733032" w:rsidRDefault="003054E8" w:rsidP="003054E8">
            <w:pPr>
              <w:pStyle w:val="2"/>
              <w:ind w:left="-108" w:right="-108"/>
              <w:jc w:val="center"/>
              <w:rPr>
                <w:sz w:val="20"/>
                <w:szCs w:val="20"/>
                <w:lang w:val="uk-UA"/>
              </w:rPr>
            </w:pPr>
            <w:r w:rsidRPr="00733032">
              <w:rPr>
                <w:sz w:val="20"/>
                <w:szCs w:val="20"/>
              </w:rPr>
              <w:t>ВД.1.0</w:t>
            </w:r>
            <w:r w:rsidRPr="00733032">
              <w:rPr>
                <w:sz w:val="20"/>
                <w:szCs w:val="20"/>
                <w:lang w:val="uk-UA"/>
              </w:rPr>
              <w:t>6</w:t>
            </w:r>
          </w:p>
        </w:tc>
        <w:tc>
          <w:tcPr>
            <w:tcW w:w="850" w:type="dxa"/>
            <w:vAlign w:val="center"/>
          </w:tcPr>
          <w:p w14:paraId="50136E20" w14:textId="77777777" w:rsidR="003054E8" w:rsidRPr="00733032" w:rsidRDefault="003054E8" w:rsidP="003054E8">
            <w:pPr>
              <w:pStyle w:val="2"/>
              <w:ind w:left="-108" w:right="-108"/>
              <w:jc w:val="center"/>
              <w:rPr>
                <w:sz w:val="20"/>
                <w:szCs w:val="20"/>
              </w:rPr>
            </w:pPr>
            <w:r w:rsidRPr="00733032">
              <w:rPr>
                <w:sz w:val="20"/>
                <w:szCs w:val="20"/>
              </w:rPr>
              <w:t>ВД.1.0</w:t>
            </w:r>
            <w:r w:rsidRPr="00733032">
              <w:rPr>
                <w:sz w:val="20"/>
                <w:szCs w:val="20"/>
                <w:lang w:val="uk-UA"/>
              </w:rPr>
              <w:t>7</w:t>
            </w:r>
          </w:p>
        </w:tc>
        <w:tc>
          <w:tcPr>
            <w:tcW w:w="822" w:type="dxa"/>
          </w:tcPr>
          <w:p w14:paraId="4AEA33AB" w14:textId="04D26BA3" w:rsidR="003054E8" w:rsidRPr="00521108" w:rsidRDefault="003054E8" w:rsidP="003054E8">
            <w:pPr>
              <w:pStyle w:val="2"/>
              <w:ind w:left="-108" w:right="-108"/>
              <w:jc w:val="center"/>
              <w:rPr>
                <w:color w:val="00B050"/>
                <w:sz w:val="20"/>
                <w:szCs w:val="20"/>
              </w:rPr>
            </w:pPr>
            <w:r w:rsidRPr="00521108">
              <w:rPr>
                <w:color w:val="00B050"/>
                <w:sz w:val="20"/>
                <w:szCs w:val="20"/>
              </w:rPr>
              <w:t>ВД.1.0</w:t>
            </w:r>
            <w:r w:rsidRPr="00521108">
              <w:rPr>
                <w:color w:val="00B050"/>
                <w:sz w:val="20"/>
                <w:szCs w:val="20"/>
                <w:lang w:val="uk-UA"/>
              </w:rPr>
              <w:t>8</w:t>
            </w:r>
          </w:p>
        </w:tc>
        <w:tc>
          <w:tcPr>
            <w:tcW w:w="851" w:type="dxa"/>
          </w:tcPr>
          <w:p w14:paraId="5F334A9F" w14:textId="1777FF3E" w:rsidR="003054E8" w:rsidRPr="00521108" w:rsidRDefault="003054E8" w:rsidP="003054E8">
            <w:pPr>
              <w:pStyle w:val="2"/>
              <w:ind w:left="-108" w:right="-108"/>
              <w:jc w:val="center"/>
              <w:rPr>
                <w:color w:val="00B050"/>
                <w:sz w:val="20"/>
                <w:szCs w:val="20"/>
              </w:rPr>
            </w:pPr>
            <w:r w:rsidRPr="00521108">
              <w:rPr>
                <w:color w:val="00B050"/>
                <w:sz w:val="20"/>
                <w:szCs w:val="20"/>
              </w:rPr>
              <w:t>ВД.1.0</w:t>
            </w:r>
            <w:r w:rsidRPr="00521108">
              <w:rPr>
                <w:color w:val="00B050"/>
                <w:sz w:val="20"/>
                <w:szCs w:val="20"/>
                <w:lang w:val="uk-UA"/>
              </w:rPr>
              <w:t>9</w:t>
            </w:r>
          </w:p>
        </w:tc>
        <w:tc>
          <w:tcPr>
            <w:tcW w:w="938" w:type="dxa"/>
            <w:vAlign w:val="center"/>
          </w:tcPr>
          <w:p w14:paraId="1474A489" w14:textId="3A5A50B7" w:rsidR="003054E8" w:rsidRPr="005A4012" w:rsidRDefault="003054E8" w:rsidP="003054E8">
            <w:pPr>
              <w:pStyle w:val="2"/>
              <w:ind w:left="-108" w:right="-108"/>
              <w:jc w:val="center"/>
              <w:rPr>
                <w:color w:val="00B050"/>
                <w:sz w:val="20"/>
                <w:szCs w:val="20"/>
              </w:rPr>
            </w:pPr>
            <w:r w:rsidRPr="005A4012">
              <w:rPr>
                <w:color w:val="00B050"/>
                <w:sz w:val="20"/>
                <w:szCs w:val="20"/>
              </w:rPr>
              <w:t>ВП.1.</w:t>
            </w:r>
            <w:r w:rsidRPr="005A4012">
              <w:rPr>
                <w:color w:val="00B050"/>
                <w:sz w:val="20"/>
                <w:szCs w:val="20"/>
                <w:lang w:val="uk-UA"/>
              </w:rPr>
              <w:t>01</w:t>
            </w:r>
          </w:p>
        </w:tc>
      </w:tr>
      <w:tr w:rsidR="003054E8" w:rsidRPr="00733032" w14:paraId="04AF0CDE" w14:textId="77777777" w:rsidTr="003054E8">
        <w:tc>
          <w:tcPr>
            <w:tcW w:w="1163" w:type="dxa"/>
            <w:shd w:val="clear" w:color="auto" w:fill="auto"/>
          </w:tcPr>
          <w:p w14:paraId="6C3A8513" w14:textId="77777777" w:rsidR="003054E8" w:rsidRPr="00733032" w:rsidRDefault="003054E8" w:rsidP="000C2126">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1</w:t>
            </w:r>
          </w:p>
        </w:tc>
        <w:tc>
          <w:tcPr>
            <w:tcW w:w="879" w:type="dxa"/>
            <w:shd w:val="clear" w:color="auto" w:fill="auto"/>
            <w:vAlign w:val="center"/>
          </w:tcPr>
          <w:p w14:paraId="1C102576" w14:textId="77777777" w:rsidR="003054E8" w:rsidRPr="00733032" w:rsidRDefault="003054E8" w:rsidP="000C2126">
            <w:pPr>
              <w:pStyle w:val="2"/>
              <w:ind w:left="0"/>
              <w:jc w:val="center"/>
              <w:rPr>
                <w:sz w:val="20"/>
                <w:szCs w:val="20"/>
                <w:vertAlign w:val="subscript"/>
              </w:rPr>
            </w:pPr>
            <w:r w:rsidRPr="00733032">
              <w:rPr>
                <w:sz w:val="20"/>
                <w:szCs w:val="20"/>
                <w:vertAlign w:val="subscript"/>
              </w:rPr>
              <w:t>●</w:t>
            </w:r>
          </w:p>
        </w:tc>
        <w:tc>
          <w:tcPr>
            <w:tcW w:w="851" w:type="dxa"/>
            <w:shd w:val="clear" w:color="auto" w:fill="auto"/>
            <w:vAlign w:val="center"/>
          </w:tcPr>
          <w:p w14:paraId="3279E793" w14:textId="77777777" w:rsidR="003054E8" w:rsidRPr="00733032" w:rsidRDefault="003054E8" w:rsidP="000C2126">
            <w:pPr>
              <w:pStyle w:val="2"/>
              <w:ind w:left="0"/>
              <w:jc w:val="center"/>
              <w:rPr>
                <w:sz w:val="20"/>
                <w:szCs w:val="20"/>
                <w:vertAlign w:val="subscript"/>
              </w:rPr>
            </w:pPr>
          </w:p>
        </w:tc>
        <w:tc>
          <w:tcPr>
            <w:tcW w:w="850" w:type="dxa"/>
            <w:shd w:val="clear" w:color="auto" w:fill="auto"/>
            <w:vAlign w:val="center"/>
          </w:tcPr>
          <w:p w14:paraId="09B5C5BA" w14:textId="77777777" w:rsidR="003054E8" w:rsidRPr="00733032" w:rsidRDefault="003054E8" w:rsidP="000C2126">
            <w:pPr>
              <w:pStyle w:val="2"/>
              <w:ind w:left="0"/>
              <w:jc w:val="center"/>
              <w:rPr>
                <w:sz w:val="20"/>
                <w:szCs w:val="20"/>
                <w:vertAlign w:val="subscript"/>
              </w:rPr>
            </w:pPr>
            <w:r w:rsidRPr="00733032">
              <w:rPr>
                <w:sz w:val="20"/>
                <w:szCs w:val="20"/>
                <w:vertAlign w:val="subscript"/>
              </w:rPr>
              <w:t>●</w:t>
            </w:r>
          </w:p>
        </w:tc>
        <w:tc>
          <w:tcPr>
            <w:tcW w:w="851" w:type="dxa"/>
            <w:shd w:val="clear" w:color="auto" w:fill="auto"/>
            <w:vAlign w:val="center"/>
          </w:tcPr>
          <w:p w14:paraId="1D6F2373" w14:textId="77777777" w:rsidR="003054E8" w:rsidRPr="003C7411" w:rsidRDefault="003054E8" w:rsidP="000C2126">
            <w:pPr>
              <w:pStyle w:val="2"/>
              <w:ind w:left="0"/>
              <w:jc w:val="center"/>
              <w:rPr>
                <w:sz w:val="20"/>
                <w:szCs w:val="20"/>
                <w:vertAlign w:val="subscript"/>
                <w:lang w:val="uk-UA"/>
              </w:rPr>
            </w:pPr>
          </w:p>
        </w:tc>
        <w:tc>
          <w:tcPr>
            <w:tcW w:w="850" w:type="dxa"/>
            <w:shd w:val="clear" w:color="auto" w:fill="auto"/>
            <w:vAlign w:val="center"/>
          </w:tcPr>
          <w:p w14:paraId="4BAFB311" w14:textId="77777777" w:rsidR="003054E8" w:rsidRPr="00733032" w:rsidRDefault="003054E8" w:rsidP="000C2126">
            <w:pPr>
              <w:pStyle w:val="2"/>
              <w:ind w:left="0"/>
              <w:jc w:val="center"/>
              <w:rPr>
                <w:sz w:val="20"/>
                <w:szCs w:val="20"/>
                <w:vertAlign w:val="subscript"/>
              </w:rPr>
            </w:pPr>
            <w:r w:rsidRPr="00733032">
              <w:rPr>
                <w:sz w:val="20"/>
                <w:szCs w:val="20"/>
                <w:vertAlign w:val="subscript"/>
              </w:rPr>
              <w:t>●</w:t>
            </w:r>
          </w:p>
        </w:tc>
        <w:tc>
          <w:tcPr>
            <w:tcW w:w="851" w:type="dxa"/>
            <w:vAlign w:val="center"/>
          </w:tcPr>
          <w:p w14:paraId="2E75672C" w14:textId="77777777" w:rsidR="003054E8" w:rsidRPr="00733032" w:rsidRDefault="003054E8" w:rsidP="000C2126">
            <w:pPr>
              <w:pStyle w:val="2"/>
              <w:ind w:left="0"/>
              <w:jc w:val="center"/>
              <w:rPr>
                <w:sz w:val="20"/>
                <w:szCs w:val="20"/>
                <w:vertAlign w:val="subscript"/>
              </w:rPr>
            </w:pPr>
            <w:r w:rsidRPr="00733032">
              <w:rPr>
                <w:sz w:val="20"/>
                <w:szCs w:val="20"/>
                <w:vertAlign w:val="subscript"/>
              </w:rPr>
              <w:t>●</w:t>
            </w:r>
          </w:p>
        </w:tc>
        <w:tc>
          <w:tcPr>
            <w:tcW w:w="850" w:type="dxa"/>
          </w:tcPr>
          <w:p w14:paraId="6903CE36" w14:textId="77777777" w:rsidR="003054E8" w:rsidRPr="003C7411" w:rsidRDefault="003054E8" w:rsidP="000C2126">
            <w:pPr>
              <w:pStyle w:val="2"/>
              <w:ind w:left="0"/>
              <w:jc w:val="center"/>
              <w:rPr>
                <w:sz w:val="20"/>
                <w:szCs w:val="20"/>
                <w:vertAlign w:val="subscript"/>
                <w:lang w:val="uk-UA"/>
              </w:rPr>
            </w:pPr>
          </w:p>
        </w:tc>
        <w:tc>
          <w:tcPr>
            <w:tcW w:w="822" w:type="dxa"/>
          </w:tcPr>
          <w:p w14:paraId="74B90E64" w14:textId="77777777" w:rsidR="003054E8" w:rsidRPr="00521108" w:rsidRDefault="003054E8" w:rsidP="000C2126">
            <w:pPr>
              <w:pStyle w:val="2"/>
              <w:ind w:left="0"/>
              <w:jc w:val="center"/>
              <w:rPr>
                <w:color w:val="00B050"/>
                <w:sz w:val="20"/>
                <w:szCs w:val="20"/>
                <w:vertAlign w:val="subscript"/>
              </w:rPr>
            </w:pPr>
          </w:p>
        </w:tc>
        <w:tc>
          <w:tcPr>
            <w:tcW w:w="851" w:type="dxa"/>
          </w:tcPr>
          <w:p w14:paraId="40B1E314" w14:textId="15CD0156" w:rsidR="003054E8" w:rsidRPr="00521108" w:rsidRDefault="003054E8" w:rsidP="000C2126">
            <w:pPr>
              <w:pStyle w:val="2"/>
              <w:ind w:left="0"/>
              <w:jc w:val="center"/>
              <w:rPr>
                <w:color w:val="00B050"/>
                <w:sz w:val="20"/>
                <w:szCs w:val="20"/>
                <w:vertAlign w:val="subscript"/>
              </w:rPr>
            </w:pPr>
          </w:p>
        </w:tc>
        <w:tc>
          <w:tcPr>
            <w:tcW w:w="938" w:type="dxa"/>
            <w:vAlign w:val="center"/>
          </w:tcPr>
          <w:p w14:paraId="520AD58B" w14:textId="3EE15CEF" w:rsidR="003054E8" w:rsidRPr="003C7411" w:rsidRDefault="005A4012" w:rsidP="000C2126">
            <w:pPr>
              <w:pStyle w:val="2"/>
              <w:ind w:left="0"/>
              <w:jc w:val="center"/>
              <w:rPr>
                <w:color w:val="C00000"/>
                <w:sz w:val="20"/>
                <w:szCs w:val="20"/>
                <w:vertAlign w:val="subscript"/>
              </w:rPr>
            </w:pPr>
            <w:r w:rsidRPr="00352A0F">
              <w:rPr>
                <w:color w:val="00B050"/>
                <w:sz w:val="20"/>
                <w:szCs w:val="20"/>
                <w:vertAlign w:val="subscript"/>
              </w:rPr>
              <w:t>●</w:t>
            </w:r>
          </w:p>
        </w:tc>
      </w:tr>
      <w:tr w:rsidR="003054E8" w:rsidRPr="00733032" w14:paraId="7A83AD9C" w14:textId="77777777" w:rsidTr="003054E8">
        <w:tc>
          <w:tcPr>
            <w:tcW w:w="1163" w:type="dxa"/>
            <w:shd w:val="clear" w:color="auto" w:fill="auto"/>
          </w:tcPr>
          <w:p w14:paraId="4A8D4C2E" w14:textId="77777777" w:rsidR="003054E8" w:rsidRPr="00733032" w:rsidRDefault="003054E8" w:rsidP="000C2126">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3</w:t>
            </w:r>
          </w:p>
        </w:tc>
        <w:tc>
          <w:tcPr>
            <w:tcW w:w="879" w:type="dxa"/>
            <w:shd w:val="clear" w:color="auto" w:fill="auto"/>
            <w:vAlign w:val="center"/>
          </w:tcPr>
          <w:p w14:paraId="29B06F02" w14:textId="77777777" w:rsidR="003054E8" w:rsidRPr="00733032" w:rsidRDefault="003054E8" w:rsidP="000C2126">
            <w:pPr>
              <w:pStyle w:val="2"/>
              <w:ind w:left="0"/>
              <w:jc w:val="center"/>
              <w:rPr>
                <w:color w:val="FF0000"/>
                <w:sz w:val="20"/>
                <w:szCs w:val="20"/>
                <w:vertAlign w:val="subscript"/>
              </w:rPr>
            </w:pPr>
          </w:p>
        </w:tc>
        <w:tc>
          <w:tcPr>
            <w:tcW w:w="851" w:type="dxa"/>
            <w:shd w:val="clear" w:color="auto" w:fill="auto"/>
            <w:vAlign w:val="center"/>
          </w:tcPr>
          <w:p w14:paraId="709F6196" w14:textId="77777777" w:rsidR="003054E8" w:rsidRPr="00733032" w:rsidRDefault="003054E8" w:rsidP="000C2126">
            <w:pPr>
              <w:pStyle w:val="2"/>
              <w:ind w:left="0"/>
              <w:jc w:val="center"/>
              <w:rPr>
                <w:color w:val="FF0000"/>
                <w:sz w:val="20"/>
                <w:szCs w:val="20"/>
                <w:vertAlign w:val="subscript"/>
              </w:rPr>
            </w:pPr>
            <w:r w:rsidRPr="00733032">
              <w:rPr>
                <w:sz w:val="20"/>
                <w:szCs w:val="20"/>
                <w:vertAlign w:val="subscript"/>
              </w:rPr>
              <w:t>●</w:t>
            </w:r>
          </w:p>
        </w:tc>
        <w:tc>
          <w:tcPr>
            <w:tcW w:w="850" w:type="dxa"/>
            <w:shd w:val="clear" w:color="auto" w:fill="auto"/>
            <w:vAlign w:val="center"/>
          </w:tcPr>
          <w:p w14:paraId="2D6FAABC" w14:textId="77777777" w:rsidR="003054E8" w:rsidRPr="00733032" w:rsidRDefault="003054E8" w:rsidP="000C2126">
            <w:pPr>
              <w:pStyle w:val="2"/>
              <w:ind w:left="0"/>
              <w:jc w:val="center"/>
              <w:rPr>
                <w:color w:val="FF0000"/>
                <w:sz w:val="20"/>
                <w:szCs w:val="20"/>
                <w:vertAlign w:val="subscript"/>
              </w:rPr>
            </w:pPr>
          </w:p>
        </w:tc>
        <w:tc>
          <w:tcPr>
            <w:tcW w:w="851" w:type="dxa"/>
            <w:shd w:val="clear" w:color="auto" w:fill="auto"/>
            <w:vAlign w:val="center"/>
          </w:tcPr>
          <w:p w14:paraId="2FF5AFDC" w14:textId="77777777" w:rsidR="003054E8" w:rsidRPr="00733032" w:rsidRDefault="003054E8" w:rsidP="000C2126">
            <w:pPr>
              <w:pStyle w:val="2"/>
              <w:ind w:left="0"/>
              <w:jc w:val="center"/>
              <w:rPr>
                <w:color w:val="FF0000"/>
                <w:sz w:val="20"/>
                <w:szCs w:val="20"/>
                <w:vertAlign w:val="subscript"/>
              </w:rPr>
            </w:pPr>
            <w:r w:rsidRPr="00733032">
              <w:rPr>
                <w:sz w:val="20"/>
                <w:szCs w:val="20"/>
                <w:vertAlign w:val="subscript"/>
              </w:rPr>
              <w:t>●</w:t>
            </w:r>
          </w:p>
        </w:tc>
        <w:tc>
          <w:tcPr>
            <w:tcW w:w="850" w:type="dxa"/>
            <w:shd w:val="clear" w:color="auto" w:fill="auto"/>
            <w:vAlign w:val="center"/>
          </w:tcPr>
          <w:p w14:paraId="7F686249" w14:textId="77777777" w:rsidR="003054E8" w:rsidRPr="00733032" w:rsidRDefault="003054E8" w:rsidP="000C2126">
            <w:pPr>
              <w:pStyle w:val="2"/>
              <w:ind w:left="0"/>
              <w:jc w:val="center"/>
              <w:rPr>
                <w:color w:val="FF0000"/>
                <w:sz w:val="20"/>
                <w:szCs w:val="20"/>
                <w:vertAlign w:val="subscript"/>
              </w:rPr>
            </w:pPr>
            <w:r w:rsidRPr="00733032">
              <w:rPr>
                <w:sz w:val="20"/>
                <w:szCs w:val="20"/>
                <w:vertAlign w:val="subscript"/>
              </w:rPr>
              <w:t>●</w:t>
            </w:r>
          </w:p>
        </w:tc>
        <w:tc>
          <w:tcPr>
            <w:tcW w:w="851" w:type="dxa"/>
            <w:vAlign w:val="center"/>
          </w:tcPr>
          <w:p w14:paraId="628F82C7" w14:textId="77777777" w:rsidR="003054E8" w:rsidRPr="00733032" w:rsidRDefault="003054E8" w:rsidP="000C2126">
            <w:pPr>
              <w:pStyle w:val="2"/>
              <w:ind w:left="0"/>
              <w:jc w:val="center"/>
              <w:rPr>
                <w:color w:val="FF0000"/>
                <w:sz w:val="20"/>
                <w:szCs w:val="20"/>
                <w:vertAlign w:val="subscript"/>
              </w:rPr>
            </w:pPr>
          </w:p>
        </w:tc>
        <w:tc>
          <w:tcPr>
            <w:tcW w:w="850" w:type="dxa"/>
          </w:tcPr>
          <w:p w14:paraId="3698FAAA" w14:textId="77777777" w:rsidR="003054E8" w:rsidRPr="00733032" w:rsidRDefault="003054E8" w:rsidP="000C2126">
            <w:pPr>
              <w:pStyle w:val="2"/>
              <w:ind w:left="0"/>
              <w:jc w:val="center"/>
              <w:rPr>
                <w:color w:val="FF0000"/>
                <w:sz w:val="20"/>
                <w:szCs w:val="20"/>
                <w:vertAlign w:val="subscript"/>
              </w:rPr>
            </w:pPr>
          </w:p>
        </w:tc>
        <w:tc>
          <w:tcPr>
            <w:tcW w:w="822" w:type="dxa"/>
          </w:tcPr>
          <w:p w14:paraId="4F2E0191" w14:textId="77777777" w:rsidR="003054E8" w:rsidRPr="00521108" w:rsidRDefault="003054E8" w:rsidP="000C2126">
            <w:pPr>
              <w:pStyle w:val="2"/>
              <w:ind w:left="0"/>
              <w:jc w:val="center"/>
              <w:rPr>
                <w:color w:val="00B050"/>
                <w:sz w:val="20"/>
                <w:szCs w:val="20"/>
                <w:vertAlign w:val="subscript"/>
              </w:rPr>
            </w:pPr>
          </w:p>
        </w:tc>
        <w:tc>
          <w:tcPr>
            <w:tcW w:w="851" w:type="dxa"/>
          </w:tcPr>
          <w:p w14:paraId="44820D8E" w14:textId="7A69FD79" w:rsidR="003054E8" w:rsidRPr="00521108" w:rsidRDefault="003054E8" w:rsidP="000C2126">
            <w:pPr>
              <w:pStyle w:val="2"/>
              <w:ind w:left="0"/>
              <w:jc w:val="center"/>
              <w:rPr>
                <w:color w:val="00B050"/>
                <w:sz w:val="20"/>
                <w:szCs w:val="20"/>
                <w:vertAlign w:val="subscript"/>
              </w:rPr>
            </w:pPr>
          </w:p>
        </w:tc>
        <w:tc>
          <w:tcPr>
            <w:tcW w:w="938" w:type="dxa"/>
            <w:vAlign w:val="center"/>
          </w:tcPr>
          <w:p w14:paraId="25D51497" w14:textId="66B72067" w:rsidR="003054E8" w:rsidRPr="003C7411" w:rsidRDefault="005A4012" w:rsidP="000C2126">
            <w:pPr>
              <w:pStyle w:val="2"/>
              <w:ind w:left="0"/>
              <w:jc w:val="center"/>
              <w:rPr>
                <w:color w:val="C00000"/>
                <w:sz w:val="20"/>
                <w:szCs w:val="20"/>
                <w:vertAlign w:val="subscript"/>
              </w:rPr>
            </w:pPr>
            <w:r w:rsidRPr="00352A0F">
              <w:rPr>
                <w:color w:val="00B050"/>
                <w:sz w:val="20"/>
                <w:szCs w:val="20"/>
                <w:vertAlign w:val="subscript"/>
              </w:rPr>
              <w:t>●</w:t>
            </w:r>
          </w:p>
        </w:tc>
      </w:tr>
      <w:tr w:rsidR="003054E8" w:rsidRPr="00733032" w14:paraId="695DFE0A" w14:textId="77777777" w:rsidTr="003054E8">
        <w:tc>
          <w:tcPr>
            <w:tcW w:w="1163" w:type="dxa"/>
            <w:shd w:val="clear" w:color="auto" w:fill="auto"/>
          </w:tcPr>
          <w:p w14:paraId="28A821D3" w14:textId="77777777" w:rsidR="003054E8" w:rsidRPr="003C7411" w:rsidRDefault="003054E8" w:rsidP="000C2126">
            <w:pPr>
              <w:pStyle w:val="2"/>
              <w:ind w:left="0"/>
              <w:rPr>
                <w:rFonts w:eastAsia="Calibri"/>
                <w:sz w:val="20"/>
                <w:szCs w:val="20"/>
                <w:lang w:val="uk-UA"/>
              </w:rPr>
            </w:pPr>
            <w:r>
              <w:rPr>
                <w:rFonts w:eastAsia="Calibri"/>
                <w:sz w:val="20"/>
                <w:szCs w:val="20"/>
                <w:lang w:val="uk-UA"/>
              </w:rPr>
              <w:t>РН-4</w:t>
            </w:r>
          </w:p>
        </w:tc>
        <w:tc>
          <w:tcPr>
            <w:tcW w:w="879" w:type="dxa"/>
            <w:shd w:val="clear" w:color="auto" w:fill="auto"/>
            <w:vAlign w:val="center"/>
          </w:tcPr>
          <w:p w14:paraId="552661B6" w14:textId="77777777" w:rsidR="003054E8" w:rsidRPr="00733032" w:rsidRDefault="003054E8" w:rsidP="000C2126">
            <w:pPr>
              <w:pStyle w:val="2"/>
              <w:ind w:left="0"/>
              <w:jc w:val="center"/>
              <w:rPr>
                <w:color w:val="FF0000"/>
                <w:sz w:val="20"/>
                <w:szCs w:val="20"/>
                <w:vertAlign w:val="subscript"/>
              </w:rPr>
            </w:pPr>
          </w:p>
        </w:tc>
        <w:tc>
          <w:tcPr>
            <w:tcW w:w="851" w:type="dxa"/>
            <w:shd w:val="clear" w:color="auto" w:fill="auto"/>
            <w:vAlign w:val="center"/>
          </w:tcPr>
          <w:p w14:paraId="3C7F5696" w14:textId="77777777" w:rsidR="003054E8" w:rsidRPr="00733032" w:rsidRDefault="003054E8" w:rsidP="000C2126">
            <w:pPr>
              <w:pStyle w:val="2"/>
              <w:ind w:left="0"/>
              <w:jc w:val="center"/>
              <w:rPr>
                <w:sz w:val="20"/>
                <w:szCs w:val="20"/>
                <w:vertAlign w:val="subscript"/>
              </w:rPr>
            </w:pPr>
          </w:p>
        </w:tc>
        <w:tc>
          <w:tcPr>
            <w:tcW w:w="850" w:type="dxa"/>
            <w:shd w:val="clear" w:color="auto" w:fill="auto"/>
            <w:vAlign w:val="center"/>
          </w:tcPr>
          <w:p w14:paraId="7C299FAA" w14:textId="77777777" w:rsidR="003054E8" w:rsidRPr="00733032" w:rsidRDefault="003054E8" w:rsidP="000C2126">
            <w:pPr>
              <w:pStyle w:val="2"/>
              <w:ind w:left="0"/>
              <w:jc w:val="center"/>
              <w:rPr>
                <w:color w:val="FF0000"/>
                <w:sz w:val="20"/>
                <w:szCs w:val="20"/>
                <w:vertAlign w:val="subscript"/>
              </w:rPr>
            </w:pPr>
          </w:p>
        </w:tc>
        <w:tc>
          <w:tcPr>
            <w:tcW w:w="851" w:type="dxa"/>
            <w:shd w:val="clear" w:color="auto" w:fill="auto"/>
            <w:vAlign w:val="center"/>
          </w:tcPr>
          <w:p w14:paraId="63DF4187" w14:textId="77777777" w:rsidR="003054E8" w:rsidRPr="00733032" w:rsidRDefault="003054E8" w:rsidP="000C2126">
            <w:pPr>
              <w:pStyle w:val="2"/>
              <w:ind w:left="0"/>
              <w:jc w:val="center"/>
              <w:rPr>
                <w:sz w:val="20"/>
                <w:szCs w:val="20"/>
                <w:vertAlign w:val="subscript"/>
              </w:rPr>
            </w:pPr>
          </w:p>
        </w:tc>
        <w:tc>
          <w:tcPr>
            <w:tcW w:w="850" w:type="dxa"/>
            <w:shd w:val="clear" w:color="auto" w:fill="auto"/>
            <w:vAlign w:val="center"/>
          </w:tcPr>
          <w:p w14:paraId="06E1D327" w14:textId="77777777" w:rsidR="003054E8" w:rsidRPr="00733032" w:rsidRDefault="003054E8" w:rsidP="000C2126">
            <w:pPr>
              <w:pStyle w:val="2"/>
              <w:ind w:left="0"/>
              <w:jc w:val="center"/>
              <w:rPr>
                <w:sz w:val="20"/>
                <w:szCs w:val="20"/>
                <w:vertAlign w:val="subscript"/>
              </w:rPr>
            </w:pPr>
          </w:p>
        </w:tc>
        <w:tc>
          <w:tcPr>
            <w:tcW w:w="851" w:type="dxa"/>
            <w:vAlign w:val="center"/>
          </w:tcPr>
          <w:p w14:paraId="206E435B" w14:textId="77777777" w:rsidR="003054E8" w:rsidRPr="00733032" w:rsidRDefault="003054E8" w:rsidP="000C2126">
            <w:pPr>
              <w:pStyle w:val="2"/>
              <w:ind w:left="0"/>
              <w:jc w:val="center"/>
              <w:rPr>
                <w:color w:val="FF0000"/>
                <w:sz w:val="20"/>
                <w:szCs w:val="20"/>
                <w:vertAlign w:val="subscript"/>
              </w:rPr>
            </w:pPr>
            <w:r w:rsidRPr="00733032">
              <w:rPr>
                <w:sz w:val="20"/>
                <w:szCs w:val="20"/>
                <w:vertAlign w:val="subscript"/>
              </w:rPr>
              <w:t>●</w:t>
            </w:r>
          </w:p>
        </w:tc>
        <w:tc>
          <w:tcPr>
            <w:tcW w:w="850" w:type="dxa"/>
          </w:tcPr>
          <w:p w14:paraId="411AB8C6" w14:textId="77777777" w:rsidR="003054E8" w:rsidRPr="00733032" w:rsidRDefault="003054E8" w:rsidP="000C2126">
            <w:pPr>
              <w:pStyle w:val="2"/>
              <w:ind w:left="0"/>
              <w:jc w:val="center"/>
              <w:rPr>
                <w:color w:val="FF0000"/>
                <w:sz w:val="20"/>
                <w:szCs w:val="20"/>
                <w:vertAlign w:val="subscript"/>
              </w:rPr>
            </w:pPr>
            <w:r w:rsidRPr="00733032">
              <w:rPr>
                <w:sz w:val="20"/>
                <w:szCs w:val="20"/>
                <w:vertAlign w:val="subscript"/>
              </w:rPr>
              <w:t>●</w:t>
            </w:r>
          </w:p>
        </w:tc>
        <w:tc>
          <w:tcPr>
            <w:tcW w:w="822" w:type="dxa"/>
          </w:tcPr>
          <w:p w14:paraId="7C9D82ED" w14:textId="77777777" w:rsidR="003054E8" w:rsidRPr="00521108" w:rsidRDefault="003054E8" w:rsidP="000C2126">
            <w:pPr>
              <w:pStyle w:val="2"/>
              <w:ind w:left="0"/>
              <w:jc w:val="center"/>
              <w:rPr>
                <w:color w:val="00B050"/>
                <w:sz w:val="20"/>
                <w:szCs w:val="20"/>
                <w:vertAlign w:val="subscript"/>
              </w:rPr>
            </w:pPr>
          </w:p>
        </w:tc>
        <w:tc>
          <w:tcPr>
            <w:tcW w:w="851" w:type="dxa"/>
          </w:tcPr>
          <w:p w14:paraId="05FC31D8" w14:textId="32FF0632" w:rsidR="003054E8" w:rsidRPr="00521108" w:rsidRDefault="003054E8" w:rsidP="000C2126">
            <w:pPr>
              <w:pStyle w:val="2"/>
              <w:ind w:left="0"/>
              <w:jc w:val="center"/>
              <w:rPr>
                <w:color w:val="00B050"/>
                <w:sz w:val="20"/>
                <w:szCs w:val="20"/>
                <w:vertAlign w:val="subscript"/>
              </w:rPr>
            </w:pPr>
          </w:p>
        </w:tc>
        <w:tc>
          <w:tcPr>
            <w:tcW w:w="938" w:type="dxa"/>
            <w:vAlign w:val="center"/>
          </w:tcPr>
          <w:p w14:paraId="392F5F0B" w14:textId="4C4ECC30" w:rsidR="003054E8" w:rsidRPr="003C7411" w:rsidRDefault="003054E8" w:rsidP="000C2126">
            <w:pPr>
              <w:pStyle w:val="2"/>
              <w:ind w:left="0"/>
              <w:jc w:val="center"/>
              <w:rPr>
                <w:color w:val="C00000"/>
                <w:sz w:val="20"/>
                <w:szCs w:val="20"/>
                <w:vertAlign w:val="subscript"/>
              </w:rPr>
            </w:pPr>
          </w:p>
        </w:tc>
      </w:tr>
      <w:tr w:rsidR="003054E8" w:rsidRPr="00733032" w14:paraId="2D203617" w14:textId="77777777" w:rsidTr="003054E8">
        <w:tc>
          <w:tcPr>
            <w:tcW w:w="1163" w:type="dxa"/>
            <w:shd w:val="clear" w:color="auto" w:fill="auto"/>
          </w:tcPr>
          <w:p w14:paraId="55E7A5B1" w14:textId="77777777" w:rsidR="003054E8" w:rsidRPr="00733032" w:rsidRDefault="003054E8" w:rsidP="000C2126">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5</w:t>
            </w:r>
          </w:p>
        </w:tc>
        <w:tc>
          <w:tcPr>
            <w:tcW w:w="879" w:type="dxa"/>
            <w:shd w:val="clear" w:color="auto" w:fill="auto"/>
            <w:vAlign w:val="center"/>
          </w:tcPr>
          <w:p w14:paraId="32CC4BE5"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1" w:type="dxa"/>
            <w:shd w:val="clear" w:color="auto" w:fill="auto"/>
            <w:vAlign w:val="center"/>
          </w:tcPr>
          <w:p w14:paraId="62886CCD" w14:textId="77777777" w:rsidR="003054E8" w:rsidRPr="00733032" w:rsidRDefault="003054E8" w:rsidP="000C2126">
            <w:pPr>
              <w:pStyle w:val="2"/>
              <w:ind w:left="0"/>
              <w:jc w:val="center"/>
              <w:rPr>
                <w:color w:val="FF0000"/>
                <w:sz w:val="20"/>
                <w:szCs w:val="20"/>
              </w:rPr>
            </w:pPr>
          </w:p>
        </w:tc>
        <w:tc>
          <w:tcPr>
            <w:tcW w:w="850" w:type="dxa"/>
            <w:shd w:val="clear" w:color="auto" w:fill="auto"/>
            <w:vAlign w:val="center"/>
          </w:tcPr>
          <w:p w14:paraId="26C2E1CB" w14:textId="77777777" w:rsidR="003054E8" w:rsidRPr="00733032" w:rsidRDefault="003054E8" w:rsidP="000C2126">
            <w:pPr>
              <w:pStyle w:val="2"/>
              <w:ind w:left="0"/>
              <w:jc w:val="center"/>
              <w:rPr>
                <w:color w:val="FF0000"/>
                <w:sz w:val="20"/>
                <w:szCs w:val="20"/>
              </w:rPr>
            </w:pPr>
          </w:p>
        </w:tc>
        <w:tc>
          <w:tcPr>
            <w:tcW w:w="851" w:type="dxa"/>
            <w:shd w:val="clear" w:color="auto" w:fill="auto"/>
            <w:vAlign w:val="center"/>
          </w:tcPr>
          <w:p w14:paraId="1D5D031D" w14:textId="77777777" w:rsidR="003054E8" w:rsidRPr="00733032" w:rsidRDefault="003054E8" w:rsidP="000C2126">
            <w:pPr>
              <w:pStyle w:val="2"/>
              <w:ind w:left="0"/>
              <w:jc w:val="center"/>
              <w:rPr>
                <w:color w:val="FF0000"/>
                <w:sz w:val="20"/>
                <w:szCs w:val="20"/>
              </w:rPr>
            </w:pPr>
          </w:p>
        </w:tc>
        <w:tc>
          <w:tcPr>
            <w:tcW w:w="850" w:type="dxa"/>
            <w:shd w:val="clear" w:color="auto" w:fill="auto"/>
            <w:vAlign w:val="center"/>
          </w:tcPr>
          <w:p w14:paraId="144D2543"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1" w:type="dxa"/>
            <w:vAlign w:val="center"/>
          </w:tcPr>
          <w:p w14:paraId="6E9B37E1" w14:textId="77777777" w:rsidR="003054E8" w:rsidRPr="00733032" w:rsidRDefault="003054E8" w:rsidP="000C2126">
            <w:pPr>
              <w:pStyle w:val="2"/>
              <w:ind w:left="0"/>
              <w:jc w:val="center"/>
              <w:rPr>
                <w:color w:val="FF0000"/>
                <w:sz w:val="20"/>
                <w:szCs w:val="20"/>
                <w:vertAlign w:val="subscript"/>
              </w:rPr>
            </w:pPr>
            <w:r w:rsidRPr="00733032">
              <w:rPr>
                <w:sz w:val="20"/>
                <w:szCs w:val="20"/>
                <w:vertAlign w:val="subscript"/>
              </w:rPr>
              <w:t>●</w:t>
            </w:r>
          </w:p>
        </w:tc>
        <w:tc>
          <w:tcPr>
            <w:tcW w:w="850" w:type="dxa"/>
          </w:tcPr>
          <w:p w14:paraId="53BBA9F3" w14:textId="77777777" w:rsidR="003054E8" w:rsidRPr="00733032" w:rsidRDefault="003054E8" w:rsidP="000C2126">
            <w:pPr>
              <w:pStyle w:val="2"/>
              <w:ind w:left="0"/>
              <w:jc w:val="center"/>
              <w:rPr>
                <w:color w:val="FF0000"/>
                <w:sz w:val="20"/>
                <w:szCs w:val="20"/>
                <w:vertAlign w:val="subscript"/>
              </w:rPr>
            </w:pPr>
            <w:r w:rsidRPr="00733032">
              <w:rPr>
                <w:sz w:val="20"/>
                <w:szCs w:val="20"/>
                <w:vertAlign w:val="subscript"/>
              </w:rPr>
              <w:t>●</w:t>
            </w:r>
          </w:p>
        </w:tc>
        <w:tc>
          <w:tcPr>
            <w:tcW w:w="822" w:type="dxa"/>
          </w:tcPr>
          <w:p w14:paraId="4FE98B37" w14:textId="77777777" w:rsidR="003054E8" w:rsidRPr="00521108" w:rsidRDefault="003054E8" w:rsidP="000C2126">
            <w:pPr>
              <w:pStyle w:val="2"/>
              <w:ind w:left="0"/>
              <w:jc w:val="center"/>
              <w:rPr>
                <w:color w:val="00B050"/>
                <w:sz w:val="20"/>
                <w:szCs w:val="20"/>
                <w:vertAlign w:val="subscript"/>
              </w:rPr>
            </w:pPr>
          </w:p>
        </w:tc>
        <w:tc>
          <w:tcPr>
            <w:tcW w:w="851" w:type="dxa"/>
          </w:tcPr>
          <w:p w14:paraId="1F902135" w14:textId="41B4CB56" w:rsidR="003054E8" w:rsidRPr="00521108" w:rsidRDefault="003054E8" w:rsidP="000C2126">
            <w:pPr>
              <w:pStyle w:val="2"/>
              <w:ind w:left="0"/>
              <w:jc w:val="center"/>
              <w:rPr>
                <w:color w:val="00B050"/>
                <w:sz w:val="20"/>
                <w:szCs w:val="20"/>
                <w:vertAlign w:val="subscript"/>
              </w:rPr>
            </w:pPr>
          </w:p>
        </w:tc>
        <w:tc>
          <w:tcPr>
            <w:tcW w:w="938" w:type="dxa"/>
            <w:vAlign w:val="center"/>
          </w:tcPr>
          <w:p w14:paraId="6173A8D1" w14:textId="1A62F89F" w:rsidR="003054E8" w:rsidRPr="003C7411" w:rsidRDefault="003054E8" w:rsidP="000C2126">
            <w:pPr>
              <w:pStyle w:val="2"/>
              <w:ind w:left="0"/>
              <w:jc w:val="center"/>
              <w:rPr>
                <w:color w:val="C00000"/>
                <w:sz w:val="20"/>
                <w:szCs w:val="20"/>
                <w:vertAlign w:val="subscript"/>
              </w:rPr>
            </w:pPr>
          </w:p>
        </w:tc>
      </w:tr>
      <w:tr w:rsidR="003054E8" w:rsidRPr="00733032" w14:paraId="4CA52D38" w14:textId="77777777" w:rsidTr="003054E8">
        <w:tc>
          <w:tcPr>
            <w:tcW w:w="1163" w:type="dxa"/>
            <w:shd w:val="clear" w:color="auto" w:fill="auto"/>
          </w:tcPr>
          <w:p w14:paraId="47C7D3DE" w14:textId="77777777" w:rsidR="003054E8" w:rsidRPr="00733032" w:rsidRDefault="003054E8" w:rsidP="000C2126">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6</w:t>
            </w:r>
          </w:p>
        </w:tc>
        <w:tc>
          <w:tcPr>
            <w:tcW w:w="879" w:type="dxa"/>
            <w:shd w:val="clear" w:color="auto" w:fill="auto"/>
            <w:vAlign w:val="center"/>
          </w:tcPr>
          <w:p w14:paraId="5817B860" w14:textId="77777777" w:rsidR="003054E8" w:rsidRPr="00733032" w:rsidRDefault="003054E8" w:rsidP="000C2126">
            <w:pPr>
              <w:pStyle w:val="2"/>
              <w:ind w:left="0"/>
              <w:jc w:val="center"/>
              <w:rPr>
                <w:color w:val="FF0000"/>
                <w:sz w:val="20"/>
                <w:szCs w:val="20"/>
              </w:rPr>
            </w:pPr>
          </w:p>
        </w:tc>
        <w:tc>
          <w:tcPr>
            <w:tcW w:w="851" w:type="dxa"/>
            <w:shd w:val="clear" w:color="auto" w:fill="auto"/>
            <w:vAlign w:val="center"/>
          </w:tcPr>
          <w:p w14:paraId="210914B7"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0" w:type="dxa"/>
            <w:shd w:val="clear" w:color="auto" w:fill="auto"/>
            <w:vAlign w:val="center"/>
          </w:tcPr>
          <w:p w14:paraId="746C8226"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1" w:type="dxa"/>
            <w:shd w:val="clear" w:color="auto" w:fill="auto"/>
            <w:vAlign w:val="center"/>
          </w:tcPr>
          <w:p w14:paraId="01C9EB90"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0" w:type="dxa"/>
            <w:shd w:val="clear" w:color="auto" w:fill="auto"/>
            <w:vAlign w:val="center"/>
          </w:tcPr>
          <w:p w14:paraId="3A5E9B40" w14:textId="77777777" w:rsidR="003054E8" w:rsidRPr="00733032" w:rsidRDefault="003054E8" w:rsidP="000C2126">
            <w:pPr>
              <w:pStyle w:val="2"/>
              <w:ind w:left="0"/>
              <w:jc w:val="center"/>
              <w:rPr>
                <w:color w:val="FF0000"/>
                <w:sz w:val="20"/>
                <w:szCs w:val="20"/>
              </w:rPr>
            </w:pPr>
          </w:p>
        </w:tc>
        <w:tc>
          <w:tcPr>
            <w:tcW w:w="851" w:type="dxa"/>
            <w:vAlign w:val="center"/>
          </w:tcPr>
          <w:p w14:paraId="5A76B8F9" w14:textId="77777777" w:rsidR="003054E8" w:rsidRPr="00733032" w:rsidRDefault="003054E8" w:rsidP="000C2126">
            <w:pPr>
              <w:pStyle w:val="2"/>
              <w:ind w:left="0"/>
              <w:jc w:val="center"/>
              <w:rPr>
                <w:color w:val="FF0000"/>
                <w:sz w:val="20"/>
                <w:szCs w:val="20"/>
                <w:vertAlign w:val="subscript"/>
              </w:rPr>
            </w:pPr>
          </w:p>
        </w:tc>
        <w:tc>
          <w:tcPr>
            <w:tcW w:w="850" w:type="dxa"/>
          </w:tcPr>
          <w:p w14:paraId="17A30752" w14:textId="77777777" w:rsidR="003054E8" w:rsidRPr="00733032" w:rsidRDefault="003054E8" w:rsidP="000C2126">
            <w:pPr>
              <w:pStyle w:val="2"/>
              <w:ind w:left="0"/>
              <w:jc w:val="center"/>
              <w:rPr>
                <w:color w:val="FF0000"/>
                <w:sz w:val="20"/>
                <w:szCs w:val="20"/>
                <w:vertAlign w:val="subscript"/>
              </w:rPr>
            </w:pPr>
          </w:p>
        </w:tc>
        <w:tc>
          <w:tcPr>
            <w:tcW w:w="822" w:type="dxa"/>
          </w:tcPr>
          <w:p w14:paraId="74FD0846" w14:textId="240E813F" w:rsidR="003054E8" w:rsidRPr="00521108" w:rsidRDefault="00521108" w:rsidP="000C2126">
            <w:pPr>
              <w:pStyle w:val="2"/>
              <w:ind w:left="0"/>
              <w:jc w:val="center"/>
              <w:rPr>
                <w:color w:val="00B050"/>
                <w:sz w:val="20"/>
                <w:szCs w:val="20"/>
                <w:vertAlign w:val="subscript"/>
              </w:rPr>
            </w:pPr>
            <w:r w:rsidRPr="00521108">
              <w:rPr>
                <w:color w:val="00B050"/>
                <w:sz w:val="20"/>
                <w:szCs w:val="20"/>
                <w:vertAlign w:val="subscript"/>
              </w:rPr>
              <w:t>●</w:t>
            </w:r>
          </w:p>
        </w:tc>
        <w:tc>
          <w:tcPr>
            <w:tcW w:w="851" w:type="dxa"/>
          </w:tcPr>
          <w:p w14:paraId="51F48FB1" w14:textId="4D8EA92D" w:rsidR="003054E8" w:rsidRPr="00521108" w:rsidRDefault="003054E8" w:rsidP="000C2126">
            <w:pPr>
              <w:pStyle w:val="2"/>
              <w:ind w:left="0"/>
              <w:jc w:val="center"/>
              <w:rPr>
                <w:color w:val="00B050"/>
                <w:sz w:val="20"/>
                <w:szCs w:val="20"/>
                <w:vertAlign w:val="subscript"/>
              </w:rPr>
            </w:pPr>
          </w:p>
        </w:tc>
        <w:tc>
          <w:tcPr>
            <w:tcW w:w="938" w:type="dxa"/>
            <w:vAlign w:val="center"/>
          </w:tcPr>
          <w:p w14:paraId="645C869D" w14:textId="61E8A023" w:rsidR="003054E8" w:rsidRPr="003C7411" w:rsidRDefault="005A4012" w:rsidP="000C2126">
            <w:pPr>
              <w:pStyle w:val="2"/>
              <w:ind w:left="0"/>
              <w:jc w:val="center"/>
              <w:rPr>
                <w:color w:val="C00000"/>
                <w:sz w:val="20"/>
                <w:szCs w:val="20"/>
                <w:vertAlign w:val="subscript"/>
              </w:rPr>
            </w:pPr>
            <w:r w:rsidRPr="00352A0F">
              <w:rPr>
                <w:color w:val="00B050"/>
                <w:sz w:val="20"/>
                <w:szCs w:val="20"/>
                <w:vertAlign w:val="subscript"/>
              </w:rPr>
              <w:t>●</w:t>
            </w:r>
          </w:p>
        </w:tc>
      </w:tr>
      <w:tr w:rsidR="003054E8" w:rsidRPr="00733032" w14:paraId="08D02E0C" w14:textId="77777777" w:rsidTr="003054E8">
        <w:tc>
          <w:tcPr>
            <w:tcW w:w="1163" w:type="dxa"/>
            <w:shd w:val="clear" w:color="auto" w:fill="auto"/>
          </w:tcPr>
          <w:p w14:paraId="77C4A4AB" w14:textId="77777777" w:rsidR="003054E8" w:rsidRPr="00733032" w:rsidRDefault="003054E8" w:rsidP="000C2126">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8</w:t>
            </w:r>
          </w:p>
        </w:tc>
        <w:tc>
          <w:tcPr>
            <w:tcW w:w="879" w:type="dxa"/>
            <w:shd w:val="clear" w:color="auto" w:fill="auto"/>
            <w:vAlign w:val="center"/>
          </w:tcPr>
          <w:p w14:paraId="4DEE2078" w14:textId="77777777" w:rsidR="003054E8" w:rsidRPr="00733032" w:rsidRDefault="003054E8" w:rsidP="000C2126">
            <w:pPr>
              <w:pStyle w:val="2"/>
              <w:ind w:left="0"/>
              <w:jc w:val="center"/>
              <w:rPr>
                <w:color w:val="FF0000"/>
                <w:sz w:val="20"/>
                <w:szCs w:val="20"/>
              </w:rPr>
            </w:pPr>
          </w:p>
        </w:tc>
        <w:tc>
          <w:tcPr>
            <w:tcW w:w="851" w:type="dxa"/>
            <w:shd w:val="clear" w:color="auto" w:fill="auto"/>
            <w:vAlign w:val="center"/>
          </w:tcPr>
          <w:p w14:paraId="4360683F" w14:textId="77777777" w:rsidR="003054E8" w:rsidRPr="00733032" w:rsidRDefault="003054E8" w:rsidP="000C2126">
            <w:pPr>
              <w:pStyle w:val="2"/>
              <w:ind w:left="0"/>
              <w:jc w:val="center"/>
              <w:rPr>
                <w:color w:val="FF0000"/>
                <w:sz w:val="20"/>
                <w:szCs w:val="20"/>
              </w:rPr>
            </w:pPr>
          </w:p>
        </w:tc>
        <w:tc>
          <w:tcPr>
            <w:tcW w:w="850" w:type="dxa"/>
            <w:shd w:val="clear" w:color="auto" w:fill="auto"/>
            <w:vAlign w:val="center"/>
          </w:tcPr>
          <w:p w14:paraId="648C0BC1" w14:textId="77777777" w:rsidR="003054E8" w:rsidRPr="00733032" w:rsidRDefault="003054E8" w:rsidP="000C2126">
            <w:pPr>
              <w:pStyle w:val="2"/>
              <w:ind w:left="0"/>
              <w:jc w:val="center"/>
              <w:rPr>
                <w:color w:val="FF0000"/>
                <w:sz w:val="20"/>
                <w:szCs w:val="20"/>
              </w:rPr>
            </w:pPr>
          </w:p>
        </w:tc>
        <w:tc>
          <w:tcPr>
            <w:tcW w:w="851" w:type="dxa"/>
            <w:shd w:val="clear" w:color="auto" w:fill="auto"/>
            <w:vAlign w:val="center"/>
          </w:tcPr>
          <w:p w14:paraId="6BABE744" w14:textId="77777777" w:rsidR="003054E8" w:rsidRPr="003C7411" w:rsidRDefault="003054E8" w:rsidP="000C2126">
            <w:pPr>
              <w:pStyle w:val="2"/>
              <w:ind w:left="0"/>
              <w:jc w:val="center"/>
              <w:rPr>
                <w:color w:val="FF0000"/>
                <w:sz w:val="20"/>
                <w:szCs w:val="20"/>
                <w:lang w:val="uk-UA"/>
              </w:rPr>
            </w:pPr>
          </w:p>
        </w:tc>
        <w:tc>
          <w:tcPr>
            <w:tcW w:w="850" w:type="dxa"/>
            <w:shd w:val="clear" w:color="auto" w:fill="auto"/>
            <w:vAlign w:val="center"/>
          </w:tcPr>
          <w:p w14:paraId="3CD41B15" w14:textId="77777777" w:rsidR="003054E8" w:rsidRPr="00733032" w:rsidRDefault="003054E8" w:rsidP="000C2126">
            <w:pPr>
              <w:pStyle w:val="2"/>
              <w:ind w:left="0"/>
              <w:jc w:val="center"/>
              <w:rPr>
                <w:color w:val="FF0000"/>
                <w:sz w:val="20"/>
                <w:szCs w:val="20"/>
              </w:rPr>
            </w:pPr>
          </w:p>
        </w:tc>
        <w:tc>
          <w:tcPr>
            <w:tcW w:w="851" w:type="dxa"/>
            <w:vAlign w:val="center"/>
          </w:tcPr>
          <w:p w14:paraId="301FC661" w14:textId="77777777" w:rsidR="003054E8" w:rsidRPr="00733032" w:rsidRDefault="003054E8" w:rsidP="000C2126">
            <w:pPr>
              <w:pStyle w:val="2"/>
              <w:ind w:left="0"/>
              <w:jc w:val="center"/>
              <w:rPr>
                <w:color w:val="FF0000"/>
                <w:sz w:val="20"/>
                <w:szCs w:val="20"/>
                <w:vertAlign w:val="subscript"/>
              </w:rPr>
            </w:pPr>
            <w:r w:rsidRPr="00733032">
              <w:rPr>
                <w:sz w:val="20"/>
                <w:szCs w:val="20"/>
                <w:vertAlign w:val="subscript"/>
              </w:rPr>
              <w:t>●</w:t>
            </w:r>
          </w:p>
        </w:tc>
        <w:tc>
          <w:tcPr>
            <w:tcW w:w="850" w:type="dxa"/>
          </w:tcPr>
          <w:p w14:paraId="4E0A313B" w14:textId="77777777" w:rsidR="003054E8" w:rsidRPr="00733032" w:rsidRDefault="003054E8" w:rsidP="000C2126">
            <w:pPr>
              <w:pStyle w:val="2"/>
              <w:ind w:left="0"/>
              <w:jc w:val="center"/>
              <w:rPr>
                <w:color w:val="FF0000"/>
                <w:sz w:val="20"/>
                <w:szCs w:val="20"/>
                <w:vertAlign w:val="subscript"/>
              </w:rPr>
            </w:pPr>
          </w:p>
        </w:tc>
        <w:tc>
          <w:tcPr>
            <w:tcW w:w="822" w:type="dxa"/>
          </w:tcPr>
          <w:p w14:paraId="0EE8FF88" w14:textId="77777777" w:rsidR="003054E8" w:rsidRPr="00521108" w:rsidRDefault="003054E8" w:rsidP="000C2126">
            <w:pPr>
              <w:pStyle w:val="2"/>
              <w:ind w:left="0"/>
              <w:jc w:val="center"/>
              <w:rPr>
                <w:color w:val="00B050"/>
                <w:sz w:val="20"/>
                <w:szCs w:val="20"/>
                <w:vertAlign w:val="subscript"/>
              </w:rPr>
            </w:pPr>
          </w:p>
        </w:tc>
        <w:tc>
          <w:tcPr>
            <w:tcW w:w="851" w:type="dxa"/>
          </w:tcPr>
          <w:p w14:paraId="67AD63F5" w14:textId="2A3358F9" w:rsidR="003054E8" w:rsidRPr="00521108" w:rsidRDefault="003054E8" w:rsidP="000C2126">
            <w:pPr>
              <w:pStyle w:val="2"/>
              <w:ind w:left="0"/>
              <w:jc w:val="center"/>
              <w:rPr>
                <w:color w:val="00B050"/>
                <w:sz w:val="20"/>
                <w:szCs w:val="20"/>
                <w:vertAlign w:val="subscript"/>
              </w:rPr>
            </w:pPr>
          </w:p>
        </w:tc>
        <w:tc>
          <w:tcPr>
            <w:tcW w:w="938" w:type="dxa"/>
            <w:vAlign w:val="center"/>
          </w:tcPr>
          <w:p w14:paraId="780F94E6" w14:textId="34543748" w:rsidR="003054E8" w:rsidRPr="003C7411" w:rsidRDefault="003054E8" w:rsidP="000C2126">
            <w:pPr>
              <w:pStyle w:val="2"/>
              <w:ind w:left="0"/>
              <w:jc w:val="center"/>
              <w:rPr>
                <w:color w:val="C00000"/>
                <w:sz w:val="20"/>
                <w:szCs w:val="20"/>
                <w:vertAlign w:val="subscript"/>
              </w:rPr>
            </w:pPr>
          </w:p>
        </w:tc>
      </w:tr>
      <w:tr w:rsidR="003054E8" w:rsidRPr="00733032" w14:paraId="46405348" w14:textId="77777777" w:rsidTr="003054E8">
        <w:tc>
          <w:tcPr>
            <w:tcW w:w="1163" w:type="dxa"/>
            <w:shd w:val="clear" w:color="auto" w:fill="auto"/>
          </w:tcPr>
          <w:p w14:paraId="35834AD1" w14:textId="77777777" w:rsidR="003054E8" w:rsidRPr="00733032" w:rsidRDefault="003054E8" w:rsidP="000C2126">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9</w:t>
            </w:r>
          </w:p>
        </w:tc>
        <w:tc>
          <w:tcPr>
            <w:tcW w:w="879" w:type="dxa"/>
            <w:shd w:val="clear" w:color="auto" w:fill="auto"/>
            <w:vAlign w:val="center"/>
          </w:tcPr>
          <w:p w14:paraId="08DA0035" w14:textId="77777777" w:rsidR="003054E8" w:rsidRPr="00733032" w:rsidRDefault="003054E8" w:rsidP="000C2126">
            <w:pPr>
              <w:pStyle w:val="2"/>
              <w:ind w:left="0"/>
              <w:jc w:val="center"/>
              <w:rPr>
                <w:color w:val="FF0000"/>
                <w:sz w:val="20"/>
                <w:szCs w:val="20"/>
              </w:rPr>
            </w:pPr>
          </w:p>
        </w:tc>
        <w:tc>
          <w:tcPr>
            <w:tcW w:w="851" w:type="dxa"/>
            <w:shd w:val="clear" w:color="auto" w:fill="auto"/>
            <w:vAlign w:val="center"/>
          </w:tcPr>
          <w:p w14:paraId="2E46A149" w14:textId="77777777" w:rsidR="003054E8" w:rsidRPr="00733032" w:rsidRDefault="003054E8" w:rsidP="000C2126">
            <w:pPr>
              <w:pStyle w:val="2"/>
              <w:ind w:left="0"/>
              <w:jc w:val="center"/>
              <w:rPr>
                <w:color w:val="FF0000"/>
                <w:sz w:val="20"/>
                <w:szCs w:val="20"/>
              </w:rPr>
            </w:pPr>
          </w:p>
        </w:tc>
        <w:tc>
          <w:tcPr>
            <w:tcW w:w="850" w:type="dxa"/>
            <w:shd w:val="clear" w:color="auto" w:fill="auto"/>
            <w:vAlign w:val="center"/>
          </w:tcPr>
          <w:p w14:paraId="66A6318D" w14:textId="77777777" w:rsidR="003054E8" w:rsidRPr="00733032" w:rsidRDefault="003054E8" w:rsidP="000C2126">
            <w:pPr>
              <w:pStyle w:val="2"/>
              <w:ind w:left="0"/>
              <w:jc w:val="center"/>
              <w:rPr>
                <w:color w:val="FF0000"/>
                <w:sz w:val="20"/>
                <w:szCs w:val="20"/>
              </w:rPr>
            </w:pPr>
          </w:p>
        </w:tc>
        <w:tc>
          <w:tcPr>
            <w:tcW w:w="851" w:type="dxa"/>
            <w:shd w:val="clear" w:color="auto" w:fill="auto"/>
            <w:vAlign w:val="center"/>
          </w:tcPr>
          <w:p w14:paraId="10C7EBBB"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0" w:type="dxa"/>
            <w:shd w:val="clear" w:color="auto" w:fill="auto"/>
            <w:vAlign w:val="center"/>
          </w:tcPr>
          <w:p w14:paraId="60AB21EC"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1" w:type="dxa"/>
            <w:vAlign w:val="center"/>
          </w:tcPr>
          <w:p w14:paraId="20415565" w14:textId="77777777" w:rsidR="003054E8" w:rsidRPr="00733032" w:rsidRDefault="003054E8" w:rsidP="000C2126">
            <w:pPr>
              <w:pStyle w:val="2"/>
              <w:ind w:left="0"/>
              <w:jc w:val="center"/>
              <w:rPr>
                <w:color w:val="FF0000"/>
                <w:sz w:val="20"/>
                <w:szCs w:val="20"/>
                <w:vertAlign w:val="subscript"/>
              </w:rPr>
            </w:pPr>
          </w:p>
        </w:tc>
        <w:tc>
          <w:tcPr>
            <w:tcW w:w="850" w:type="dxa"/>
          </w:tcPr>
          <w:p w14:paraId="0575C46F" w14:textId="77777777" w:rsidR="003054E8" w:rsidRPr="003C7411" w:rsidRDefault="003054E8" w:rsidP="000C2126">
            <w:pPr>
              <w:pStyle w:val="2"/>
              <w:ind w:left="0"/>
              <w:jc w:val="center"/>
              <w:rPr>
                <w:color w:val="FF0000"/>
                <w:sz w:val="20"/>
                <w:szCs w:val="20"/>
                <w:vertAlign w:val="subscript"/>
                <w:lang w:val="uk-UA"/>
              </w:rPr>
            </w:pPr>
          </w:p>
        </w:tc>
        <w:tc>
          <w:tcPr>
            <w:tcW w:w="822" w:type="dxa"/>
          </w:tcPr>
          <w:p w14:paraId="5C46A947" w14:textId="77777777" w:rsidR="003054E8" w:rsidRPr="00521108" w:rsidRDefault="003054E8" w:rsidP="000C2126">
            <w:pPr>
              <w:pStyle w:val="2"/>
              <w:ind w:left="0"/>
              <w:jc w:val="center"/>
              <w:rPr>
                <w:color w:val="00B050"/>
                <w:sz w:val="20"/>
                <w:szCs w:val="20"/>
                <w:vertAlign w:val="subscript"/>
              </w:rPr>
            </w:pPr>
          </w:p>
        </w:tc>
        <w:tc>
          <w:tcPr>
            <w:tcW w:w="851" w:type="dxa"/>
          </w:tcPr>
          <w:p w14:paraId="1E9CF193" w14:textId="1B9FCB4A" w:rsidR="003054E8" w:rsidRPr="00521108" w:rsidRDefault="003054E8" w:rsidP="000C2126">
            <w:pPr>
              <w:pStyle w:val="2"/>
              <w:ind w:left="0"/>
              <w:jc w:val="center"/>
              <w:rPr>
                <w:color w:val="00B050"/>
                <w:sz w:val="20"/>
                <w:szCs w:val="20"/>
                <w:vertAlign w:val="subscript"/>
              </w:rPr>
            </w:pPr>
          </w:p>
        </w:tc>
        <w:tc>
          <w:tcPr>
            <w:tcW w:w="938" w:type="dxa"/>
            <w:vAlign w:val="center"/>
          </w:tcPr>
          <w:p w14:paraId="11FD8768" w14:textId="01E08D64" w:rsidR="003054E8" w:rsidRPr="003C7411" w:rsidRDefault="003054E8" w:rsidP="000C2126">
            <w:pPr>
              <w:pStyle w:val="2"/>
              <w:ind w:left="0"/>
              <w:jc w:val="center"/>
              <w:rPr>
                <w:color w:val="C00000"/>
                <w:sz w:val="20"/>
                <w:szCs w:val="20"/>
                <w:vertAlign w:val="subscript"/>
              </w:rPr>
            </w:pPr>
          </w:p>
        </w:tc>
      </w:tr>
      <w:tr w:rsidR="003054E8" w:rsidRPr="00733032" w14:paraId="62DB64DE" w14:textId="77777777" w:rsidTr="003054E8">
        <w:tc>
          <w:tcPr>
            <w:tcW w:w="1163" w:type="dxa"/>
            <w:shd w:val="clear" w:color="auto" w:fill="auto"/>
          </w:tcPr>
          <w:p w14:paraId="2CC7DB55" w14:textId="77777777" w:rsidR="003054E8" w:rsidRPr="00733032" w:rsidRDefault="003054E8" w:rsidP="000C2126">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11</w:t>
            </w:r>
          </w:p>
        </w:tc>
        <w:tc>
          <w:tcPr>
            <w:tcW w:w="879" w:type="dxa"/>
            <w:shd w:val="clear" w:color="auto" w:fill="auto"/>
            <w:vAlign w:val="center"/>
          </w:tcPr>
          <w:p w14:paraId="0A360E1E" w14:textId="77777777" w:rsidR="003054E8" w:rsidRPr="00733032" w:rsidRDefault="003054E8" w:rsidP="000C2126">
            <w:pPr>
              <w:pStyle w:val="2"/>
              <w:ind w:left="0"/>
              <w:jc w:val="center"/>
              <w:rPr>
                <w:color w:val="FF0000"/>
                <w:sz w:val="20"/>
                <w:szCs w:val="20"/>
                <w:lang w:val="uk-UA"/>
              </w:rPr>
            </w:pPr>
            <w:r w:rsidRPr="00733032">
              <w:rPr>
                <w:sz w:val="20"/>
                <w:szCs w:val="20"/>
                <w:vertAlign w:val="subscript"/>
              </w:rPr>
              <w:t>●</w:t>
            </w:r>
          </w:p>
        </w:tc>
        <w:tc>
          <w:tcPr>
            <w:tcW w:w="851" w:type="dxa"/>
            <w:shd w:val="clear" w:color="auto" w:fill="auto"/>
            <w:vAlign w:val="center"/>
          </w:tcPr>
          <w:p w14:paraId="56C85E41" w14:textId="77777777" w:rsidR="003054E8" w:rsidRPr="00733032" w:rsidRDefault="003054E8" w:rsidP="000C2126">
            <w:pPr>
              <w:pStyle w:val="2"/>
              <w:ind w:left="0"/>
              <w:jc w:val="center"/>
              <w:rPr>
                <w:color w:val="FF0000"/>
                <w:sz w:val="20"/>
                <w:szCs w:val="20"/>
              </w:rPr>
            </w:pPr>
          </w:p>
        </w:tc>
        <w:tc>
          <w:tcPr>
            <w:tcW w:w="850" w:type="dxa"/>
            <w:shd w:val="clear" w:color="auto" w:fill="auto"/>
            <w:vAlign w:val="center"/>
          </w:tcPr>
          <w:p w14:paraId="5FD4B6C8"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1" w:type="dxa"/>
            <w:shd w:val="clear" w:color="auto" w:fill="auto"/>
            <w:vAlign w:val="center"/>
          </w:tcPr>
          <w:p w14:paraId="7E750852" w14:textId="77777777" w:rsidR="003054E8" w:rsidRPr="00733032" w:rsidRDefault="003054E8" w:rsidP="000C2126">
            <w:pPr>
              <w:pStyle w:val="2"/>
              <w:ind w:left="0"/>
              <w:jc w:val="center"/>
              <w:rPr>
                <w:color w:val="FF0000"/>
                <w:sz w:val="20"/>
                <w:szCs w:val="20"/>
              </w:rPr>
            </w:pPr>
          </w:p>
        </w:tc>
        <w:tc>
          <w:tcPr>
            <w:tcW w:w="850" w:type="dxa"/>
            <w:shd w:val="clear" w:color="auto" w:fill="auto"/>
            <w:vAlign w:val="center"/>
          </w:tcPr>
          <w:p w14:paraId="6ACD20AE" w14:textId="77777777" w:rsidR="003054E8" w:rsidRPr="00733032" w:rsidRDefault="003054E8" w:rsidP="000C2126">
            <w:pPr>
              <w:pStyle w:val="2"/>
              <w:ind w:left="0"/>
              <w:jc w:val="center"/>
              <w:rPr>
                <w:color w:val="FF0000"/>
                <w:sz w:val="20"/>
                <w:szCs w:val="20"/>
              </w:rPr>
            </w:pPr>
          </w:p>
        </w:tc>
        <w:tc>
          <w:tcPr>
            <w:tcW w:w="851" w:type="dxa"/>
            <w:vAlign w:val="center"/>
          </w:tcPr>
          <w:p w14:paraId="5A6BACD1" w14:textId="77777777" w:rsidR="003054E8" w:rsidRPr="00733032" w:rsidRDefault="003054E8" w:rsidP="000C2126">
            <w:pPr>
              <w:pStyle w:val="2"/>
              <w:ind w:left="0"/>
              <w:jc w:val="center"/>
              <w:rPr>
                <w:color w:val="FF0000"/>
                <w:sz w:val="20"/>
                <w:szCs w:val="20"/>
                <w:vertAlign w:val="subscript"/>
                <w:lang w:val="uk-UA"/>
              </w:rPr>
            </w:pPr>
            <w:r w:rsidRPr="00733032">
              <w:rPr>
                <w:sz w:val="20"/>
                <w:szCs w:val="20"/>
                <w:vertAlign w:val="subscript"/>
              </w:rPr>
              <w:t>●</w:t>
            </w:r>
          </w:p>
        </w:tc>
        <w:tc>
          <w:tcPr>
            <w:tcW w:w="850" w:type="dxa"/>
          </w:tcPr>
          <w:p w14:paraId="6FD1C6A2" w14:textId="77777777" w:rsidR="003054E8" w:rsidRPr="00733032" w:rsidRDefault="003054E8" w:rsidP="000C2126">
            <w:pPr>
              <w:pStyle w:val="2"/>
              <w:ind w:left="0"/>
              <w:jc w:val="center"/>
              <w:rPr>
                <w:color w:val="FF0000"/>
                <w:sz w:val="20"/>
                <w:szCs w:val="20"/>
                <w:vertAlign w:val="subscript"/>
              </w:rPr>
            </w:pPr>
            <w:r w:rsidRPr="00733032">
              <w:rPr>
                <w:sz w:val="20"/>
                <w:szCs w:val="20"/>
                <w:vertAlign w:val="subscript"/>
              </w:rPr>
              <w:t>●</w:t>
            </w:r>
          </w:p>
        </w:tc>
        <w:tc>
          <w:tcPr>
            <w:tcW w:w="822" w:type="dxa"/>
          </w:tcPr>
          <w:p w14:paraId="256F8788" w14:textId="77777777" w:rsidR="003054E8" w:rsidRPr="00521108" w:rsidRDefault="003054E8" w:rsidP="000C2126">
            <w:pPr>
              <w:pStyle w:val="2"/>
              <w:ind w:left="0"/>
              <w:jc w:val="center"/>
              <w:rPr>
                <w:color w:val="00B050"/>
                <w:sz w:val="20"/>
                <w:szCs w:val="20"/>
                <w:vertAlign w:val="subscript"/>
              </w:rPr>
            </w:pPr>
          </w:p>
        </w:tc>
        <w:tc>
          <w:tcPr>
            <w:tcW w:w="851" w:type="dxa"/>
          </w:tcPr>
          <w:p w14:paraId="54C7E8D3" w14:textId="6F9E2850" w:rsidR="003054E8" w:rsidRPr="00521108" w:rsidRDefault="00521108" w:rsidP="000C2126">
            <w:pPr>
              <w:pStyle w:val="2"/>
              <w:ind w:left="0"/>
              <w:jc w:val="center"/>
              <w:rPr>
                <w:color w:val="00B050"/>
                <w:sz w:val="20"/>
                <w:szCs w:val="20"/>
                <w:vertAlign w:val="subscript"/>
              </w:rPr>
            </w:pPr>
            <w:r w:rsidRPr="00521108">
              <w:rPr>
                <w:color w:val="00B050"/>
                <w:sz w:val="20"/>
                <w:szCs w:val="20"/>
                <w:vertAlign w:val="subscript"/>
              </w:rPr>
              <w:t>●</w:t>
            </w:r>
          </w:p>
        </w:tc>
        <w:tc>
          <w:tcPr>
            <w:tcW w:w="938" w:type="dxa"/>
            <w:vAlign w:val="center"/>
          </w:tcPr>
          <w:p w14:paraId="5DBE2697" w14:textId="3EFAC23A" w:rsidR="003054E8" w:rsidRPr="003C7411" w:rsidRDefault="005A4012" w:rsidP="000C2126">
            <w:pPr>
              <w:pStyle w:val="2"/>
              <w:ind w:left="0"/>
              <w:jc w:val="center"/>
              <w:rPr>
                <w:color w:val="C00000"/>
                <w:sz w:val="20"/>
                <w:szCs w:val="20"/>
                <w:vertAlign w:val="subscript"/>
              </w:rPr>
            </w:pPr>
            <w:r w:rsidRPr="00352A0F">
              <w:rPr>
                <w:color w:val="00B050"/>
                <w:sz w:val="20"/>
                <w:szCs w:val="20"/>
                <w:vertAlign w:val="subscript"/>
              </w:rPr>
              <w:t>●</w:t>
            </w:r>
          </w:p>
        </w:tc>
      </w:tr>
      <w:tr w:rsidR="003054E8" w:rsidRPr="00733032" w14:paraId="16F17AE5" w14:textId="77777777" w:rsidTr="003054E8">
        <w:tc>
          <w:tcPr>
            <w:tcW w:w="1163" w:type="dxa"/>
            <w:shd w:val="clear" w:color="auto" w:fill="auto"/>
          </w:tcPr>
          <w:p w14:paraId="15B975B6" w14:textId="77777777" w:rsidR="003054E8" w:rsidRPr="00733032" w:rsidRDefault="003054E8" w:rsidP="000C2126">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12</w:t>
            </w:r>
          </w:p>
        </w:tc>
        <w:tc>
          <w:tcPr>
            <w:tcW w:w="879" w:type="dxa"/>
            <w:shd w:val="clear" w:color="auto" w:fill="auto"/>
            <w:vAlign w:val="center"/>
          </w:tcPr>
          <w:p w14:paraId="06E59186"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1" w:type="dxa"/>
            <w:shd w:val="clear" w:color="auto" w:fill="auto"/>
            <w:vAlign w:val="center"/>
          </w:tcPr>
          <w:p w14:paraId="300C8351" w14:textId="77777777" w:rsidR="003054E8" w:rsidRPr="00733032" w:rsidRDefault="003054E8" w:rsidP="000C2126">
            <w:pPr>
              <w:pStyle w:val="2"/>
              <w:ind w:left="0"/>
              <w:jc w:val="center"/>
              <w:rPr>
                <w:color w:val="FF0000"/>
                <w:sz w:val="20"/>
                <w:szCs w:val="20"/>
              </w:rPr>
            </w:pPr>
          </w:p>
        </w:tc>
        <w:tc>
          <w:tcPr>
            <w:tcW w:w="850" w:type="dxa"/>
            <w:shd w:val="clear" w:color="auto" w:fill="auto"/>
            <w:vAlign w:val="center"/>
          </w:tcPr>
          <w:p w14:paraId="6B1698C2" w14:textId="77777777" w:rsidR="003054E8" w:rsidRPr="00733032" w:rsidRDefault="003054E8" w:rsidP="000C2126">
            <w:pPr>
              <w:pStyle w:val="2"/>
              <w:ind w:left="0"/>
              <w:jc w:val="center"/>
              <w:rPr>
                <w:color w:val="FF0000"/>
                <w:sz w:val="20"/>
                <w:szCs w:val="20"/>
              </w:rPr>
            </w:pPr>
          </w:p>
        </w:tc>
        <w:tc>
          <w:tcPr>
            <w:tcW w:w="851" w:type="dxa"/>
            <w:shd w:val="clear" w:color="auto" w:fill="auto"/>
            <w:vAlign w:val="center"/>
          </w:tcPr>
          <w:p w14:paraId="5CEF3E9D" w14:textId="77777777" w:rsidR="003054E8" w:rsidRPr="00733032" w:rsidRDefault="003054E8" w:rsidP="000C2126">
            <w:pPr>
              <w:pStyle w:val="2"/>
              <w:ind w:left="0"/>
              <w:jc w:val="center"/>
              <w:rPr>
                <w:color w:val="FF0000"/>
                <w:sz w:val="20"/>
                <w:szCs w:val="20"/>
              </w:rPr>
            </w:pPr>
            <w:r w:rsidRPr="00733032">
              <w:rPr>
                <w:sz w:val="20"/>
                <w:szCs w:val="20"/>
                <w:vertAlign w:val="subscript"/>
              </w:rPr>
              <w:t>●</w:t>
            </w:r>
          </w:p>
        </w:tc>
        <w:tc>
          <w:tcPr>
            <w:tcW w:w="850" w:type="dxa"/>
            <w:shd w:val="clear" w:color="auto" w:fill="auto"/>
            <w:vAlign w:val="center"/>
          </w:tcPr>
          <w:p w14:paraId="6141FBDA" w14:textId="77777777" w:rsidR="003054E8" w:rsidRPr="00733032" w:rsidRDefault="003054E8" w:rsidP="000C2126">
            <w:pPr>
              <w:pStyle w:val="2"/>
              <w:ind w:left="0"/>
              <w:jc w:val="center"/>
              <w:rPr>
                <w:color w:val="FF0000"/>
                <w:sz w:val="20"/>
                <w:szCs w:val="20"/>
                <w:vertAlign w:val="subscript"/>
              </w:rPr>
            </w:pPr>
          </w:p>
        </w:tc>
        <w:tc>
          <w:tcPr>
            <w:tcW w:w="851" w:type="dxa"/>
            <w:vAlign w:val="center"/>
          </w:tcPr>
          <w:p w14:paraId="3B67CCD6" w14:textId="77777777" w:rsidR="003054E8" w:rsidRPr="00733032" w:rsidRDefault="003054E8" w:rsidP="000C2126">
            <w:pPr>
              <w:pStyle w:val="2"/>
              <w:ind w:left="0"/>
              <w:jc w:val="center"/>
              <w:rPr>
                <w:color w:val="FF0000"/>
                <w:sz w:val="20"/>
                <w:szCs w:val="20"/>
                <w:vertAlign w:val="subscript"/>
              </w:rPr>
            </w:pPr>
          </w:p>
        </w:tc>
        <w:tc>
          <w:tcPr>
            <w:tcW w:w="850" w:type="dxa"/>
          </w:tcPr>
          <w:p w14:paraId="182A0423" w14:textId="77777777" w:rsidR="003054E8" w:rsidRPr="00733032" w:rsidRDefault="003054E8" w:rsidP="000C2126">
            <w:pPr>
              <w:pStyle w:val="2"/>
              <w:ind w:left="0"/>
              <w:jc w:val="center"/>
              <w:rPr>
                <w:color w:val="FF0000"/>
                <w:sz w:val="20"/>
                <w:szCs w:val="20"/>
                <w:vertAlign w:val="subscript"/>
              </w:rPr>
            </w:pPr>
          </w:p>
        </w:tc>
        <w:tc>
          <w:tcPr>
            <w:tcW w:w="822" w:type="dxa"/>
          </w:tcPr>
          <w:p w14:paraId="5854DA00" w14:textId="77777777" w:rsidR="003054E8" w:rsidRPr="00521108" w:rsidRDefault="003054E8" w:rsidP="000C2126">
            <w:pPr>
              <w:pStyle w:val="2"/>
              <w:ind w:left="0"/>
              <w:jc w:val="center"/>
              <w:rPr>
                <w:color w:val="00B050"/>
                <w:sz w:val="20"/>
                <w:szCs w:val="20"/>
                <w:vertAlign w:val="subscript"/>
              </w:rPr>
            </w:pPr>
          </w:p>
        </w:tc>
        <w:tc>
          <w:tcPr>
            <w:tcW w:w="851" w:type="dxa"/>
          </w:tcPr>
          <w:p w14:paraId="56CCAB7C" w14:textId="42AF40C7" w:rsidR="003054E8" w:rsidRPr="00521108" w:rsidRDefault="003054E8" w:rsidP="000C2126">
            <w:pPr>
              <w:pStyle w:val="2"/>
              <w:ind w:left="0"/>
              <w:jc w:val="center"/>
              <w:rPr>
                <w:color w:val="00B050"/>
                <w:sz w:val="20"/>
                <w:szCs w:val="20"/>
                <w:vertAlign w:val="subscript"/>
              </w:rPr>
            </w:pPr>
          </w:p>
        </w:tc>
        <w:tc>
          <w:tcPr>
            <w:tcW w:w="938" w:type="dxa"/>
            <w:vAlign w:val="center"/>
          </w:tcPr>
          <w:p w14:paraId="1EED76C1" w14:textId="143BD7A6" w:rsidR="003054E8" w:rsidRPr="003C7411" w:rsidRDefault="003054E8" w:rsidP="000C2126">
            <w:pPr>
              <w:pStyle w:val="2"/>
              <w:ind w:left="0"/>
              <w:jc w:val="center"/>
              <w:rPr>
                <w:color w:val="C00000"/>
                <w:sz w:val="20"/>
                <w:szCs w:val="20"/>
                <w:vertAlign w:val="subscript"/>
              </w:rPr>
            </w:pPr>
          </w:p>
        </w:tc>
      </w:tr>
      <w:tr w:rsidR="003054E8" w:rsidRPr="00733032" w14:paraId="02A1EEC2" w14:textId="77777777" w:rsidTr="003054E8">
        <w:tc>
          <w:tcPr>
            <w:tcW w:w="1163" w:type="dxa"/>
            <w:shd w:val="clear" w:color="auto" w:fill="auto"/>
          </w:tcPr>
          <w:p w14:paraId="4904602F" w14:textId="77777777" w:rsidR="003054E8" w:rsidRPr="003C7411" w:rsidRDefault="003054E8" w:rsidP="000C2126">
            <w:pPr>
              <w:pStyle w:val="2"/>
              <w:ind w:left="0"/>
              <w:rPr>
                <w:rFonts w:eastAsia="Calibri"/>
                <w:sz w:val="20"/>
                <w:szCs w:val="20"/>
                <w:lang w:val="uk-UA"/>
              </w:rPr>
            </w:pPr>
            <w:r>
              <w:rPr>
                <w:rFonts w:eastAsia="Calibri"/>
                <w:sz w:val="20"/>
                <w:szCs w:val="20"/>
                <w:lang w:val="uk-UA"/>
              </w:rPr>
              <w:t>РН-14</w:t>
            </w:r>
          </w:p>
        </w:tc>
        <w:tc>
          <w:tcPr>
            <w:tcW w:w="879" w:type="dxa"/>
            <w:shd w:val="clear" w:color="auto" w:fill="auto"/>
            <w:vAlign w:val="center"/>
          </w:tcPr>
          <w:p w14:paraId="47EABF5E" w14:textId="77777777" w:rsidR="003054E8" w:rsidRPr="00733032" w:rsidRDefault="003054E8" w:rsidP="000C2126">
            <w:pPr>
              <w:pStyle w:val="2"/>
              <w:ind w:left="0"/>
              <w:jc w:val="center"/>
              <w:rPr>
                <w:sz w:val="20"/>
                <w:szCs w:val="20"/>
                <w:vertAlign w:val="subscript"/>
              </w:rPr>
            </w:pPr>
          </w:p>
        </w:tc>
        <w:tc>
          <w:tcPr>
            <w:tcW w:w="851" w:type="dxa"/>
            <w:shd w:val="clear" w:color="auto" w:fill="auto"/>
            <w:vAlign w:val="center"/>
          </w:tcPr>
          <w:p w14:paraId="13BC6041" w14:textId="77777777" w:rsidR="003054E8" w:rsidRPr="00733032" w:rsidRDefault="003054E8" w:rsidP="000C2126">
            <w:pPr>
              <w:pStyle w:val="2"/>
              <w:ind w:left="0"/>
              <w:jc w:val="center"/>
              <w:rPr>
                <w:sz w:val="20"/>
                <w:szCs w:val="20"/>
                <w:vertAlign w:val="subscript"/>
              </w:rPr>
            </w:pPr>
            <w:r w:rsidRPr="00733032">
              <w:rPr>
                <w:sz w:val="20"/>
                <w:szCs w:val="20"/>
                <w:vertAlign w:val="subscript"/>
              </w:rPr>
              <w:t>●</w:t>
            </w:r>
          </w:p>
        </w:tc>
        <w:tc>
          <w:tcPr>
            <w:tcW w:w="850" w:type="dxa"/>
            <w:shd w:val="clear" w:color="auto" w:fill="auto"/>
            <w:vAlign w:val="center"/>
          </w:tcPr>
          <w:p w14:paraId="3CC54EB1" w14:textId="77777777" w:rsidR="003054E8" w:rsidRPr="00733032" w:rsidRDefault="003054E8" w:rsidP="000C2126">
            <w:pPr>
              <w:pStyle w:val="2"/>
              <w:ind w:left="0"/>
              <w:jc w:val="center"/>
              <w:rPr>
                <w:sz w:val="20"/>
                <w:szCs w:val="20"/>
                <w:vertAlign w:val="subscript"/>
              </w:rPr>
            </w:pPr>
          </w:p>
        </w:tc>
        <w:tc>
          <w:tcPr>
            <w:tcW w:w="851" w:type="dxa"/>
            <w:shd w:val="clear" w:color="auto" w:fill="auto"/>
            <w:vAlign w:val="center"/>
          </w:tcPr>
          <w:p w14:paraId="7868B52A" w14:textId="77777777" w:rsidR="003054E8" w:rsidRPr="00733032" w:rsidRDefault="003054E8" w:rsidP="000C2126">
            <w:pPr>
              <w:pStyle w:val="2"/>
              <w:ind w:left="0"/>
              <w:jc w:val="center"/>
              <w:rPr>
                <w:sz w:val="20"/>
                <w:szCs w:val="20"/>
                <w:vertAlign w:val="subscript"/>
              </w:rPr>
            </w:pPr>
          </w:p>
        </w:tc>
        <w:tc>
          <w:tcPr>
            <w:tcW w:w="850" w:type="dxa"/>
            <w:shd w:val="clear" w:color="auto" w:fill="auto"/>
            <w:vAlign w:val="center"/>
          </w:tcPr>
          <w:p w14:paraId="63FAF66E" w14:textId="77777777" w:rsidR="003054E8" w:rsidRPr="00733032" w:rsidRDefault="003054E8" w:rsidP="000C2126">
            <w:pPr>
              <w:pStyle w:val="2"/>
              <w:ind w:left="0"/>
              <w:jc w:val="center"/>
              <w:rPr>
                <w:color w:val="FF0000"/>
                <w:sz w:val="20"/>
                <w:szCs w:val="20"/>
                <w:vertAlign w:val="subscript"/>
              </w:rPr>
            </w:pPr>
          </w:p>
        </w:tc>
        <w:tc>
          <w:tcPr>
            <w:tcW w:w="851" w:type="dxa"/>
            <w:vAlign w:val="center"/>
          </w:tcPr>
          <w:p w14:paraId="2DCCC2A3" w14:textId="77777777" w:rsidR="003054E8" w:rsidRPr="00733032" w:rsidRDefault="003054E8" w:rsidP="000C2126">
            <w:pPr>
              <w:pStyle w:val="2"/>
              <w:ind w:left="0"/>
              <w:jc w:val="center"/>
              <w:rPr>
                <w:color w:val="FF0000"/>
                <w:sz w:val="20"/>
                <w:szCs w:val="20"/>
                <w:vertAlign w:val="subscript"/>
              </w:rPr>
            </w:pPr>
          </w:p>
        </w:tc>
        <w:tc>
          <w:tcPr>
            <w:tcW w:w="850" w:type="dxa"/>
          </w:tcPr>
          <w:p w14:paraId="2353B78A" w14:textId="77777777" w:rsidR="003054E8" w:rsidRPr="00733032" w:rsidRDefault="003054E8" w:rsidP="000C2126">
            <w:pPr>
              <w:pStyle w:val="2"/>
              <w:ind w:left="0"/>
              <w:jc w:val="center"/>
              <w:rPr>
                <w:color w:val="FF0000"/>
                <w:sz w:val="20"/>
                <w:szCs w:val="20"/>
                <w:vertAlign w:val="subscript"/>
              </w:rPr>
            </w:pPr>
          </w:p>
        </w:tc>
        <w:tc>
          <w:tcPr>
            <w:tcW w:w="822" w:type="dxa"/>
          </w:tcPr>
          <w:p w14:paraId="7BA4F406" w14:textId="77777777" w:rsidR="003054E8" w:rsidRPr="00521108" w:rsidRDefault="003054E8" w:rsidP="000C2126">
            <w:pPr>
              <w:pStyle w:val="2"/>
              <w:ind w:left="0"/>
              <w:jc w:val="center"/>
              <w:rPr>
                <w:color w:val="00B050"/>
                <w:sz w:val="20"/>
                <w:szCs w:val="20"/>
                <w:vertAlign w:val="subscript"/>
              </w:rPr>
            </w:pPr>
          </w:p>
        </w:tc>
        <w:tc>
          <w:tcPr>
            <w:tcW w:w="851" w:type="dxa"/>
          </w:tcPr>
          <w:p w14:paraId="74B13CB7" w14:textId="4A3C0552" w:rsidR="003054E8" w:rsidRPr="00521108" w:rsidRDefault="003054E8" w:rsidP="000C2126">
            <w:pPr>
              <w:pStyle w:val="2"/>
              <w:ind w:left="0"/>
              <w:jc w:val="center"/>
              <w:rPr>
                <w:color w:val="00B050"/>
                <w:sz w:val="20"/>
                <w:szCs w:val="20"/>
                <w:vertAlign w:val="subscript"/>
              </w:rPr>
            </w:pPr>
          </w:p>
        </w:tc>
        <w:tc>
          <w:tcPr>
            <w:tcW w:w="938" w:type="dxa"/>
            <w:vAlign w:val="center"/>
          </w:tcPr>
          <w:p w14:paraId="5DB4F82E" w14:textId="04DB8606" w:rsidR="003054E8" w:rsidRPr="00733032" w:rsidRDefault="003054E8" w:rsidP="000C2126">
            <w:pPr>
              <w:pStyle w:val="2"/>
              <w:ind w:left="0"/>
              <w:jc w:val="center"/>
              <w:rPr>
                <w:color w:val="FF0000"/>
                <w:sz w:val="20"/>
                <w:szCs w:val="20"/>
                <w:vertAlign w:val="subscript"/>
              </w:rPr>
            </w:pPr>
          </w:p>
        </w:tc>
      </w:tr>
      <w:tr w:rsidR="003054E8" w:rsidRPr="00733032" w14:paraId="6EA95AB6" w14:textId="77777777" w:rsidTr="003054E8">
        <w:tc>
          <w:tcPr>
            <w:tcW w:w="1163" w:type="dxa"/>
            <w:shd w:val="clear" w:color="auto" w:fill="auto"/>
          </w:tcPr>
          <w:p w14:paraId="19512720" w14:textId="77777777" w:rsidR="003054E8" w:rsidRDefault="003054E8" w:rsidP="000C2126">
            <w:pPr>
              <w:pStyle w:val="2"/>
              <w:ind w:left="0"/>
              <w:rPr>
                <w:rFonts w:eastAsia="Calibri"/>
                <w:sz w:val="20"/>
                <w:szCs w:val="20"/>
                <w:lang w:val="uk-UA"/>
              </w:rPr>
            </w:pPr>
            <w:r>
              <w:rPr>
                <w:rFonts w:eastAsia="Calibri"/>
                <w:sz w:val="20"/>
                <w:szCs w:val="20"/>
                <w:lang w:val="uk-UA"/>
              </w:rPr>
              <w:t>РН-15</w:t>
            </w:r>
          </w:p>
        </w:tc>
        <w:tc>
          <w:tcPr>
            <w:tcW w:w="879" w:type="dxa"/>
            <w:shd w:val="clear" w:color="auto" w:fill="auto"/>
            <w:vAlign w:val="center"/>
          </w:tcPr>
          <w:p w14:paraId="5956B544" w14:textId="77777777" w:rsidR="003054E8" w:rsidRPr="00733032" w:rsidRDefault="003054E8" w:rsidP="000C2126">
            <w:pPr>
              <w:pStyle w:val="2"/>
              <w:ind w:left="0"/>
              <w:jc w:val="center"/>
              <w:rPr>
                <w:sz w:val="20"/>
                <w:szCs w:val="20"/>
                <w:vertAlign w:val="subscript"/>
              </w:rPr>
            </w:pPr>
          </w:p>
        </w:tc>
        <w:tc>
          <w:tcPr>
            <w:tcW w:w="851" w:type="dxa"/>
            <w:shd w:val="clear" w:color="auto" w:fill="auto"/>
            <w:vAlign w:val="center"/>
          </w:tcPr>
          <w:p w14:paraId="6E74DCD9" w14:textId="77777777" w:rsidR="003054E8" w:rsidRPr="00733032" w:rsidRDefault="003054E8" w:rsidP="000C2126">
            <w:pPr>
              <w:pStyle w:val="2"/>
              <w:ind w:left="0"/>
              <w:jc w:val="center"/>
              <w:rPr>
                <w:sz w:val="20"/>
                <w:szCs w:val="20"/>
                <w:vertAlign w:val="subscript"/>
              </w:rPr>
            </w:pPr>
          </w:p>
        </w:tc>
        <w:tc>
          <w:tcPr>
            <w:tcW w:w="850" w:type="dxa"/>
            <w:shd w:val="clear" w:color="auto" w:fill="auto"/>
            <w:vAlign w:val="center"/>
          </w:tcPr>
          <w:p w14:paraId="1449674C" w14:textId="77777777" w:rsidR="003054E8" w:rsidRPr="00733032" w:rsidRDefault="003054E8" w:rsidP="000C2126">
            <w:pPr>
              <w:pStyle w:val="2"/>
              <w:ind w:left="0"/>
              <w:jc w:val="center"/>
              <w:rPr>
                <w:sz w:val="20"/>
                <w:szCs w:val="20"/>
                <w:vertAlign w:val="subscript"/>
              </w:rPr>
            </w:pPr>
            <w:r w:rsidRPr="00733032">
              <w:rPr>
                <w:sz w:val="20"/>
                <w:szCs w:val="20"/>
                <w:vertAlign w:val="subscript"/>
              </w:rPr>
              <w:t>●</w:t>
            </w:r>
          </w:p>
        </w:tc>
        <w:tc>
          <w:tcPr>
            <w:tcW w:w="851" w:type="dxa"/>
            <w:shd w:val="clear" w:color="auto" w:fill="auto"/>
            <w:vAlign w:val="center"/>
          </w:tcPr>
          <w:p w14:paraId="5F0C88D4" w14:textId="77777777" w:rsidR="003054E8" w:rsidRPr="00733032" w:rsidRDefault="003054E8" w:rsidP="000C2126">
            <w:pPr>
              <w:pStyle w:val="2"/>
              <w:ind w:left="0"/>
              <w:jc w:val="center"/>
              <w:rPr>
                <w:sz w:val="20"/>
                <w:szCs w:val="20"/>
                <w:vertAlign w:val="subscript"/>
              </w:rPr>
            </w:pPr>
          </w:p>
        </w:tc>
        <w:tc>
          <w:tcPr>
            <w:tcW w:w="850" w:type="dxa"/>
            <w:shd w:val="clear" w:color="auto" w:fill="auto"/>
            <w:vAlign w:val="center"/>
          </w:tcPr>
          <w:p w14:paraId="7EEA0C05" w14:textId="77777777" w:rsidR="003054E8" w:rsidRPr="00733032" w:rsidRDefault="003054E8" w:rsidP="000C2126">
            <w:pPr>
              <w:pStyle w:val="2"/>
              <w:ind w:left="0"/>
              <w:jc w:val="center"/>
              <w:rPr>
                <w:color w:val="FF0000"/>
                <w:sz w:val="20"/>
                <w:szCs w:val="20"/>
                <w:vertAlign w:val="subscript"/>
              </w:rPr>
            </w:pPr>
          </w:p>
        </w:tc>
        <w:tc>
          <w:tcPr>
            <w:tcW w:w="851" w:type="dxa"/>
            <w:vAlign w:val="center"/>
          </w:tcPr>
          <w:p w14:paraId="73DC284E" w14:textId="77777777" w:rsidR="003054E8" w:rsidRPr="00733032" w:rsidRDefault="003054E8" w:rsidP="000C2126">
            <w:pPr>
              <w:pStyle w:val="2"/>
              <w:ind w:left="0"/>
              <w:jc w:val="center"/>
              <w:rPr>
                <w:color w:val="FF0000"/>
                <w:sz w:val="20"/>
                <w:szCs w:val="20"/>
                <w:vertAlign w:val="subscript"/>
              </w:rPr>
            </w:pPr>
          </w:p>
        </w:tc>
        <w:tc>
          <w:tcPr>
            <w:tcW w:w="850" w:type="dxa"/>
          </w:tcPr>
          <w:p w14:paraId="6003285A" w14:textId="77777777" w:rsidR="003054E8" w:rsidRPr="00733032" w:rsidRDefault="003054E8" w:rsidP="000C2126">
            <w:pPr>
              <w:pStyle w:val="2"/>
              <w:ind w:left="0"/>
              <w:jc w:val="center"/>
              <w:rPr>
                <w:color w:val="FF0000"/>
                <w:sz w:val="20"/>
                <w:szCs w:val="20"/>
                <w:vertAlign w:val="subscript"/>
              </w:rPr>
            </w:pPr>
          </w:p>
        </w:tc>
        <w:tc>
          <w:tcPr>
            <w:tcW w:w="822" w:type="dxa"/>
          </w:tcPr>
          <w:p w14:paraId="69DF2D4E" w14:textId="77777777" w:rsidR="003054E8" w:rsidRPr="00521108" w:rsidRDefault="003054E8" w:rsidP="000C2126">
            <w:pPr>
              <w:pStyle w:val="2"/>
              <w:ind w:left="0"/>
              <w:jc w:val="center"/>
              <w:rPr>
                <w:color w:val="00B050"/>
                <w:sz w:val="20"/>
                <w:szCs w:val="20"/>
                <w:vertAlign w:val="subscript"/>
              </w:rPr>
            </w:pPr>
          </w:p>
        </w:tc>
        <w:tc>
          <w:tcPr>
            <w:tcW w:w="851" w:type="dxa"/>
          </w:tcPr>
          <w:p w14:paraId="311C73BF" w14:textId="217D8A96" w:rsidR="003054E8" w:rsidRPr="00521108" w:rsidRDefault="00521108" w:rsidP="000C2126">
            <w:pPr>
              <w:pStyle w:val="2"/>
              <w:ind w:left="0"/>
              <w:jc w:val="center"/>
              <w:rPr>
                <w:color w:val="00B050"/>
                <w:sz w:val="20"/>
                <w:szCs w:val="20"/>
                <w:vertAlign w:val="subscript"/>
              </w:rPr>
            </w:pPr>
            <w:r w:rsidRPr="00521108">
              <w:rPr>
                <w:color w:val="00B050"/>
                <w:sz w:val="20"/>
                <w:szCs w:val="20"/>
                <w:vertAlign w:val="subscript"/>
              </w:rPr>
              <w:t>●</w:t>
            </w:r>
          </w:p>
        </w:tc>
        <w:tc>
          <w:tcPr>
            <w:tcW w:w="938" w:type="dxa"/>
            <w:vAlign w:val="center"/>
          </w:tcPr>
          <w:p w14:paraId="742FF3D0" w14:textId="4E731C96" w:rsidR="003054E8" w:rsidRPr="00733032" w:rsidRDefault="003054E8" w:rsidP="000C2126">
            <w:pPr>
              <w:pStyle w:val="2"/>
              <w:ind w:left="0"/>
              <w:jc w:val="center"/>
              <w:rPr>
                <w:color w:val="FF0000"/>
                <w:sz w:val="20"/>
                <w:szCs w:val="20"/>
                <w:vertAlign w:val="subscript"/>
              </w:rPr>
            </w:pPr>
          </w:p>
        </w:tc>
      </w:tr>
      <w:tr w:rsidR="00521108" w:rsidRPr="00733032" w14:paraId="63DEA33F" w14:textId="77777777" w:rsidTr="003054E8">
        <w:tc>
          <w:tcPr>
            <w:tcW w:w="1163" w:type="dxa"/>
            <w:shd w:val="clear" w:color="auto" w:fill="auto"/>
          </w:tcPr>
          <w:p w14:paraId="4D603C77" w14:textId="5AB2D9B3" w:rsidR="00521108" w:rsidRDefault="00521108" w:rsidP="000C2126">
            <w:pPr>
              <w:pStyle w:val="2"/>
              <w:ind w:left="0"/>
              <w:rPr>
                <w:rFonts w:eastAsia="Calibri"/>
                <w:sz w:val="20"/>
                <w:szCs w:val="20"/>
                <w:lang w:val="uk-UA"/>
              </w:rPr>
            </w:pPr>
            <w:r>
              <w:rPr>
                <w:rFonts w:eastAsia="Calibri"/>
                <w:sz w:val="20"/>
                <w:szCs w:val="20"/>
                <w:lang w:val="uk-UA"/>
              </w:rPr>
              <w:t>РНУ-20</w:t>
            </w:r>
          </w:p>
        </w:tc>
        <w:tc>
          <w:tcPr>
            <w:tcW w:w="879" w:type="dxa"/>
            <w:shd w:val="clear" w:color="auto" w:fill="auto"/>
            <w:vAlign w:val="center"/>
          </w:tcPr>
          <w:p w14:paraId="7FFC7B11" w14:textId="77777777" w:rsidR="00521108" w:rsidRPr="00733032" w:rsidRDefault="00521108" w:rsidP="000C2126">
            <w:pPr>
              <w:pStyle w:val="2"/>
              <w:ind w:left="0"/>
              <w:jc w:val="center"/>
              <w:rPr>
                <w:sz w:val="20"/>
                <w:szCs w:val="20"/>
                <w:vertAlign w:val="subscript"/>
              </w:rPr>
            </w:pPr>
          </w:p>
        </w:tc>
        <w:tc>
          <w:tcPr>
            <w:tcW w:w="851" w:type="dxa"/>
            <w:shd w:val="clear" w:color="auto" w:fill="auto"/>
            <w:vAlign w:val="center"/>
          </w:tcPr>
          <w:p w14:paraId="140A3337" w14:textId="77777777" w:rsidR="00521108" w:rsidRPr="00733032" w:rsidRDefault="00521108" w:rsidP="000C2126">
            <w:pPr>
              <w:pStyle w:val="2"/>
              <w:ind w:left="0"/>
              <w:jc w:val="center"/>
              <w:rPr>
                <w:sz w:val="20"/>
                <w:szCs w:val="20"/>
                <w:vertAlign w:val="subscript"/>
              </w:rPr>
            </w:pPr>
          </w:p>
        </w:tc>
        <w:tc>
          <w:tcPr>
            <w:tcW w:w="850" w:type="dxa"/>
            <w:shd w:val="clear" w:color="auto" w:fill="auto"/>
            <w:vAlign w:val="center"/>
          </w:tcPr>
          <w:p w14:paraId="665B7828" w14:textId="77777777" w:rsidR="00521108" w:rsidRPr="00733032" w:rsidRDefault="00521108" w:rsidP="000C2126">
            <w:pPr>
              <w:pStyle w:val="2"/>
              <w:ind w:left="0"/>
              <w:jc w:val="center"/>
              <w:rPr>
                <w:sz w:val="20"/>
                <w:szCs w:val="20"/>
                <w:vertAlign w:val="subscript"/>
              </w:rPr>
            </w:pPr>
          </w:p>
        </w:tc>
        <w:tc>
          <w:tcPr>
            <w:tcW w:w="851" w:type="dxa"/>
            <w:shd w:val="clear" w:color="auto" w:fill="auto"/>
            <w:vAlign w:val="center"/>
          </w:tcPr>
          <w:p w14:paraId="5E1D72B1" w14:textId="77777777" w:rsidR="00521108" w:rsidRPr="00733032" w:rsidRDefault="00521108" w:rsidP="000C2126">
            <w:pPr>
              <w:pStyle w:val="2"/>
              <w:ind w:left="0"/>
              <w:jc w:val="center"/>
              <w:rPr>
                <w:sz w:val="20"/>
                <w:szCs w:val="20"/>
                <w:vertAlign w:val="subscript"/>
              </w:rPr>
            </w:pPr>
          </w:p>
        </w:tc>
        <w:tc>
          <w:tcPr>
            <w:tcW w:w="850" w:type="dxa"/>
            <w:shd w:val="clear" w:color="auto" w:fill="auto"/>
            <w:vAlign w:val="center"/>
          </w:tcPr>
          <w:p w14:paraId="2AC5DA2D" w14:textId="77777777" w:rsidR="00521108" w:rsidRPr="00733032" w:rsidRDefault="00521108" w:rsidP="000C2126">
            <w:pPr>
              <w:pStyle w:val="2"/>
              <w:ind w:left="0"/>
              <w:jc w:val="center"/>
              <w:rPr>
                <w:color w:val="FF0000"/>
                <w:sz w:val="20"/>
                <w:szCs w:val="20"/>
                <w:vertAlign w:val="subscript"/>
              </w:rPr>
            </w:pPr>
          </w:p>
        </w:tc>
        <w:tc>
          <w:tcPr>
            <w:tcW w:w="851" w:type="dxa"/>
            <w:vAlign w:val="center"/>
          </w:tcPr>
          <w:p w14:paraId="034FBD14" w14:textId="77777777" w:rsidR="00521108" w:rsidRPr="00733032" w:rsidRDefault="00521108" w:rsidP="000C2126">
            <w:pPr>
              <w:pStyle w:val="2"/>
              <w:ind w:left="0"/>
              <w:jc w:val="center"/>
              <w:rPr>
                <w:color w:val="FF0000"/>
                <w:sz w:val="20"/>
                <w:szCs w:val="20"/>
                <w:vertAlign w:val="subscript"/>
              </w:rPr>
            </w:pPr>
          </w:p>
        </w:tc>
        <w:tc>
          <w:tcPr>
            <w:tcW w:w="850" w:type="dxa"/>
          </w:tcPr>
          <w:p w14:paraId="25155BBE" w14:textId="77777777" w:rsidR="00521108" w:rsidRPr="00733032" w:rsidRDefault="00521108" w:rsidP="000C2126">
            <w:pPr>
              <w:pStyle w:val="2"/>
              <w:ind w:left="0"/>
              <w:jc w:val="center"/>
              <w:rPr>
                <w:color w:val="FF0000"/>
                <w:sz w:val="20"/>
                <w:szCs w:val="20"/>
                <w:vertAlign w:val="subscript"/>
              </w:rPr>
            </w:pPr>
          </w:p>
        </w:tc>
        <w:tc>
          <w:tcPr>
            <w:tcW w:w="822" w:type="dxa"/>
          </w:tcPr>
          <w:p w14:paraId="3F6D59B3" w14:textId="1A5685C4" w:rsidR="00521108" w:rsidRPr="00521108" w:rsidRDefault="00521108" w:rsidP="000C2126">
            <w:pPr>
              <w:pStyle w:val="2"/>
              <w:ind w:left="0"/>
              <w:jc w:val="center"/>
              <w:rPr>
                <w:color w:val="00B050"/>
                <w:sz w:val="20"/>
                <w:szCs w:val="20"/>
                <w:vertAlign w:val="subscript"/>
              </w:rPr>
            </w:pPr>
            <w:r w:rsidRPr="00521108">
              <w:rPr>
                <w:color w:val="00B050"/>
                <w:sz w:val="20"/>
                <w:szCs w:val="20"/>
                <w:vertAlign w:val="subscript"/>
              </w:rPr>
              <w:t>●</w:t>
            </w:r>
          </w:p>
        </w:tc>
        <w:tc>
          <w:tcPr>
            <w:tcW w:w="851" w:type="dxa"/>
          </w:tcPr>
          <w:p w14:paraId="6116F20E" w14:textId="77777777" w:rsidR="00521108" w:rsidRPr="00521108" w:rsidRDefault="00521108" w:rsidP="000C2126">
            <w:pPr>
              <w:pStyle w:val="2"/>
              <w:ind w:left="0"/>
              <w:jc w:val="center"/>
              <w:rPr>
                <w:color w:val="00B050"/>
                <w:sz w:val="20"/>
                <w:szCs w:val="20"/>
                <w:vertAlign w:val="subscript"/>
              </w:rPr>
            </w:pPr>
          </w:p>
        </w:tc>
        <w:tc>
          <w:tcPr>
            <w:tcW w:w="938" w:type="dxa"/>
            <w:vAlign w:val="center"/>
          </w:tcPr>
          <w:p w14:paraId="4850EE9C" w14:textId="34F9F2ED" w:rsidR="00521108" w:rsidRPr="00733032" w:rsidRDefault="005A4012" w:rsidP="000C2126">
            <w:pPr>
              <w:pStyle w:val="2"/>
              <w:ind w:left="0"/>
              <w:jc w:val="center"/>
              <w:rPr>
                <w:color w:val="FF0000"/>
                <w:sz w:val="20"/>
                <w:szCs w:val="20"/>
                <w:vertAlign w:val="subscript"/>
              </w:rPr>
            </w:pPr>
            <w:r w:rsidRPr="00352A0F">
              <w:rPr>
                <w:color w:val="00B050"/>
                <w:sz w:val="20"/>
                <w:szCs w:val="20"/>
                <w:vertAlign w:val="subscript"/>
              </w:rPr>
              <w:t>●</w:t>
            </w:r>
          </w:p>
        </w:tc>
      </w:tr>
      <w:tr w:rsidR="003054E8" w:rsidRPr="00733032" w14:paraId="2152F69D" w14:textId="77777777" w:rsidTr="003054E8">
        <w:tc>
          <w:tcPr>
            <w:tcW w:w="1163" w:type="dxa"/>
            <w:shd w:val="clear" w:color="auto" w:fill="auto"/>
          </w:tcPr>
          <w:p w14:paraId="7209E489" w14:textId="77777777" w:rsidR="003054E8" w:rsidRDefault="003054E8" w:rsidP="000C2126">
            <w:pPr>
              <w:pStyle w:val="2"/>
              <w:ind w:left="0"/>
              <w:rPr>
                <w:rFonts w:eastAsia="Calibri"/>
                <w:sz w:val="20"/>
                <w:szCs w:val="20"/>
                <w:lang w:val="uk-UA"/>
              </w:rPr>
            </w:pPr>
            <w:r>
              <w:rPr>
                <w:rFonts w:eastAsia="Calibri"/>
                <w:sz w:val="20"/>
                <w:szCs w:val="20"/>
                <w:lang w:val="uk-UA"/>
              </w:rPr>
              <w:t>РНУ-22</w:t>
            </w:r>
          </w:p>
        </w:tc>
        <w:tc>
          <w:tcPr>
            <w:tcW w:w="879" w:type="dxa"/>
            <w:shd w:val="clear" w:color="auto" w:fill="auto"/>
            <w:vAlign w:val="center"/>
          </w:tcPr>
          <w:p w14:paraId="009155AF" w14:textId="77777777" w:rsidR="003054E8" w:rsidRPr="00733032" w:rsidRDefault="003054E8" w:rsidP="000C2126">
            <w:pPr>
              <w:pStyle w:val="2"/>
              <w:ind w:left="0"/>
              <w:jc w:val="center"/>
              <w:rPr>
                <w:sz w:val="20"/>
                <w:szCs w:val="20"/>
                <w:vertAlign w:val="subscript"/>
              </w:rPr>
            </w:pPr>
          </w:p>
        </w:tc>
        <w:tc>
          <w:tcPr>
            <w:tcW w:w="851" w:type="dxa"/>
            <w:shd w:val="clear" w:color="auto" w:fill="auto"/>
            <w:vAlign w:val="center"/>
          </w:tcPr>
          <w:p w14:paraId="6290BC11" w14:textId="77777777" w:rsidR="003054E8" w:rsidRPr="00733032" w:rsidRDefault="003054E8" w:rsidP="000C2126">
            <w:pPr>
              <w:pStyle w:val="2"/>
              <w:ind w:left="0"/>
              <w:jc w:val="center"/>
              <w:rPr>
                <w:sz w:val="20"/>
                <w:szCs w:val="20"/>
                <w:vertAlign w:val="subscript"/>
              </w:rPr>
            </w:pPr>
            <w:r w:rsidRPr="00733032">
              <w:rPr>
                <w:sz w:val="20"/>
                <w:szCs w:val="20"/>
                <w:vertAlign w:val="subscript"/>
              </w:rPr>
              <w:t>●</w:t>
            </w:r>
          </w:p>
        </w:tc>
        <w:tc>
          <w:tcPr>
            <w:tcW w:w="850" w:type="dxa"/>
            <w:shd w:val="clear" w:color="auto" w:fill="auto"/>
            <w:vAlign w:val="center"/>
          </w:tcPr>
          <w:p w14:paraId="658BB96F" w14:textId="77777777" w:rsidR="003054E8" w:rsidRPr="00733032" w:rsidRDefault="003054E8" w:rsidP="000C2126">
            <w:pPr>
              <w:pStyle w:val="2"/>
              <w:ind w:left="0"/>
              <w:jc w:val="center"/>
              <w:rPr>
                <w:sz w:val="20"/>
                <w:szCs w:val="20"/>
                <w:vertAlign w:val="subscript"/>
              </w:rPr>
            </w:pPr>
          </w:p>
        </w:tc>
        <w:tc>
          <w:tcPr>
            <w:tcW w:w="851" w:type="dxa"/>
            <w:shd w:val="clear" w:color="auto" w:fill="auto"/>
            <w:vAlign w:val="center"/>
          </w:tcPr>
          <w:p w14:paraId="3C55B3C9" w14:textId="77777777" w:rsidR="003054E8" w:rsidRPr="00733032" w:rsidRDefault="003054E8" w:rsidP="000C2126">
            <w:pPr>
              <w:pStyle w:val="2"/>
              <w:ind w:left="0"/>
              <w:jc w:val="center"/>
              <w:rPr>
                <w:sz w:val="20"/>
                <w:szCs w:val="20"/>
                <w:vertAlign w:val="subscript"/>
              </w:rPr>
            </w:pPr>
          </w:p>
        </w:tc>
        <w:tc>
          <w:tcPr>
            <w:tcW w:w="850" w:type="dxa"/>
            <w:shd w:val="clear" w:color="auto" w:fill="auto"/>
            <w:vAlign w:val="center"/>
          </w:tcPr>
          <w:p w14:paraId="3EDF0567" w14:textId="77777777" w:rsidR="003054E8" w:rsidRPr="00733032" w:rsidRDefault="003054E8" w:rsidP="000C2126">
            <w:pPr>
              <w:pStyle w:val="2"/>
              <w:ind w:left="0"/>
              <w:jc w:val="center"/>
              <w:rPr>
                <w:color w:val="FF0000"/>
                <w:sz w:val="20"/>
                <w:szCs w:val="20"/>
                <w:vertAlign w:val="subscript"/>
              </w:rPr>
            </w:pPr>
          </w:p>
        </w:tc>
        <w:tc>
          <w:tcPr>
            <w:tcW w:w="851" w:type="dxa"/>
            <w:vAlign w:val="center"/>
          </w:tcPr>
          <w:p w14:paraId="0CDF2307" w14:textId="77777777" w:rsidR="003054E8" w:rsidRPr="00733032" w:rsidRDefault="003054E8" w:rsidP="000C2126">
            <w:pPr>
              <w:pStyle w:val="2"/>
              <w:ind w:left="0"/>
              <w:jc w:val="center"/>
              <w:rPr>
                <w:color w:val="FF0000"/>
                <w:sz w:val="20"/>
                <w:szCs w:val="20"/>
                <w:vertAlign w:val="subscript"/>
              </w:rPr>
            </w:pPr>
          </w:p>
        </w:tc>
        <w:tc>
          <w:tcPr>
            <w:tcW w:w="850" w:type="dxa"/>
          </w:tcPr>
          <w:p w14:paraId="674F7884" w14:textId="77777777" w:rsidR="003054E8" w:rsidRPr="00733032" w:rsidRDefault="003054E8" w:rsidP="000C2126">
            <w:pPr>
              <w:pStyle w:val="2"/>
              <w:ind w:left="0"/>
              <w:jc w:val="center"/>
              <w:rPr>
                <w:color w:val="FF0000"/>
                <w:sz w:val="20"/>
                <w:szCs w:val="20"/>
                <w:vertAlign w:val="subscript"/>
              </w:rPr>
            </w:pPr>
          </w:p>
        </w:tc>
        <w:tc>
          <w:tcPr>
            <w:tcW w:w="822" w:type="dxa"/>
          </w:tcPr>
          <w:p w14:paraId="1492FCF9" w14:textId="77777777" w:rsidR="003054E8" w:rsidRPr="00521108" w:rsidRDefault="003054E8" w:rsidP="000C2126">
            <w:pPr>
              <w:pStyle w:val="2"/>
              <w:ind w:left="0"/>
              <w:jc w:val="center"/>
              <w:rPr>
                <w:color w:val="00B050"/>
                <w:sz w:val="20"/>
                <w:szCs w:val="20"/>
                <w:vertAlign w:val="subscript"/>
              </w:rPr>
            </w:pPr>
          </w:p>
        </w:tc>
        <w:tc>
          <w:tcPr>
            <w:tcW w:w="851" w:type="dxa"/>
          </w:tcPr>
          <w:p w14:paraId="7A2992FA" w14:textId="31DA08DE" w:rsidR="003054E8" w:rsidRPr="00521108" w:rsidRDefault="003054E8" w:rsidP="000C2126">
            <w:pPr>
              <w:pStyle w:val="2"/>
              <w:ind w:left="0"/>
              <w:jc w:val="center"/>
              <w:rPr>
                <w:color w:val="00B050"/>
                <w:sz w:val="20"/>
                <w:szCs w:val="20"/>
                <w:vertAlign w:val="subscript"/>
              </w:rPr>
            </w:pPr>
          </w:p>
        </w:tc>
        <w:tc>
          <w:tcPr>
            <w:tcW w:w="938" w:type="dxa"/>
            <w:vAlign w:val="center"/>
          </w:tcPr>
          <w:p w14:paraId="6ECF49E6" w14:textId="2B912447" w:rsidR="003054E8" w:rsidRPr="00733032" w:rsidRDefault="003054E8" w:rsidP="000C2126">
            <w:pPr>
              <w:pStyle w:val="2"/>
              <w:ind w:left="0"/>
              <w:jc w:val="center"/>
              <w:rPr>
                <w:color w:val="FF0000"/>
                <w:sz w:val="20"/>
                <w:szCs w:val="20"/>
                <w:vertAlign w:val="subscript"/>
              </w:rPr>
            </w:pPr>
          </w:p>
        </w:tc>
      </w:tr>
      <w:tr w:rsidR="003054E8" w:rsidRPr="00733032" w14:paraId="24326661" w14:textId="77777777" w:rsidTr="003054E8">
        <w:tc>
          <w:tcPr>
            <w:tcW w:w="1163" w:type="dxa"/>
            <w:shd w:val="clear" w:color="auto" w:fill="auto"/>
          </w:tcPr>
          <w:p w14:paraId="06CBBAD5" w14:textId="77777777" w:rsidR="003054E8" w:rsidRDefault="003054E8" w:rsidP="000C2126">
            <w:pPr>
              <w:pStyle w:val="2"/>
              <w:ind w:left="0"/>
              <w:rPr>
                <w:rFonts w:eastAsia="Calibri"/>
                <w:sz w:val="20"/>
                <w:szCs w:val="20"/>
                <w:lang w:val="uk-UA"/>
              </w:rPr>
            </w:pPr>
            <w:r>
              <w:rPr>
                <w:rFonts w:eastAsia="Calibri"/>
                <w:sz w:val="20"/>
                <w:szCs w:val="20"/>
                <w:lang w:val="uk-UA"/>
              </w:rPr>
              <w:t>РНУ-24</w:t>
            </w:r>
          </w:p>
        </w:tc>
        <w:tc>
          <w:tcPr>
            <w:tcW w:w="879" w:type="dxa"/>
            <w:shd w:val="clear" w:color="auto" w:fill="auto"/>
            <w:vAlign w:val="center"/>
          </w:tcPr>
          <w:p w14:paraId="50CB3008" w14:textId="77777777" w:rsidR="003054E8" w:rsidRPr="00733032" w:rsidRDefault="003054E8" w:rsidP="000C2126">
            <w:pPr>
              <w:pStyle w:val="2"/>
              <w:ind w:left="0"/>
              <w:jc w:val="center"/>
              <w:rPr>
                <w:sz w:val="20"/>
                <w:szCs w:val="20"/>
                <w:vertAlign w:val="subscript"/>
              </w:rPr>
            </w:pPr>
          </w:p>
        </w:tc>
        <w:tc>
          <w:tcPr>
            <w:tcW w:w="851" w:type="dxa"/>
            <w:shd w:val="clear" w:color="auto" w:fill="auto"/>
            <w:vAlign w:val="center"/>
          </w:tcPr>
          <w:p w14:paraId="1DFE74A8" w14:textId="77777777" w:rsidR="003054E8" w:rsidRPr="00733032" w:rsidRDefault="003054E8" w:rsidP="000C2126">
            <w:pPr>
              <w:pStyle w:val="2"/>
              <w:ind w:left="0"/>
              <w:jc w:val="center"/>
              <w:rPr>
                <w:sz w:val="20"/>
                <w:szCs w:val="20"/>
                <w:vertAlign w:val="subscript"/>
              </w:rPr>
            </w:pPr>
          </w:p>
        </w:tc>
        <w:tc>
          <w:tcPr>
            <w:tcW w:w="850" w:type="dxa"/>
            <w:shd w:val="clear" w:color="auto" w:fill="auto"/>
            <w:vAlign w:val="center"/>
          </w:tcPr>
          <w:p w14:paraId="45CE0B07" w14:textId="77777777" w:rsidR="003054E8" w:rsidRPr="00733032" w:rsidRDefault="003054E8" w:rsidP="000C2126">
            <w:pPr>
              <w:pStyle w:val="2"/>
              <w:ind w:left="0"/>
              <w:jc w:val="center"/>
              <w:rPr>
                <w:sz w:val="20"/>
                <w:szCs w:val="20"/>
                <w:vertAlign w:val="subscript"/>
              </w:rPr>
            </w:pPr>
            <w:r w:rsidRPr="00733032">
              <w:rPr>
                <w:sz w:val="20"/>
                <w:szCs w:val="20"/>
                <w:vertAlign w:val="subscript"/>
              </w:rPr>
              <w:t>●</w:t>
            </w:r>
          </w:p>
        </w:tc>
        <w:tc>
          <w:tcPr>
            <w:tcW w:w="851" w:type="dxa"/>
            <w:shd w:val="clear" w:color="auto" w:fill="auto"/>
            <w:vAlign w:val="center"/>
          </w:tcPr>
          <w:p w14:paraId="0C89D5A7" w14:textId="77777777" w:rsidR="003054E8" w:rsidRPr="00733032" w:rsidRDefault="003054E8" w:rsidP="000C2126">
            <w:pPr>
              <w:pStyle w:val="2"/>
              <w:ind w:left="0"/>
              <w:jc w:val="center"/>
              <w:rPr>
                <w:sz w:val="20"/>
                <w:szCs w:val="20"/>
                <w:vertAlign w:val="subscript"/>
              </w:rPr>
            </w:pPr>
          </w:p>
        </w:tc>
        <w:tc>
          <w:tcPr>
            <w:tcW w:w="850" w:type="dxa"/>
            <w:shd w:val="clear" w:color="auto" w:fill="auto"/>
            <w:vAlign w:val="center"/>
          </w:tcPr>
          <w:p w14:paraId="1ED60D6F" w14:textId="77777777" w:rsidR="003054E8" w:rsidRPr="00733032" w:rsidRDefault="003054E8" w:rsidP="000C2126">
            <w:pPr>
              <w:pStyle w:val="2"/>
              <w:ind w:left="0"/>
              <w:jc w:val="center"/>
              <w:rPr>
                <w:color w:val="FF0000"/>
                <w:sz w:val="20"/>
                <w:szCs w:val="20"/>
                <w:vertAlign w:val="subscript"/>
              </w:rPr>
            </w:pPr>
          </w:p>
        </w:tc>
        <w:tc>
          <w:tcPr>
            <w:tcW w:w="851" w:type="dxa"/>
            <w:vAlign w:val="center"/>
          </w:tcPr>
          <w:p w14:paraId="14CE23C8" w14:textId="77777777" w:rsidR="003054E8" w:rsidRPr="00733032" w:rsidRDefault="003054E8" w:rsidP="000C2126">
            <w:pPr>
              <w:pStyle w:val="2"/>
              <w:ind w:left="0"/>
              <w:jc w:val="center"/>
              <w:rPr>
                <w:color w:val="FF0000"/>
                <w:sz w:val="20"/>
                <w:szCs w:val="20"/>
                <w:vertAlign w:val="subscript"/>
              </w:rPr>
            </w:pPr>
          </w:p>
        </w:tc>
        <w:tc>
          <w:tcPr>
            <w:tcW w:w="850" w:type="dxa"/>
          </w:tcPr>
          <w:p w14:paraId="433F7BEF" w14:textId="77777777" w:rsidR="003054E8" w:rsidRPr="00733032" w:rsidRDefault="003054E8" w:rsidP="000C2126">
            <w:pPr>
              <w:pStyle w:val="2"/>
              <w:ind w:left="0"/>
              <w:jc w:val="center"/>
              <w:rPr>
                <w:color w:val="FF0000"/>
                <w:sz w:val="20"/>
                <w:szCs w:val="20"/>
                <w:vertAlign w:val="subscript"/>
              </w:rPr>
            </w:pPr>
          </w:p>
        </w:tc>
        <w:tc>
          <w:tcPr>
            <w:tcW w:w="822" w:type="dxa"/>
          </w:tcPr>
          <w:p w14:paraId="1C6365E8" w14:textId="77777777" w:rsidR="003054E8" w:rsidRPr="00521108" w:rsidRDefault="003054E8" w:rsidP="000C2126">
            <w:pPr>
              <w:pStyle w:val="2"/>
              <w:ind w:left="0"/>
              <w:jc w:val="center"/>
              <w:rPr>
                <w:color w:val="00B050"/>
                <w:sz w:val="20"/>
                <w:szCs w:val="20"/>
                <w:vertAlign w:val="subscript"/>
              </w:rPr>
            </w:pPr>
          </w:p>
        </w:tc>
        <w:tc>
          <w:tcPr>
            <w:tcW w:w="851" w:type="dxa"/>
          </w:tcPr>
          <w:p w14:paraId="03CDF11B" w14:textId="683A6A57" w:rsidR="003054E8" w:rsidRPr="00521108" w:rsidRDefault="00521108" w:rsidP="000C2126">
            <w:pPr>
              <w:pStyle w:val="2"/>
              <w:ind w:left="0"/>
              <w:jc w:val="center"/>
              <w:rPr>
                <w:color w:val="00B050"/>
                <w:sz w:val="20"/>
                <w:szCs w:val="20"/>
                <w:vertAlign w:val="subscript"/>
              </w:rPr>
            </w:pPr>
            <w:r w:rsidRPr="00521108">
              <w:rPr>
                <w:color w:val="00B050"/>
                <w:sz w:val="20"/>
                <w:szCs w:val="20"/>
                <w:vertAlign w:val="subscript"/>
              </w:rPr>
              <w:t>●</w:t>
            </w:r>
          </w:p>
        </w:tc>
        <w:tc>
          <w:tcPr>
            <w:tcW w:w="938" w:type="dxa"/>
            <w:vAlign w:val="center"/>
          </w:tcPr>
          <w:p w14:paraId="75825637" w14:textId="27F88333" w:rsidR="003054E8" w:rsidRPr="00733032" w:rsidRDefault="003054E8" w:rsidP="000C2126">
            <w:pPr>
              <w:pStyle w:val="2"/>
              <w:ind w:left="0"/>
              <w:jc w:val="center"/>
              <w:rPr>
                <w:color w:val="FF0000"/>
                <w:sz w:val="20"/>
                <w:szCs w:val="20"/>
                <w:vertAlign w:val="subscript"/>
              </w:rPr>
            </w:pPr>
          </w:p>
        </w:tc>
      </w:tr>
    </w:tbl>
    <w:p w14:paraId="3F2D6298" w14:textId="77777777" w:rsidR="000C2126" w:rsidRDefault="000C2126" w:rsidP="00C55765">
      <w:pPr>
        <w:pStyle w:val="2"/>
        <w:ind w:left="0"/>
        <w:rPr>
          <w:b/>
          <w:sz w:val="28"/>
          <w:szCs w:val="28"/>
          <w:lang w:val="uk-UA"/>
        </w:rPr>
      </w:pPr>
    </w:p>
    <w:p w14:paraId="7A0DC9B0" w14:textId="72D0E492" w:rsidR="00733032" w:rsidRPr="00C55765" w:rsidRDefault="002B46F9" w:rsidP="00C55765">
      <w:pPr>
        <w:pStyle w:val="2"/>
        <w:numPr>
          <w:ilvl w:val="0"/>
          <w:numId w:val="18"/>
        </w:numPr>
        <w:rPr>
          <w:b/>
          <w:sz w:val="28"/>
          <w:szCs w:val="28"/>
          <w:lang w:val="uk-UA"/>
        </w:rPr>
      </w:pPr>
      <w:r w:rsidRPr="0044630B">
        <w:rPr>
          <w:b/>
          <w:sz w:val="28"/>
          <w:szCs w:val="28"/>
          <w:lang w:val="uk-UA"/>
        </w:rPr>
        <w:t>Вибірковий блок 2</w:t>
      </w:r>
      <w:r w:rsidR="00733032" w:rsidRPr="00733032">
        <w:rPr>
          <w:b/>
          <w:sz w:val="28"/>
          <w:szCs w:val="28"/>
        </w:rPr>
        <w:t xml:space="preserve">- </w:t>
      </w:r>
      <w:r w:rsidRPr="0044630B">
        <w:rPr>
          <w:b/>
          <w:sz w:val="28"/>
          <w:szCs w:val="28"/>
          <w:lang w:val="uk-UA"/>
        </w:rPr>
        <w:t>«</w:t>
      </w:r>
      <w:r w:rsidR="00B56F50" w:rsidRPr="0044630B">
        <w:rPr>
          <w:b/>
          <w:sz w:val="28"/>
          <w:szCs w:val="28"/>
          <w:lang w:val="uk-UA"/>
        </w:rPr>
        <w:t>Управління документною інформацією</w:t>
      </w:r>
      <w:r w:rsidRPr="0044630B">
        <w:rPr>
          <w:b/>
          <w:sz w:val="28"/>
          <w:szCs w:val="28"/>
          <w:lang w:val="uk-UA"/>
        </w:rPr>
        <w:t>»</w:t>
      </w:r>
    </w:p>
    <w:p w14:paraId="7DFF62BD" w14:textId="77777777" w:rsidR="002B46F9" w:rsidRPr="005677E7" w:rsidRDefault="004D28F8" w:rsidP="005C209F">
      <w:pPr>
        <w:pStyle w:val="2"/>
        <w:ind w:left="0" w:firstLine="709"/>
        <w:jc w:val="both"/>
        <w:rPr>
          <w:sz w:val="28"/>
          <w:szCs w:val="28"/>
          <w:lang w:val="uk-UA"/>
        </w:rPr>
      </w:pPr>
      <w:r>
        <w:rPr>
          <w:sz w:val="28"/>
          <w:szCs w:val="28"/>
          <w:lang w:val="uk-UA"/>
        </w:rPr>
        <w:t>Вибір здобуваче</w:t>
      </w:r>
      <w:r w:rsidR="002B46F9" w:rsidRPr="005677E7">
        <w:rPr>
          <w:sz w:val="28"/>
          <w:szCs w:val="28"/>
          <w:lang w:val="uk-UA"/>
        </w:rPr>
        <w:t xml:space="preserve">м блоку 2  </w:t>
      </w:r>
      <w:r w:rsidR="00B56F50" w:rsidRPr="005677E7">
        <w:rPr>
          <w:sz w:val="28"/>
          <w:szCs w:val="28"/>
          <w:lang w:val="uk-UA"/>
        </w:rPr>
        <w:t>«</w:t>
      </w:r>
      <w:r w:rsidR="00B56F50" w:rsidRPr="00B56F50">
        <w:rPr>
          <w:sz w:val="28"/>
          <w:szCs w:val="28"/>
          <w:lang w:val="uk-UA"/>
        </w:rPr>
        <w:t>Упр</w:t>
      </w:r>
      <w:r w:rsidR="00B56F50">
        <w:rPr>
          <w:sz w:val="28"/>
          <w:szCs w:val="28"/>
          <w:lang w:val="uk-UA"/>
        </w:rPr>
        <w:t>авління документною інформацією</w:t>
      </w:r>
      <w:r w:rsidR="00B56F50" w:rsidRPr="005677E7">
        <w:rPr>
          <w:sz w:val="28"/>
          <w:szCs w:val="28"/>
          <w:lang w:val="uk-UA"/>
        </w:rPr>
        <w:t>»</w:t>
      </w:r>
      <w:r w:rsidR="002B46F9" w:rsidRPr="005677E7">
        <w:rPr>
          <w:sz w:val="28"/>
          <w:szCs w:val="28"/>
          <w:lang w:val="uk-UA"/>
        </w:rPr>
        <w:t xml:space="preserve"> створює умови для поглиблення професійних знань у межах обраної спеціальності (освітньої програми).</w:t>
      </w:r>
    </w:p>
    <w:p w14:paraId="497BEBF7" w14:textId="320B9FAD" w:rsidR="002B46F9" w:rsidRPr="001C13F9" w:rsidRDefault="002B46F9" w:rsidP="000A14E1">
      <w:pPr>
        <w:pStyle w:val="2"/>
        <w:ind w:left="0" w:firstLine="709"/>
        <w:jc w:val="both"/>
        <w:rPr>
          <w:sz w:val="28"/>
          <w:szCs w:val="28"/>
          <w:lang w:val="uk-UA"/>
        </w:rPr>
      </w:pPr>
      <w:r w:rsidRPr="005677E7">
        <w:rPr>
          <w:sz w:val="28"/>
          <w:szCs w:val="28"/>
          <w:lang w:val="uk-UA"/>
        </w:rPr>
        <w:t xml:space="preserve">Вивчення дисциплін цього блоку спрямовано на поглиблення фахових компетентностей із застосуванням знань специфіки </w:t>
      </w:r>
      <w:r w:rsidR="001C13F9">
        <w:rPr>
          <w:sz w:val="28"/>
          <w:szCs w:val="28"/>
          <w:lang w:val="uk-UA"/>
        </w:rPr>
        <w:t>використання та у</w:t>
      </w:r>
      <w:r w:rsidR="001C13F9" w:rsidRPr="00B56F50">
        <w:rPr>
          <w:sz w:val="28"/>
          <w:szCs w:val="28"/>
          <w:lang w:val="uk-UA"/>
        </w:rPr>
        <w:t>пр</w:t>
      </w:r>
      <w:r w:rsidR="001C13F9">
        <w:rPr>
          <w:sz w:val="28"/>
          <w:szCs w:val="28"/>
          <w:lang w:val="uk-UA"/>
        </w:rPr>
        <w:t>авління інформацією</w:t>
      </w:r>
      <w:r w:rsidR="007E34A1">
        <w:rPr>
          <w:sz w:val="28"/>
          <w:szCs w:val="28"/>
          <w:lang w:val="uk-UA"/>
        </w:rPr>
        <w:t xml:space="preserve"> </w:t>
      </w:r>
      <w:r w:rsidR="001C13F9" w:rsidRPr="001C13F9">
        <w:rPr>
          <w:sz w:val="28"/>
          <w:szCs w:val="28"/>
          <w:lang w:val="uk-UA"/>
        </w:rPr>
        <w:t>представленою у друкованих та електронних документах</w:t>
      </w:r>
      <w:r w:rsidRPr="001C13F9">
        <w:rPr>
          <w:sz w:val="28"/>
          <w:szCs w:val="28"/>
          <w:lang w:val="uk-UA"/>
        </w:rPr>
        <w:t>;</w:t>
      </w:r>
      <w:r w:rsidR="00C55765">
        <w:rPr>
          <w:sz w:val="28"/>
          <w:szCs w:val="28"/>
          <w:lang w:val="uk-UA"/>
        </w:rPr>
        <w:t xml:space="preserve"> </w:t>
      </w:r>
      <w:r w:rsidR="00C3703B">
        <w:rPr>
          <w:sz w:val="28"/>
          <w:szCs w:val="28"/>
          <w:lang w:val="uk-UA"/>
        </w:rPr>
        <w:t>розуміння рол</w:t>
      </w:r>
      <w:r w:rsidR="00733032">
        <w:rPr>
          <w:sz w:val="28"/>
          <w:szCs w:val="28"/>
          <w:lang w:val="uk-UA"/>
        </w:rPr>
        <w:t>і</w:t>
      </w:r>
      <w:r w:rsidR="00C3703B">
        <w:rPr>
          <w:sz w:val="28"/>
          <w:szCs w:val="28"/>
          <w:lang w:val="uk-UA"/>
        </w:rPr>
        <w:t xml:space="preserve"> і місц</w:t>
      </w:r>
      <w:r w:rsidR="00733032">
        <w:rPr>
          <w:sz w:val="28"/>
          <w:szCs w:val="28"/>
          <w:lang w:val="uk-UA"/>
        </w:rPr>
        <w:t>я</w:t>
      </w:r>
      <w:r w:rsidR="00C3703B">
        <w:rPr>
          <w:sz w:val="28"/>
          <w:szCs w:val="28"/>
          <w:lang w:val="uk-UA"/>
        </w:rPr>
        <w:t xml:space="preserve"> інформацій у процесах </w:t>
      </w:r>
      <w:r w:rsidR="00733032">
        <w:rPr>
          <w:sz w:val="28"/>
          <w:szCs w:val="28"/>
          <w:lang w:val="uk-UA"/>
        </w:rPr>
        <w:t>управління</w:t>
      </w:r>
      <w:r w:rsidR="00C3703B">
        <w:rPr>
          <w:sz w:val="28"/>
          <w:szCs w:val="28"/>
          <w:lang w:val="uk-UA"/>
        </w:rPr>
        <w:t xml:space="preserve"> організацією, суспільством, державою тощо; </w:t>
      </w:r>
      <w:r w:rsidR="001C13F9">
        <w:rPr>
          <w:sz w:val="28"/>
          <w:szCs w:val="28"/>
          <w:lang w:val="uk-UA"/>
        </w:rPr>
        <w:t>здатність використання і</w:t>
      </w:r>
      <w:r w:rsidR="001C13F9" w:rsidRPr="001C13F9">
        <w:rPr>
          <w:sz w:val="28"/>
          <w:szCs w:val="28"/>
          <w:lang w:val="uk-UA"/>
        </w:rPr>
        <w:t>нформаційн</w:t>
      </w:r>
      <w:r w:rsidR="001C13F9">
        <w:rPr>
          <w:sz w:val="28"/>
          <w:szCs w:val="28"/>
          <w:lang w:val="uk-UA"/>
        </w:rPr>
        <w:t>их</w:t>
      </w:r>
      <w:r w:rsidR="001C13F9" w:rsidRPr="001C13F9">
        <w:rPr>
          <w:sz w:val="28"/>
          <w:szCs w:val="28"/>
          <w:lang w:val="uk-UA"/>
        </w:rPr>
        <w:t xml:space="preserve"> технологі</w:t>
      </w:r>
      <w:r w:rsidR="001C13F9">
        <w:rPr>
          <w:sz w:val="28"/>
          <w:szCs w:val="28"/>
          <w:lang w:val="uk-UA"/>
        </w:rPr>
        <w:t>й</w:t>
      </w:r>
      <w:r w:rsidR="007E34A1">
        <w:rPr>
          <w:sz w:val="28"/>
          <w:szCs w:val="28"/>
          <w:lang w:val="uk-UA"/>
        </w:rPr>
        <w:t xml:space="preserve"> </w:t>
      </w:r>
      <w:r w:rsidR="001C13F9">
        <w:rPr>
          <w:sz w:val="28"/>
          <w:szCs w:val="28"/>
          <w:lang w:val="uk-UA"/>
        </w:rPr>
        <w:t>у</w:t>
      </w:r>
      <w:r w:rsidR="001C13F9" w:rsidRPr="001C13F9">
        <w:rPr>
          <w:sz w:val="28"/>
          <w:szCs w:val="28"/>
          <w:lang w:val="uk-UA"/>
        </w:rPr>
        <w:t xml:space="preserve"> документознавстві</w:t>
      </w:r>
      <w:r w:rsidR="001C13F9">
        <w:rPr>
          <w:sz w:val="28"/>
          <w:szCs w:val="28"/>
          <w:lang w:val="uk-UA"/>
        </w:rPr>
        <w:t xml:space="preserve"> та документовикористанні; </w:t>
      </w:r>
      <w:r w:rsidRPr="001C13F9">
        <w:rPr>
          <w:sz w:val="28"/>
          <w:szCs w:val="28"/>
          <w:lang w:val="uk-UA"/>
        </w:rPr>
        <w:t>здатність</w:t>
      </w:r>
      <w:r w:rsidR="001C13F9">
        <w:rPr>
          <w:sz w:val="28"/>
          <w:szCs w:val="28"/>
          <w:lang w:val="uk-UA"/>
        </w:rPr>
        <w:t>,</w:t>
      </w:r>
      <w:r w:rsidRPr="001C13F9">
        <w:rPr>
          <w:sz w:val="28"/>
          <w:szCs w:val="28"/>
          <w:lang w:val="uk-UA"/>
        </w:rPr>
        <w:t xml:space="preserve"> в умовах постійних трансформацій</w:t>
      </w:r>
      <w:r w:rsidR="001C13F9">
        <w:rPr>
          <w:sz w:val="28"/>
          <w:szCs w:val="28"/>
          <w:lang w:val="uk-UA"/>
        </w:rPr>
        <w:t xml:space="preserve"> процесів</w:t>
      </w:r>
      <w:r w:rsidR="00C3703B">
        <w:rPr>
          <w:sz w:val="28"/>
          <w:szCs w:val="28"/>
          <w:lang w:val="uk-UA"/>
        </w:rPr>
        <w:t xml:space="preserve"> у </w:t>
      </w:r>
      <w:r w:rsidRPr="001C13F9">
        <w:rPr>
          <w:sz w:val="28"/>
          <w:szCs w:val="28"/>
          <w:lang w:val="uk-UA"/>
        </w:rPr>
        <w:t>суспільств</w:t>
      </w:r>
      <w:r w:rsidR="001C13F9">
        <w:rPr>
          <w:sz w:val="28"/>
          <w:szCs w:val="28"/>
          <w:lang w:val="uk-UA"/>
        </w:rPr>
        <w:t>і,</w:t>
      </w:r>
      <w:r w:rsidRPr="001C13F9">
        <w:rPr>
          <w:sz w:val="28"/>
          <w:szCs w:val="28"/>
          <w:lang w:val="uk-UA"/>
        </w:rPr>
        <w:t xml:space="preserve"> надавати </w:t>
      </w:r>
      <w:r w:rsidR="001C13F9" w:rsidRPr="001C13F9">
        <w:rPr>
          <w:sz w:val="28"/>
          <w:szCs w:val="28"/>
          <w:lang w:val="uk-UA"/>
        </w:rPr>
        <w:t>користу</w:t>
      </w:r>
      <w:r w:rsidR="001C13F9">
        <w:rPr>
          <w:sz w:val="28"/>
          <w:szCs w:val="28"/>
          <w:lang w:val="uk-UA"/>
        </w:rPr>
        <w:t>вачу якісні</w:t>
      </w:r>
      <w:r w:rsidR="00C55765">
        <w:rPr>
          <w:sz w:val="28"/>
          <w:szCs w:val="28"/>
          <w:lang w:val="uk-UA"/>
        </w:rPr>
        <w:t xml:space="preserve"> </w:t>
      </w:r>
      <w:r w:rsidR="001C13F9" w:rsidRPr="001C13F9">
        <w:rPr>
          <w:sz w:val="28"/>
          <w:szCs w:val="28"/>
          <w:lang w:val="uk-UA"/>
        </w:rPr>
        <w:t>інформаційні продукти та послуги</w:t>
      </w:r>
      <w:r w:rsidR="00C3703B">
        <w:rPr>
          <w:sz w:val="28"/>
          <w:szCs w:val="28"/>
          <w:lang w:val="uk-UA"/>
        </w:rPr>
        <w:t>, зокрема сприяти долученню громадян до офіційної інформації в рамках проектів з електронного урядування</w:t>
      </w:r>
      <w:r w:rsidR="001C13F9" w:rsidRPr="001C13F9">
        <w:rPr>
          <w:sz w:val="28"/>
          <w:szCs w:val="28"/>
          <w:lang w:val="uk-UA"/>
        </w:rPr>
        <w:t>.</w:t>
      </w:r>
    </w:p>
    <w:p w14:paraId="32182D96" w14:textId="77777777" w:rsidR="00B75782" w:rsidRPr="000A14E1" w:rsidRDefault="00B75782" w:rsidP="000A14E1">
      <w:pPr>
        <w:pStyle w:val="2"/>
        <w:ind w:left="0"/>
        <w:jc w:val="center"/>
        <w:rPr>
          <w:b/>
          <w:sz w:val="8"/>
          <w:szCs w:val="8"/>
          <w:lang w:val="uk-UA"/>
        </w:rPr>
      </w:pPr>
    </w:p>
    <w:p w14:paraId="64999893" w14:textId="77777777" w:rsidR="00075292" w:rsidRPr="00B0786D" w:rsidRDefault="002B46F9" w:rsidP="000A14E1">
      <w:pPr>
        <w:pStyle w:val="2"/>
        <w:ind w:left="0"/>
        <w:jc w:val="center"/>
        <w:rPr>
          <w:b/>
          <w:sz w:val="28"/>
          <w:szCs w:val="28"/>
        </w:rPr>
      </w:pPr>
      <w:r w:rsidRPr="00B0786D">
        <w:rPr>
          <w:b/>
          <w:sz w:val="28"/>
          <w:szCs w:val="28"/>
        </w:rPr>
        <w:t>Матриця відповідності програмних компетентностей</w:t>
      </w:r>
    </w:p>
    <w:p w14:paraId="70AFD1E5" w14:textId="0316A924" w:rsidR="00075292" w:rsidRDefault="002B46F9" w:rsidP="000A14E1">
      <w:pPr>
        <w:pStyle w:val="2"/>
        <w:ind w:left="0"/>
        <w:jc w:val="center"/>
        <w:rPr>
          <w:b/>
          <w:sz w:val="28"/>
          <w:szCs w:val="28"/>
        </w:rPr>
      </w:pPr>
      <w:r w:rsidRPr="00B0786D">
        <w:rPr>
          <w:b/>
          <w:sz w:val="28"/>
          <w:szCs w:val="28"/>
        </w:rPr>
        <w:t xml:space="preserve">вибірковим компонентам </w:t>
      </w:r>
      <w:r w:rsidR="0044630B" w:rsidRPr="00B0786D">
        <w:rPr>
          <w:b/>
          <w:sz w:val="28"/>
          <w:szCs w:val="28"/>
          <w:lang w:val="uk-UA"/>
        </w:rPr>
        <w:t>блоку</w:t>
      </w:r>
      <w:r w:rsidRPr="00B0786D">
        <w:rPr>
          <w:b/>
          <w:sz w:val="28"/>
          <w:szCs w:val="28"/>
        </w:rPr>
        <w:t xml:space="preserve"> 2</w:t>
      </w:r>
    </w:p>
    <w:p w14:paraId="1763692D" w14:textId="77777777" w:rsidR="003054E8" w:rsidRPr="003054E8" w:rsidRDefault="003054E8" w:rsidP="00DE25A6">
      <w:pPr>
        <w:pStyle w:val="2"/>
        <w:ind w:left="0"/>
        <w:jc w:val="center"/>
        <w:rPr>
          <w:b/>
          <w:sz w:val="16"/>
          <w:szCs w:val="16"/>
          <w:vertAlign w:val="subscript"/>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9"/>
        <w:gridCol w:w="850"/>
        <w:gridCol w:w="851"/>
        <w:gridCol w:w="850"/>
        <w:gridCol w:w="851"/>
        <w:gridCol w:w="850"/>
        <w:gridCol w:w="851"/>
        <w:gridCol w:w="850"/>
        <w:gridCol w:w="850"/>
        <w:gridCol w:w="850"/>
      </w:tblGrid>
      <w:tr w:rsidR="003054E8" w:rsidRPr="00733032" w14:paraId="511177E3" w14:textId="77777777" w:rsidTr="003054E8">
        <w:trPr>
          <w:trHeight w:val="240"/>
          <w:tblHeader/>
        </w:trPr>
        <w:tc>
          <w:tcPr>
            <w:tcW w:w="993" w:type="dxa"/>
            <w:shd w:val="clear" w:color="auto" w:fill="auto"/>
            <w:vAlign w:val="center"/>
          </w:tcPr>
          <w:p w14:paraId="24143E19" w14:textId="77777777" w:rsidR="003054E8" w:rsidRPr="00733032" w:rsidRDefault="003054E8" w:rsidP="003054E8">
            <w:pPr>
              <w:pStyle w:val="2"/>
              <w:ind w:left="0"/>
              <w:jc w:val="center"/>
              <w:rPr>
                <w:sz w:val="20"/>
                <w:szCs w:val="20"/>
              </w:rPr>
            </w:pPr>
          </w:p>
        </w:tc>
        <w:tc>
          <w:tcPr>
            <w:tcW w:w="879" w:type="dxa"/>
            <w:shd w:val="clear" w:color="auto" w:fill="auto"/>
            <w:vAlign w:val="center"/>
          </w:tcPr>
          <w:p w14:paraId="379EFAF5" w14:textId="77777777" w:rsidR="003054E8" w:rsidRPr="00FC714D" w:rsidRDefault="003054E8" w:rsidP="003054E8">
            <w:pPr>
              <w:pStyle w:val="2"/>
              <w:ind w:left="-108" w:right="-108"/>
              <w:jc w:val="center"/>
              <w:rPr>
                <w:color w:val="00B050"/>
                <w:sz w:val="20"/>
                <w:szCs w:val="20"/>
                <w:lang w:val="uk-UA"/>
              </w:rPr>
            </w:pPr>
            <w:r w:rsidRPr="00FC714D">
              <w:rPr>
                <w:color w:val="00B050"/>
                <w:sz w:val="20"/>
                <w:szCs w:val="20"/>
              </w:rPr>
              <w:t>ВД.</w:t>
            </w:r>
            <w:r w:rsidRPr="00FC714D">
              <w:rPr>
                <w:color w:val="00B050"/>
                <w:sz w:val="20"/>
                <w:szCs w:val="20"/>
                <w:lang w:val="uk-UA"/>
              </w:rPr>
              <w:t>2</w:t>
            </w:r>
            <w:r w:rsidRPr="00FC714D">
              <w:rPr>
                <w:color w:val="00B050"/>
                <w:sz w:val="20"/>
                <w:szCs w:val="20"/>
              </w:rPr>
              <w:t>.0</w:t>
            </w:r>
            <w:r w:rsidRPr="00FC714D">
              <w:rPr>
                <w:color w:val="00B050"/>
                <w:sz w:val="20"/>
                <w:szCs w:val="20"/>
                <w:lang w:val="uk-UA"/>
              </w:rPr>
              <w:t>1</w:t>
            </w:r>
          </w:p>
        </w:tc>
        <w:tc>
          <w:tcPr>
            <w:tcW w:w="850" w:type="dxa"/>
            <w:shd w:val="clear" w:color="auto" w:fill="auto"/>
            <w:vAlign w:val="center"/>
          </w:tcPr>
          <w:p w14:paraId="690E537B" w14:textId="77777777" w:rsidR="003054E8" w:rsidRPr="00327E0E" w:rsidRDefault="003054E8" w:rsidP="003054E8">
            <w:pPr>
              <w:pStyle w:val="2"/>
              <w:ind w:left="-108" w:right="-108"/>
              <w:jc w:val="center"/>
              <w:rPr>
                <w:sz w:val="20"/>
                <w:szCs w:val="20"/>
                <w:lang w:val="uk-UA"/>
              </w:rPr>
            </w:pPr>
            <w:r w:rsidRPr="00327E0E">
              <w:rPr>
                <w:sz w:val="20"/>
                <w:szCs w:val="20"/>
              </w:rPr>
              <w:t>ВД.</w:t>
            </w:r>
            <w:r w:rsidRPr="00327E0E">
              <w:rPr>
                <w:sz w:val="20"/>
                <w:szCs w:val="20"/>
                <w:lang w:val="uk-UA"/>
              </w:rPr>
              <w:t>2</w:t>
            </w:r>
            <w:r w:rsidRPr="00327E0E">
              <w:rPr>
                <w:sz w:val="20"/>
                <w:szCs w:val="20"/>
              </w:rPr>
              <w:t>.0</w:t>
            </w:r>
            <w:r w:rsidRPr="00327E0E">
              <w:rPr>
                <w:sz w:val="20"/>
                <w:szCs w:val="20"/>
                <w:lang w:val="uk-UA"/>
              </w:rPr>
              <w:t>2</w:t>
            </w:r>
          </w:p>
        </w:tc>
        <w:tc>
          <w:tcPr>
            <w:tcW w:w="851" w:type="dxa"/>
            <w:shd w:val="clear" w:color="auto" w:fill="auto"/>
            <w:vAlign w:val="center"/>
          </w:tcPr>
          <w:p w14:paraId="65A584A7" w14:textId="77777777" w:rsidR="003054E8" w:rsidRPr="0066407D" w:rsidRDefault="003054E8" w:rsidP="003054E8">
            <w:pPr>
              <w:pStyle w:val="2"/>
              <w:ind w:left="-108" w:right="-108"/>
              <w:jc w:val="center"/>
              <w:rPr>
                <w:sz w:val="20"/>
                <w:szCs w:val="20"/>
                <w:lang w:val="uk-UA"/>
              </w:rPr>
            </w:pPr>
            <w:r w:rsidRPr="0066407D">
              <w:rPr>
                <w:sz w:val="20"/>
                <w:szCs w:val="20"/>
              </w:rPr>
              <w:t>ВД.</w:t>
            </w:r>
            <w:r w:rsidRPr="0066407D">
              <w:rPr>
                <w:sz w:val="20"/>
                <w:szCs w:val="20"/>
                <w:lang w:val="uk-UA"/>
              </w:rPr>
              <w:t>2</w:t>
            </w:r>
            <w:r w:rsidRPr="0066407D">
              <w:rPr>
                <w:sz w:val="20"/>
                <w:szCs w:val="20"/>
              </w:rPr>
              <w:t>.0</w:t>
            </w:r>
            <w:r w:rsidRPr="0066407D">
              <w:rPr>
                <w:sz w:val="20"/>
                <w:szCs w:val="20"/>
                <w:lang w:val="uk-UA"/>
              </w:rPr>
              <w:t>3</w:t>
            </w:r>
          </w:p>
        </w:tc>
        <w:tc>
          <w:tcPr>
            <w:tcW w:w="850" w:type="dxa"/>
            <w:vAlign w:val="center"/>
          </w:tcPr>
          <w:p w14:paraId="19DED4E2" w14:textId="77777777" w:rsidR="003054E8" w:rsidRPr="00E73121" w:rsidRDefault="003054E8" w:rsidP="003054E8">
            <w:pPr>
              <w:pStyle w:val="2"/>
              <w:ind w:left="-108" w:right="-108"/>
              <w:jc w:val="center"/>
              <w:rPr>
                <w:color w:val="00B050"/>
                <w:sz w:val="20"/>
                <w:szCs w:val="20"/>
                <w:lang w:val="uk-UA"/>
              </w:rPr>
            </w:pPr>
            <w:r w:rsidRPr="00E73121">
              <w:rPr>
                <w:color w:val="00B050"/>
                <w:sz w:val="20"/>
                <w:szCs w:val="20"/>
              </w:rPr>
              <w:t>ВД.</w:t>
            </w:r>
            <w:r w:rsidRPr="00E73121">
              <w:rPr>
                <w:color w:val="00B050"/>
                <w:sz w:val="20"/>
                <w:szCs w:val="20"/>
                <w:lang w:val="uk-UA"/>
              </w:rPr>
              <w:t>2</w:t>
            </w:r>
            <w:r w:rsidRPr="00E73121">
              <w:rPr>
                <w:color w:val="00B050"/>
                <w:sz w:val="20"/>
                <w:szCs w:val="20"/>
              </w:rPr>
              <w:t>.0</w:t>
            </w:r>
            <w:r w:rsidRPr="00E73121">
              <w:rPr>
                <w:color w:val="00B050"/>
                <w:sz w:val="20"/>
                <w:szCs w:val="20"/>
                <w:lang w:val="uk-UA"/>
              </w:rPr>
              <w:t>4</w:t>
            </w:r>
          </w:p>
        </w:tc>
        <w:tc>
          <w:tcPr>
            <w:tcW w:w="851" w:type="dxa"/>
            <w:shd w:val="clear" w:color="auto" w:fill="auto"/>
            <w:vAlign w:val="center"/>
          </w:tcPr>
          <w:p w14:paraId="1499B041" w14:textId="77777777" w:rsidR="003054E8" w:rsidRPr="00974017" w:rsidRDefault="003054E8" w:rsidP="003054E8">
            <w:pPr>
              <w:pStyle w:val="2"/>
              <w:ind w:left="-108" w:right="-108"/>
              <w:jc w:val="center"/>
              <w:rPr>
                <w:color w:val="00B050"/>
                <w:sz w:val="20"/>
                <w:szCs w:val="20"/>
              </w:rPr>
            </w:pPr>
            <w:r w:rsidRPr="00974017">
              <w:rPr>
                <w:color w:val="00B050"/>
                <w:sz w:val="20"/>
                <w:szCs w:val="20"/>
              </w:rPr>
              <w:t>ВД.</w:t>
            </w:r>
            <w:r w:rsidRPr="00974017">
              <w:rPr>
                <w:color w:val="00B050"/>
                <w:sz w:val="20"/>
                <w:szCs w:val="20"/>
                <w:lang w:val="uk-UA"/>
              </w:rPr>
              <w:t>2</w:t>
            </w:r>
            <w:r w:rsidRPr="00974017">
              <w:rPr>
                <w:color w:val="00B050"/>
                <w:sz w:val="20"/>
                <w:szCs w:val="20"/>
              </w:rPr>
              <w:t>.0</w:t>
            </w:r>
            <w:r w:rsidRPr="00974017">
              <w:rPr>
                <w:color w:val="00B050"/>
                <w:sz w:val="20"/>
                <w:szCs w:val="20"/>
                <w:lang w:val="uk-UA"/>
              </w:rPr>
              <w:t>5</w:t>
            </w:r>
          </w:p>
        </w:tc>
        <w:tc>
          <w:tcPr>
            <w:tcW w:w="850" w:type="dxa"/>
            <w:vAlign w:val="center"/>
          </w:tcPr>
          <w:p w14:paraId="670B7265" w14:textId="77777777" w:rsidR="003054E8" w:rsidRPr="00C639DB" w:rsidRDefault="003054E8" w:rsidP="003054E8">
            <w:pPr>
              <w:pStyle w:val="2"/>
              <w:ind w:left="-108" w:right="-108"/>
              <w:jc w:val="center"/>
              <w:rPr>
                <w:color w:val="00B050"/>
                <w:sz w:val="20"/>
                <w:szCs w:val="20"/>
                <w:lang w:val="uk-UA"/>
              </w:rPr>
            </w:pPr>
            <w:r w:rsidRPr="00C639DB">
              <w:rPr>
                <w:color w:val="00B050"/>
                <w:sz w:val="20"/>
                <w:szCs w:val="20"/>
              </w:rPr>
              <w:t>ВД.</w:t>
            </w:r>
            <w:r w:rsidRPr="00C639DB">
              <w:rPr>
                <w:color w:val="00B050"/>
                <w:sz w:val="20"/>
                <w:szCs w:val="20"/>
                <w:lang w:val="uk-UA"/>
              </w:rPr>
              <w:t>2</w:t>
            </w:r>
            <w:r w:rsidRPr="00C639DB">
              <w:rPr>
                <w:color w:val="00B050"/>
                <w:sz w:val="20"/>
                <w:szCs w:val="20"/>
              </w:rPr>
              <w:t>.0</w:t>
            </w:r>
            <w:r w:rsidRPr="00C639DB">
              <w:rPr>
                <w:color w:val="00B050"/>
                <w:sz w:val="20"/>
                <w:szCs w:val="20"/>
                <w:lang w:val="uk-UA"/>
              </w:rPr>
              <w:t>6</w:t>
            </w:r>
          </w:p>
        </w:tc>
        <w:tc>
          <w:tcPr>
            <w:tcW w:w="851" w:type="dxa"/>
            <w:vAlign w:val="center"/>
          </w:tcPr>
          <w:p w14:paraId="3D308327" w14:textId="77777777" w:rsidR="003054E8" w:rsidRPr="00C639DB" w:rsidRDefault="003054E8" w:rsidP="003054E8">
            <w:pPr>
              <w:pStyle w:val="2"/>
              <w:ind w:left="-108" w:right="-108"/>
              <w:jc w:val="center"/>
              <w:rPr>
                <w:color w:val="00B050"/>
                <w:sz w:val="20"/>
                <w:szCs w:val="20"/>
              </w:rPr>
            </w:pPr>
            <w:r w:rsidRPr="00C639DB">
              <w:rPr>
                <w:color w:val="00B050"/>
                <w:sz w:val="20"/>
                <w:szCs w:val="20"/>
              </w:rPr>
              <w:t>ВД.</w:t>
            </w:r>
            <w:r w:rsidRPr="00C639DB">
              <w:rPr>
                <w:color w:val="00B050"/>
                <w:sz w:val="20"/>
                <w:szCs w:val="20"/>
                <w:lang w:val="uk-UA"/>
              </w:rPr>
              <w:t>2</w:t>
            </w:r>
            <w:r w:rsidRPr="00C639DB">
              <w:rPr>
                <w:color w:val="00B050"/>
                <w:sz w:val="20"/>
                <w:szCs w:val="20"/>
              </w:rPr>
              <w:t>.0</w:t>
            </w:r>
            <w:r w:rsidRPr="00C639DB">
              <w:rPr>
                <w:color w:val="00B050"/>
                <w:sz w:val="20"/>
                <w:szCs w:val="20"/>
                <w:lang w:val="uk-UA"/>
              </w:rPr>
              <w:t>7</w:t>
            </w:r>
          </w:p>
        </w:tc>
        <w:tc>
          <w:tcPr>
            <w:tcW w:w="850" w:type="dxa"/>
          </w:tcPr>
          <w:p w14:paraId="4C5F3330" w14:textId="24A0E041" w:rsidR="003054E8" w:rsidRPr="00352A0F" w:rsidRDefault="003054E8" w:rsidP="003054E8">
            <w:pPr>
              <w:pStyle w:val="2"/>
              <w:ind w:left="-108" w:right="-108"/>
              <w:jc w:val="center"/>
              <w:rPr>
                <w:color w:val="00B050"/>
                <w:sz w:val="20"/>
                <w:szCs w:val="20"/>
              </w:rPr>
            </w:pPr>
            <w:r w:rsidRPr="00352A0F">
              <w:rPr>
                <w:color w:val="00B050"/>
                <w:sz w:val="20"/>
                <w:szCs w:val="20"/>
              </w:rPr>
              <w:t>ВД.</w:t>
            </w:r>
            <w:r w:rsidRPr="00352A0F">
              <w:rPr>
                <w:color w:val="00B050"/>
                <w:sz w:val="20"/>
                <w:szCs w:val="20"/>
                <w:lang w:val="uk-UA"/>
              </w:rPr>
              <w:t>2</w:t>
            </w:r>
            <w:r w:rsidRPr="00352A0F">
              <w:rPr>
                <w:color w:val="00B050"/>
                <w:sz w:val="20"/>
                <w:szCs w:val="20"/>
              </w:rPr>
              <w:t>.0</w:t>
            </w:r>
            <w:r w:rsidRPr="00352A0F">
              <w:rPr>
                <w:color w:val="00B050"/>
                <w:sz w:val="20"/>
                <w:szCs w:val="20"/>
                <w:lang w:val="uk-UA"/>
              </w:rPr>
              <w:t>8</w:t>
            </w:r>
          </w:p>
        </w:tc>
        <w:tc>
          <w:tcPr>
            <w:tcW w:w="850" w:type="dxa"/>
          </w:tcPr>
          <w:p w14:paraId="6C71AE6A" w14:textId="61AC699B" w:rsidR="003054E8" w:rsidRPr="00352A0F" w:rsidRDefault="003054E8" w:rsidP="003054E8">
            <w:pPr>
              <w:pStyle w:val="2"/>
              <w:ind w:left="-108" w:right="-108"/>
              <w:jc w:val="center"/>
              <w:rPr>
                <w:color w:val="00B050"/>
                <w:sz w:val="20"/>
                <w:szCs w:val="20"/>
              </w:rPr>
            </w:pPr>
            <w:r w:rsidRPr="00352A0F">
              <w:rPr>
                <w:color w:val="00B050"/>
                <w:sz w:val="20"/>
                <w:szCs w:val="20"/>
              </w:rPr>
              <w:t>ВД.</w:t>
            </w:r>
            <w:r w:rsidRPr="00352A0F">
              <w:rPr>
                <w:color w:val="00B050"/>
                <w:sz w:val="20"/>
                <w:szCs w:val="20"/>
                <w:lang w:val="uk-UA"/>
              </w:rPr>
              <w:t>2</w:t>
            </w:r>
            <w:r w:rsidRPr="00352A0F">
              <w:rPr>
                <w:color w:val="00B050"/>
                <w:sz w:val="20"/>
                <w:szCs w:val="20"/>
              </w:rPr>
              <w:t>.0</w:t>
            </w:r>
            <w:r w:rsidRPr="00352A0F">
              <w:rPr>
                <w:color w:val="00B050"/>
                <w:sz w:val="20"/>
                <w:szCs w:val="20"/>
                <w:lang w:val="uk-UA"/>
              </w:rPr>
              <w:t>9</w:t>
            </w:r>
          </w:p>
        </w:tc>
        <w:tc>
          <w:tcPr>
            <w:tcW w:w="850" w:type="dxa"/>
            <w:vAlign w:val="center"/>
          </w:tcPr>
          <w:p w14:paraId="09244FAE" w14:textId="5C4F620F" w:rsidR="003054E8" w:rsidRPr="005A4012" w:rsidRDefault="003054E8" w:rsidP="003054E8">
            <w:pPr>
              <w:pStyle w:val="2"/>
              <w:ind w:left="-108" w:right="-108"/>
              <w:jc w:val="center"/>
              <w:rPr>
                <w:color w:val="00B050"/>
                <w:sz w:val="20"/>
                <w:szCs w:val="20"/>
              </w:rPr>
            </w:pPr>
            <w:r w:rsidRPr="005A4012">
              <w:rPr>
                <w:color w:val="00B050"/>
                <w:sz w:val="20"/>
                <w:szCs w:val="20"/>
              </w:rPr>
              <w:t>ВП.</w:t>
            </w:r>
            <w:r w:rsidRPr="005A4012">
              <w:rPr>
                <w:color w:val="00B050"/>
                <w:sz w:val="20"/>
                <w:szCs w:val="20"/>
                <w:lang w:val="uk-UA"/>
              </w:rPr>
              <w:t>2</w:t>
            </w:r>
            <w:r w:rsidRPr="005A4012">
              <w:rPr>
                <w:color w:val="00B050"/>
                <w:sz w:val="20"/>
                <w:szCs w:val="20"/>
              </w:rPr>
              <w:t>.01</w:t>
            </w:r>
          </w:p>
        </w:tc>
      </w:tr>
      <w:tr w:rsidR="003054E8" w:rsidRPr="00733032" w14:paraId="7CE0C152" w14:textId="77777777" w:rsidTr="003054E8">
        <w:trPr>
          <w:trHeight w:val="20"/>
        </w:trPr>
        <w:tc>
          <w:tcPr>
            <w:tcW w:w="993" w:type="dxa"/>
            <w:shd w:val="clear" w:color="auto" w:fill="auto"/>
          </w:tcPr>
          <w:p w14:paraId="730E99FD" w14:textId="77777777" w:rsidR="003054E8" w:rsidRPr="00733032" w:rsidRDefault="003054E8" w:rsidP="008E0046">
            <w:pPr>
              <w:pStyle w:val="2"/>
              <w:ind w:left="0"/>
              <w:rPr>
                <w:sz w:val="20"/>
                <w:szCs w:val="20"/>
              </w:rPr>
            </w:pPr>
            <w:r w:rsidRPr="00733032">
              <w:rPr>
                <w:sz w:val="20"/>
                <w:szCs w:val="20"/>
              </w:rPr>
              <w:t>ЗК</w:t>
            </w:r>
            <w:r>
              <w:rPr>
                <w:sz w:val="20"/>
                <w:szCs w:val="20"/>
                <w:lang w:val="uk-UA"/>
              </w:rPr>
              <w:t>-</w:t>
            </w:r>
            <w:r w:rsidRPr="00733032">
              <w:rPr>
                <w:sz w:val="20"/>
                <w:szCs w:val="20"/>
              </w:rPr>
              <w:t>2</w:t>
            </w:r>
          </w:p>
        </w:tc>
        <w:tc>
          <w:tcPr>
            <w:tcW w:w="879" w:type="dxa"/>
            <w:shd w:val="clear" w:color="auto" w:fill="auto"/>
            <w:vAlign w:val="center"/>
          </w:tcPr>
          <w:p w14:paraId="123669C3" w14:textId="77777777" w:rsidR="003054E8" w:rsidRPr="00FC714D" w:rsidRDefault="003054E8" w:rsidP="008E0046">
            <w:pPr>
              <w:pStyle w:val="2"/>
              <w:ind w:left="0"/>
              <w:jc w:val="center"/>
              <w:rPr>
                <w:color w:val="00B050"/>
                <w:sz w:val="20"/>
                <w:szCs w:val="20"/>
              </w:rPr>
            </w:pPr>
            <w:r w:rsidRPr="00FC714D">
              <w:rPr>
                <w:color w:val="00B050"/>
                <w:sz w:val="20"/>
                <w:szCs w:val="20"/>
                <w:vertAlign w:val="subscript"/>
              </w:rPr>
              <w:t>●</w:t>
            </w:r>
          </w:p>
        </w:tc>
        <w:tc>
          <w:tcPr>
            <w:tcW w:w="850" w:type="dxa"/>
            <w:shd w:val="clear" w:color="auto" w:fill="auto"/>
            <w:vAlign w:val="center"/>
          </w:tcPr>
          <w:p w14:paraId="4C841237" w14:textId="6FF2DB69"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01BBA08D" w14:textId="61F93BF7" w:rsidR="003054E8" w:rsidRPr="0066407D" w:rsidRDefault="003054E8" w:rsidP="008E0046">
            <w:pPr>
              <w:pStyle w:val="2"/>
              <w:ind w:left="0"/>
              <w:jc w:val="center"/>
              <w:rPr>
                <w:sz w:val="20"/>
                <w:szCs w:val="20"/>
              </w:rPr>
            </w:pPr>
          </w:p>
        </w:tc>
        <w:tc>
          <w:tcPr>
            <w:tcW w:w="850" w:type="dxa"/>
            <w:vAlign w:val="center"/>
          </w:tcPr>
          <w:p w14:paraId="160AE92A" w14:textId="77777777" w:rsidR="003054E8" w:rsidRPr="00E73121" w:rsidRDefault="003054E8" w:rsidP="003A473C">
            <w:pPr>
              <w:pStyle w:val="2"/>
              <w:ind w:left="0"/>
              <w:jc w:val="center"/>
              <w:rPr>
                <w:color w:val="00B050"/>
                <w:sz w:val="20"/>
                <w:szCs w:val="20"/>
              </w:rPr>
            </w:pPr>
          </w:p>
        </w:tc>
        <w:tc>
          <w:tcPr>
            <w:tcW w:w="851" w:type="dxa"/>
            <w:shd w:val="clear" w:color="auto" w:fill="auto"/>
            <w:vAlign w:val="center"/>
          </w:tcPr>
          <w:p w14:paraId="3B9F9C9E" w14:textId="5EA077CC" w:rsidR="003054E8" w:rsidRPr="00974017" w:rsidRDefault="003054E8" w:rsidP="008E0046">
            <w:pPr>
              <w:pStyle w:val="2"/>
              <w:ind w:left="0"/>
              <w:jc w:val="center"/>
              <w:rPr>
                <w:color w:val="00B050"/>
                <w:sz w:val="20"/>
                <w:szCs w:val="20"/>
              </w:rPr>
            </w:pPr>
          </w:p>
        </w:tc>
        <w:tc>
          <w:tcPr>
            <w:tcW w:w="850" w:type="dxa"/>
            <w:vAlign w:val="center"/>
          </w:tcPr>
          <w:p w14:paraId="75483841" w14:textId="77777777" w:rsidR="003054E8" w:rsidRPr="00C639DB" w:rsidRDefault="003054E8" w:rsidP="008E0046">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6EA3142A" w14:textId="77777777" w:rsidR="003054E8" w:rsidRPr="00C639DB" w:rsidRDefault="003054E8" w:rsidP="004621C1">
            <w:pPr>
              <w:pStyle w:val="2"/>
              <w:ind w:left="0"/>
              <w:jc w:val="center"/>
              <w:rPr>
                <w:color w:val="00B050"/>
                <w:sz w:val="20"/>
                <w:szCs w:val="20"/>
                <w:vertAlign w:val="subscript"/>
              </w:rPr>
            </w:pPr>
            <w:r w:rsidRPr="00C639DB">
              <w:rPr>
                <w:color w:val="00B050"/>
                <w:sz w:val="20"/>
                <w:szCs w:val="20"/>
                <w:vertAlign w:val="subscript"/>
              </w:rPr>
              <w:t>●</w:t>
            </w:r>
          </w:p>
        </w:tc>
        <w:tc>
          <w:tcPr>
            <w:tcW w:w="850" w:type="dxa"/>
          </w:tcPr>
          <w:p w14:paraId="797982A2" w14:textId="77777777" w:rsidR="003054E8" w:rsidRPr="00352A0F" w:rsidRDefault="003054E8" w:rsidP="008E0046">
            <w:pPr>
              <w:pStyle w:val="2"/>
              <w:ind w:left="0"/>
              <w:jc w:val="center"/>
              <w:rPr>
                <w:color w:val="00B050"/>
                <w:sz w:val="20"/>
                <w:szCs w:val="20"/>
                <w:vertAlign w:val="subscript"/>
              </w:rPr>
            </w:pPr>
          </w:p>
        </w:tc>
        <w:tc>
          <w:tcPr>
            <w:tcW w:w="850" w:type="dxa"/>
          </w:tcPr>
          <w:p w14:paraId="25FA2F05" w14:textId="1C2109DA" w:rsidR="003054E8"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01498786" w14:textId="30180EBD" w:rsidR="003054E8" w:rsidRPr="005A4012" w:rsidRDefault="003054E8" w:rsidP="008E0046">
            <w:pPr>
              <w:pStyle w:val="2"/>
              <w:ind w:left="0"/>
              <w:jc w:val="center"/>
              <w:rPr>
                <w:color w:val="00B050"/>
                <w:sz w:val="20"/>
                <w:szCs w:val="20"/>
                <w:vertAlign w:val="subscript"/>
              </w:rPr>
            </w:pPr>
            <w:r w:rsidRPr="005A4012">
              <w:rPr>
                <w:color w:val="00B050"/>
                <w:sz w:val="20"/>
                <w:szCs w:val="20"/>
                <w:vertAlign w:val="subscript"/>
              </w:rPr>
              <w:t>●</w:t>
            </w:r>
          </w:p>
        </w:tc>
      </w:tr>
      <w:tr w:rsidR="003054E8" w:rsidRPr="00733032" w14:paraId="3BBC5A97" w14:textId="77777777" w:rsidTr="003054E8">
        <w:trPr>
          <w:trHeight w:val="20"/>
        </w:trPr>
        <w:tc>
          <w:tcPr>
            <w:tcW w:w="993" w:type="dxa"/>
            <w:shd w:val="clear" w:color="auto" w:fill="auto"/>
          </w:tcPr>
          <w:p w14:paraId="556555FC" w14:textId="77777777" w:rsidR="003054E8" w:rsidRPr="00733032" w:rsidRDefault="003054E8" w:rsidP="008E0046">
            <w:pPr>
              <w:pStyle w:val="2"/>
              <w:ind w:left="0"/>
              <w:rPr>
                <w:sz w:val="20"/>
                <w:szCs w:val="20"/>
              </w:rPr>
            </w:pPr>
            <w:r w:rsidRPr="00733032">
              <w:rPr>
                <w:sz w:val="20"/>
                <w:szCs w:val="20"/>
              </w:rPr>
              <w:t>ЗК</w:t>
            </w:r>
            <w:r>
              <w:rPr>
                <w:sz w:val="20"/>
                <w:szCs w:val="20"/>
                <w:lang w:val="uk-UA"/>
              </w:rPr>
              <w:t>-</w:t>
            </w:r>
            <w:r w:rsidRPr="00733032">
              <w:rPr>
                <w:sz w:val="20"/>
                <w:szCs w:val="20"/>
              </w:rPr>
              <w:t>3</w:t>
            </w:r>
          </w:p>
        </w:tc>
        <w:tc>
          <w:tcPr>
            <w:tcW w:w="879" w:type="dxa"/>
            <w:shd w:val="clear" w:color="auto" w:fill="auto"/>
          </w:tcPr>
          <w:p w14:paraId="2BA078D8" w14:textId="77777777" w:rsidR="003054E8" w:rsidRPr="00FC714D" w:rsidRDefault="003054E8" w:rsidP="008E0046">
            <w:pPr>
              <w:pStyle w:val="2"/>
              <w:ind w:left="0"/>
              <w:jc w:val="center"/>
              <w:rPr>
                <w:color w:val="00B050"/>
                <w:sz w:val="20"/>
                <w:szCs w:val="20"/>
              </w:rPr>
            </w:pPr>
            <w:r w:rsidRPr="00FC714D">
              <w:rPr>
                <w:color w:val="00B050"/>
                <w:sz w:val="20"/>
                <w:szCs w:val="20"/>
                <w:vertAlign w:val="subscript"/>
              </w:rPr>
              <w:t>●</w:t>
            </w:r>
          </w:p>
        </w:tc>
        <w:tc>
          <w:tcPr>
            <w:tcW w:w="850" w:type="dxa"/>
            <w:shd w:val="clear" w:color="auto" w:fill="auto"/>
            <w:vAlign w:val="center"/>
          </w:tcPr>
          <w:p w14:paraId="4648B735" w14:textId="77777777"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6EA943B1" w14:textId="317E5F4E" w:rsidR="003054E8" w:rsidRPr="0066407D" w:rsidRDefault="003054E8" w:rsidP="008E0046">
            <w:pPr>
              <w:pStyle w:val="2"/>
              <w:ind w:left="0"/>
              <w:jc w:val="center"/>
              <w:rPr>
                <w:sz w:val="20"/>
                <w:szCs w:val="20"/>
              </w:rPr>
            </w:pPr>
          </w:p>
        </w:tc>
        <w:tc>
          <w:tcPr>
            <w:tcW w:w="850" w:type="dxa"/>
            <w:vAlign w:val="center"/>
          </w:tcPr>
          <w:p w14:paraId="6E96DC87" w14:textId="77777777" w:rsidR="003054E8" w:rsidRPr="00E73121" w:rsidRDefault="003054E8" w:rsidP="003A473C">
            <w:pPr>
              <w:pStyle w:val="2"/>
              <w:ind w:left="0"/>
              <w:jc w:val="center"/>
              <w:rPr>
                <w:color w:val="00B050"/>
                <w:sz w:val="20"/>
                <w:szCs w:val="20"/>
              </w:rPr>
            </w:pPr>
            <w:r w:rsidRPr="00E73121">
              <w:rPr>
                <w:color w:val="00B050"/>
                <w:sz w:val="20"/>
                <w:szCs w:val="20"/>
                <w:vertAlign w:val="subscript"/>
              </w:rPr>
              <w:t>●</w:t>
            </w:r>
          </w:p>
        </w:tc>
        <w:tc>
          <w:tcPr>
            <w:tcW w:w="851" w:type="dxa"/>
            <w:shd w:val="clear" w:color="auto" w:fill="auto"/>
            <w:vAlign w:val="center"/>
          </w:tcPr>
          <w:p w14:paraId="2C97115E" w14:textId="77777777" w:rsidR="003054E8" w:rsidRPr="00974017" w:rsidRDefault="003054E8" w:rsidP="008E0046">
            <w:pPr>
              <w:pStyle w:val="2"/>
              <w:ind w:left="0"/>
              <w:jc w:val="center"/>
              <w:rPr>
                <w:color w:val="00B050"/>
                <w:sz w:val="20"/>
                <w:szCs w:val="20"/>
              </w:rPr>
            </w:pPr>
            <w:r w:rsidRPr="00974017">
              <w:rPr>
                <w:color w:val="00B050"/>
                <w:sz w:val="20"/>
                <w:szCs w:val="20"/>
                <w:vertAlign w:val="subscript"/>
              </w:rPr>
              <w:t>●</w:t>
            </w:r>
          </w:p>
        </w:tc>
        <w:tc>
          <w:tcPr>
            <w:tcW w:w="850" w:type="dxa"/>
            <w:vAlign w:val="center"/>
          </w:tcPr>
          <w:p w14:paraId="3A821366" w14:textId="77777777" w:rsidR="003054E8" w:rsidRPr="00C639DB" w:rsidRDefault="003054E8" w:rsidP="008E0046">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2B2EF823" w14:textId="77777777" w:rsidR="003054E8" w:rsidRPr="00C639DB" w:rsidRDefault="003054E8" w:rsidP="004621C1">
            <w:pPr>
              <w:pStyle w:val="2"/>
              <w:ind w:left="0"/>
              <w:jc w:val="center"/>
              <w:rPr>
                <w:color w:val="00B050"/>
                <w:sz w:val="20"/>
                <w:szCs w:val="20"/>
                <w:vertAlign w:val="subscript"/>
              </w:rPr>
            </w:pPr>
            <w:r w:rsidRPr="00C639DB">
              <w:rPr>
                <w:color w:val="00B050"/>
                <w:sz w:val="20"/>
                <w:szCs w:val="20"/>
                <w:vertAlign w:val="subscript"/>
              </w:rPr>
              <w:t>●</w:t>
            </w:r>
          </w:p>
        </w:tc>
        <w:tc>
          <w:tcPr>
            <w:tcW w:w="850" w:type="dxa"/>
          </w:tcPr>
          <w:p w14:paraId="130C0D44" w14:textId="357755A3" w:rsidR="003054E8"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tcPr>
          <w:p w14:paraId="0867B7CE" w14:textId="45957DE8" w:rsidR="003054E8" w:rsidRPr="00352A0F" w:rsidRDefault="003054E8" w:rsidP="008E0046">
            <w:pPr>
              <w:pStyle w:val="2"/>
              <w:ind w:left="0"/>
              <w:jc w:val="center"/>
              <w:rPr>
                <w:color w:val="00B050"/>
                <w:sz w:val="20"/>
                <w:szCs w:val="20"/>
                <w:vertAlign w:val="subscript"/>
              </w:rPr>
            </w:pPr>
          </w:p>
        </w:tc>
        <w:tc>
          <w:tcPr>
            <w:tcW w:w="850" w:type="dxa"/>
            <w:vAlign w:val="center"/>
          </w:tcPr>
          <w:p w14:paraId="43F22683" w14:textId="09EA9BCD" w:rsidR="003054E8" w:rsidRPr="005A4012" w:rsidRDefault="003054E8" w:rsidP="008E0046">
            <w:pPr>
              <w:pStyle w:val="2"/>
              <w:ind w:left="0"/>
              <w:jc w:val="center"/>
              <w:rPr>
                <w:color w:val="00B050"/>
                <w:sz w:val="20"/>
                <w:szCs w:val="20"/>
                <w:vertAlign w:val="subscript"/>
              </w:rPr>
            </w:pPr>
            <w:r w:rsidRPr="005A4012">
              <w:rPr>
                <w:color w:val="00B050"/>
                <w:sz w:val="20"/>
                <w:szCs w:val="20"/>
                <w:vertAlign w:val="subscript"/>
              </w:rPr>
              <w:t>●</w:t>
            </w:r>
          </w:p>
        </w:tc>
      </w:tr>
      <w:tr w:rsidR="003054E8" w:rsidRPr="00733032" w14:paraId="62CF715C" w14:textId="77777777" w:rsidTr="003054E8">
        <w:trPr>
          <w:trHeight w:val="20"/>
        </w:trPr>
        <w:tc>
          <w:tcPr>
            <w:tcW w:w="993" w:type="dxa"/>
            <w:shd w:val="clear" w:color="auto" w:fill="auto"/>
          </w:tcPr>
          <w:p w14:paraId="43EC1504" w14:textId="77777777" w:rsidR="003054E8" w:rsidRPr="00733032" w:rsidRDefault="003054E8" w:rsidP="008E0046">
            <w:pPr>
              <w:pStyle w:val="2"/>
              <w:ind w:left="0"/>
              <w:rPr>
                <w:sz w:val="20"/>
                <w:szCs w:val="20"/>
              </w:rPr>
            </w:pPr>
            <w:r w:rsidRPr="00733032">
              <w:rPr>
                <w:sz w:val="20"/>
                <w:szCs w:val="20"/>
              </w:rPr>
              <w:t>ЗК</w:t>
            </w:r>
            <w:r>
              <w:rPr>
                <w:sz w:val="20"/>
                <w:szCs w:val="20"/>
                <w:lang w:val="uk-UA"/>
              </w:rPr>
              <w:t>-</w:t>
            </w:r>
            <w:r w:rsidRPr="00733032">
              <w:rPr>
                <w:sz w:val="20"/>
                <w:szCs w:val="20"/>
              </w:rPr>
              <w:t>4</w:t>
            </w:r>
          </w:p>
        </w:tc>
        <w:tc>
          <w:tcPr>
            <w:tcW w:w="879" w:type="dxa"/>
            <w:shd w:val="clear" w:color="auto" w:fill="auto"/>
          </w:tcPr>
          <w:p w14:paraId="52EF2334" w14:textId="24EE0DA6" w:rsidR="003054E8" w:rsidRPr="00FC714D" w:rsidRDefault="003054E8" w:rsidP="008E0046">
            <w:pPr>
              <w:pStyle w:val="2"/>
              <w:ind w:left="0"/>
              <w:jc w:val="center"/>
              <w:rPr>
                <w:color w:val="00B050"/>
                <w:sz w:val="20"/>
                <w:szCs w:val="20"/>
              </w:rPr>
            </w:pPr>
          </w:p>
        </w:tc>
        <w:tc>
          <w:tcPr>
            <w:tcW w:w="850" w:type="dxa"/>
            <w:shd w:val="clear" w:color="auto" w:fill="auto"/>
            <w:vAlign w:val="center"/>
          </w:tcPr>
          <w:p w14:paraId="3B26592F" w14:textId="77777777"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49382B01" w14:textId="581AEE61" w:rsidR="003054E8" w:rsidRPr="0066407D" w:rsidRDefault="003054E8" w:rsidP="008E0046">
            <w:pPr>
              <w:pStyle w:val="2"/>
              <w:ind w:left="0"/>
              <w:jc w:val="center"/>
              <w:rPr>
                <w:sz w:val="20"/>
                <w:szCs w:val="20"/>
              </w:rPr>
            </w:pPr>
          </w:p>
        </w:tc>
        <w:tc>
          <w:tcPr>
            <w:tcW w:w="850" w:type="dxa"/>
            <w:vAlign w:val="center"/>
          </w:tcPr>
          <w:p w14:paraId="0AD6916B" w14:textId="77777777" w:rsidR="003054E8" w:rsidRPr="00E73121" w:rsidRDefault="003054E8" w:rsidP="003A473C">
            <w:pPr>
              <w:pStyle w:val="2"/>
              <w:ind w:left="0"/>
              <w:jc w:val="center"/>
              <w:rPr>
                <w:color w:val="00B050"/>
                <w:sz w:val="20"/>
                <w:szCs w:val="20"/>
              </w:rPr>
            </w:pPr>
          </w:p>
        </w:tc>
        <w:tc>
          <w:tcPr>
            <w:tcW w:w="851" w:type="dxa"/>
            <w:shd w:val="clear" w:color="auto" w:fill="auto"/>
            <w:vAlign w:val="center"/>
          </w:tcPr>
          <w:p w14:paraId="6495775B" w14:textId="77777777" w:rsidR="003054E8" w:rsidRPr="00974017" w:rsidRDefault="003054E8" w:rsidP="008E0046">
            <w:pPr>
              <w:pStyle w:val="2"/>
              <w:ind w:left="0"/>
              <w:jc w:val="center"/>
              <w:rPr>
                <w:color w:val="00B050"/>
                <w:sz w:val="20"/>
                <w:szCs w:val="20"/>
              </w:rPr>
            </w:pPr>
          </w:p>
        </w:tc>
        <w:tc>
          <w:tcPr>
            <w:tcW w:w="850" w:type="dxa"/>
            <w:vAlign w:val="center"/>
          </w:tcPr>
          <w:p w14:paraId="5510D4D2" w14:textId="77777777" w:rsidR="003054E8" w:rsidRPr="00C639DB" w:rsidRDefault="003054E8" w:rsidP="008E0046">
            <w:pPr>
              <w:pStyle w:val="2"/>
              <w:ind w:left="0"/>
              <w:jc w:val="center"/>
              <w:rPr>
                <w:color w:val="00B050"/>
                <w:sz w:val="20"/>
                <w:szCs w:val="20"/>
                <w:vertAlign w:val="subscript"/>
              </w:rPr>
            </w:pPr>
          </w:p>
        </w:tc>
        <w:tc>
          <w:tcPr>
            <w:tcW w:w="851" w:type="dxa"/>
          </w:tcPr>
          <w:p w14:paraId="01C15250" w14:textId="77777777" w:rsidR="003054E8" w:rsidRPr="00C639DB" w:rsidRDefault="003054E8" w:rsidP="008E0046">
            <w:pPr>
              <w:pStyle w:val="2"/>
              <w:ind w:left="0"/>
              <w:jc w:val="center"/>
              <w:rPr>
                <w:color w:val="00B050"/>
                <w:sz w:val="20"/>
                <w:szCs w:val="20"/>
                <w:vertAlign w:val="subscript"/>
              </w:rPr>
            </w:pPr>
          </w:p>
        </w:tc>
        <w:tc>
          <w:tcPr>
            <w:tcW w:w="850" w:type="dxa"/>
          </w:tcPr>
          <w:p w14:paraId="6936F23F" w14:textId="77777777" w:rsidR="003054E8" w:rsidRPr="00352A0F" w:rsidRDefault="003054E8" w:rsidP="008E0046">
            <w:pPr>
              <w:pStyle w:val="2"/>
              <w:ind w:left="0"/>
              <w:jc w:val="center"/>
              <w:rPr>
                <w:color w:val="00B050"/>
                <w:sz w:val="20"/>
                <w:szCs w:val="20"/>
                <w:vertAlign w:val="subscript"/>
              </w:rPr>
            </w:pPr>
          </w:p>
        </w:tc>
        <w:tc>
          <w:tcPr>
            <w:tcW w:w="850" w:type="dxa"/>
          </w:tcPr>
          <w:p w14:paraId="270B5D43" w14:textId="3A83B0B6" w:rsidR="003054E8"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707F6841" w14:textId="0E031362" w:rsidR="003054E8" w:rsidRPr="00593F9E" w:rsidRDefault="003054E8" w:rsidP="008E0046">
            <w:pPr>
              <w:pStyle w:val="2"/>
              <w:ind w:left="0"/>
              <w:jc w:val="center"/>
              <w:rPr>
                <w:color w:val="C00000"/>
                <w:sz w:val="20"/>
                <w:szCs w:val="20"/>
                <w:vertAlign w:val="subscript"/>
              </w:rPr>
            </w:pPr>
          </w:p>
        </w:tc>
      </w:tr>
      <w:tr w:rsidR="003054E8" w:rsidRPr="00733032" w14:paraId="19E7F713" w14:textId="77777777" w:rsidTr="003054E8">
        <w:trPr>
          <w:trHeight w:val="20"/>
        </w:trPr>
        <w:tc>
          <w:tcPr>
            <w:tcW w:w="993" w:type="dxa"/>
            <w:shd w:val="clear" w:color="auto" w:fill="auto"/>
          </w:tcPr>
          <w:p w14:paraId="4B3CCEFB" w14:textId="77777777" w:rsidR="003054E8" w:rsidRPr="00733032" w:rsidRDefault="003054E8" w:rsidP="008E0046">
            <w:pPr>
              <w:pStyle w:val="2"/>
              <w:ind w:left="0"/>
              <w:rPr>
                <w:sz w:val="20"/>
                <w:szCs w:val="20"/>
              </w:rPr>
            </w:pPr>
            <w:r w:rsidRPr="00733032">
              <w:rPr>
                <w:sz w:val="20"/>
                <w:szCs w:val="20"/>
              </w:rPr>
              <w:t>ЗК</w:t>
            </w:r>
            <w:r>
              <w:rPr>
                <w:sz w:val="20"/>
                <w:szCs w:val="20"/>
                <w:lang w:val="uk-UA"/>
              </w:rPr>
              <w:t>-</w:t>
            </w:r>
            <w:r w:rsidRPr="00733032">
              <w:rPr>
                <w:sz w:val="20"/>
                <w:szCs w:val="20"/>
              </w:rPr>
              <w:t>6</w:t>
            </w:r>
          </w:p>
        </w:tc>
        <w:tc>
          <w:tcPr>
            <w:tcW w:w="879" w:type="dxa"/>
            <w:shd w:val="clear" w:color="auto" w:fill="auto"/>
            <w:vAlign w:val="center"/>
          </w:tcPr>
          <w:p w14:paraId="76DD56FC" w14:textId="77777777" w:rsidR="003054E8" w:rsidRPr="00FC714D" w:rsidRDefault="003054E8" w:rsidP="008E0046">
            <w:pPr>
              <w:pStyle w:val="2"/>
              <w:ind w:left="0"/>
              <w:jc w:val="center"/>
              <w:rPr>
                <w:color w:val="00B050"/>
                <w:sz w:val="20"/>
                <w:szCs w:val="20"/>
              </w:rPr>
            </w:pPr>
          </w:p>
        </w:tc>
        <w:tc>
          <w:tcPr>
            <w:tcW w:w="850" w:type="dxa"/>
            <w:shd w:val="clear" w:color="auto" w:fill="auto"/>
            <w:vAlign w:val="center"/>
          </w:tcPr>
          <w:p w14:paraId="245EFFA7" w14:textId="77777777"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6B82781E" w14:textId="1C37DE2D" w:rsidR="003054E8" w:rsidRPr="0066407D" w:rsidRDefault="003054E8" w:rsidP="008E0046">
            <w:pPr>
              <w:pStyle w:val="2"/>
              <w:ind w:left="0"/>
              <w:jc w:val="center"/>
              <w:rPr>
                <w:sz w:val="20"/>
                <w:szCs w:val="20"/>
              </w:rPr>
            </w:pPr>
          </w:p>
        </w:tc>
        <w:tc>
          <w:tcPr>
            <w:tcW w:w="850" w:type="dxa"/>
            <w:vAlign w:val="center"/>
          </w:tcPr>
          <w:p w14:paraId="0746F78F" w14:textId="77777777" w:rsidR="003054E8" w:rsidRPr="00E73121" w:rsidRDefault="003054E8" w:rsidP="003A473C">
            <w:pPr>
              <w:pStyle w:val="2"/>
              <w:ind w:left="0"/>
              <w:jc w:val="center"/>
              <w:rPr>
                <w:color w:val="00B050"/>
                <w:sz w:val="20"/>
                <w:szCs w:val="20"/>
              </w:rPr>
            </w:pPr>
          </w:p>
        </w:tc>
        <w:tc>
          <w:tcPr>
            <w:tcW w:w="851" w:type="dxa"/>
            <w:shd w:val="clear" w:color="auto" w:fill="auto"/>
            <w:vAlign w:val="center"/>
          </w:tcPr>
          <w:p w14:paraId="4893E8B7" w14:textId="77777777" w:rsidR="003054E8" w:rsidRPr="00974017" w:rsidRDefault="003054E8" w:rsidP="008E0046">
            <w:pPr>
              <w:pStyle w:val="2"/>
              <w:ind w:left="0"/>
              <w:jc w:val="center"/>
              <w:rPr>
                <w:color w:val="00B050"/>
                <w:sz w:val="20"/>
                <w:szCs w:val="20"/>
              </w:rPr>
            </w:pPr>
          </w:p>
        </w:tc>
        <w:tc>
          <w:tcPr>
            <w:tcW w:w="850" w:type="dxa"/>
            <w:vAlign w:val="center"/>
          </w:tcPr>
          <w:p w14:paraId="6D537E0F" w14:textId="77777777" w:rsidR="003054E8" w:rsidRPr="00C639DB" w:rsidRDefault="003054E8" w:rsidP="008E0046">
            <w:pPr>
              <w:pStyle w:val="2"/>
              <w:ind w:left="0"/>
              <w:jc w:val="center"/>
              <w:rPr>
                <w:color w:val="00B050"/>
                <w:sz w:val="20"/>
                <w:szCs w:val="20"/>
                <w:vertAlign w:val="subscript"/>
              </w:rPr>
            </w:pPr>
          </w:p>
        </w:tc>
        <w:tc>
          <w:tcPr>
            <w:tcW w:w="851" w:type="dxa"/>
          </w:tcPr>
          <w:p w14:paraId="3717ED87" w14:textId="77777777" w:rsidR="003054E8" w:rsidRPr="00C639DB" w:rsidRDefault="003054E8" w:rsidP="008E0046">
            <w:pPr>
              <w:pStyle w:val="2"/>
              <w:ind w:left="0"/>
              <w:jc w:val="center"/>
              <w:rPr>
                <w:color w:val="00B050"/>
                <w:sz w:val="20"/>
                <w:szCs w:val="20"/>
                <w:vertAlign w:val="subscript"/>
              </w:rPr>
            </w:pPr>
            <w:r w:rsidRPr="00C639DB">
              <w:rPr>
                <w:color w:val="00B050"/>
                <w:sz w:val="20"/>
                <w:szCs w:val="20"/>
                <w:vertAlign w:val="subscript"/>
              </w:rPr>
              <w:t>●</w:t>
            </w:r>
          </w:p>
        </w:tc>
        <w:tc>
          <w:tcPr>
            <w:tcW w:w="850" w:type="dxa"/>
          </w:tcPr>
          <w:p w14:paraId="7EE89443" w14:textId="77777777" w:rsidR="003054E8" w:rsidRPr="00352A0F" w:rsidRDefault="003054E8" w:rsidP="008E0046">
            <w:pPr>
              <w:pStyle w:val="2"/>
              <w:ind w:left="0"/>
              <w:jc w:val="center"/>
              <w:rPr>
                <w:color w:val="00B050"/>
                <w:sz w:val="20"/>
                <w:szCs w:val="20"/>
                <w:vertAlign w:val="subscript"/>
              </w:rPr>
            </w:pPr>
          </w:p>
        </w:tc>
        <w:tc>
          <w:tcPr>
            <w:tcW w:w="850" w:type="dxa"/>
          </w:tcPr>
          <w:p w14:paraId="42B85E96" w14:textId="7BF847D4" w:rsidR="003054E8" w:rsidRPr="00352A0F" w:rsidRDefault="003054E8" w:rsidP="008E0046">
            <w:pPr>
              <w:pStyle w:val="2"/>
              <w:ind w:left="0"/>
              <w:jc w:val="center"/>
              <w:rPr>
                <w:color w:val="00B050"/>
                <w:sz w:val="20"/>
                <w:szCs w:val="20"/>
                <w:vertAlign w:val="subscript"/>
              </w:rPr>
            </w:pPr>
          </w:p>
        </w:tc>
        <w:tc>
          <w:tcPr>
            <w:tcW w:w="850" w:type="dxa"/>
            <w:vAlign w:val="center"/>
          </w:tcPr>
          <w:p w14:paraId="2C00130F" w14:textId="7A0591D4" w:rsidR="003054E8" w:rsidRPr="00593F9E" w:rsidRDefault="003054E8" w:rsidP="008E0046">
            <w:pPr>
              <w:pStyle w:val="2"/>
              <w:ind w:left="0"/>
              <w:jc w:val="center"/>
              <w:rPr>
                <w:color w:val="C00000"/>
                <w:sz w:val="20"/>
                <w:szCs w:val="20"/>
                <w:vertAlign w:val="subscript"/>
              </w:rPr>
            </w:pPr>
          </w:p>
        </w:tc>
      </w:tr>
      <w:tr w:rsidR="003054E8" w:rsidRPr="00733032" w14:paraId="07753D48" w14:textId="77777777" w:rsidTr="003054E8">
        <w:trPr>
          <w:trHeight w:val="20"/>
        </w:trPr>
        <w:tc>
          <w:tcPr>
            <w:tcW w:w="993" w:type="dxa"/>
            <w:shd w:val="clear" w:color="auto" w:fill="auto"/>
          </w:tcPr>
          <w:p w14:paraId="72FE5875" w14:textId="77777777" w:rsidR="003054E8" w:rsidRPr="00733032" w:rsidRDefault="003054E8" w:rsidP="008E0046">
            <w:pPr>
              <w:pStyle w:val="2"/>
              <w:ind w:left="0"/>
              <w:rPr>
                <w:sz w:val="20"/>
                <w:szCs w:val="20"/>
              </w:rPr>
            </w:pPr>
            <w:r w:rsidRPr="00733032">
              <w:rPr>
                <w:sz w:val="20"/>
                <w:szCs w:val="20"/>
              </w:rPr>
              <w:t>ЗК</w:t>
            </w:r>
            <w:r>
              <w:rPr>
                <w:sz w:val="20"/>
                <w:szCs w:val="20"/>
                <w:lang w:val="uk-UA"/>
              </w:rPr>
              <w:t>-</w:t>
            </w:r>
            <w:r w:rsidRPr="00733032">
              <w:rPr>
                <w:sz w:val="20"/>
                <w:szCs w:val="20"/>
              </w:rPr>
              <w:t>7</w:t>
            </w:r>
          </w:p>
        </w:tc>
        <w:tc>
          <w:tcPr>
            <w:tcW w:w="879" w:type="dxa"/>
            <w:shd w:val="clear" w:color="auto" w:fill="auto"/>
            <w:vAlign w:val="center"/>
          </w:tcPr>
          <w:p w14:paraId="2294886D" w14:textId="016E74EE" w:rsidR="003054E8" w:rsidRPr="00FC714D" w:rsidRDefault="00FC714D" w:rsidP="008E0046">
            <w:pPr>
              <w:pStyle w:val="2"/>
              <w:ind w:left="0"/>
              <w:jc w:val="center"/>
              <w:rPr>
                <w:color w:val="00B050"/>
                <w:sz w:val="20"/>
                <w:szCs w:val="20"/>
              </w:rPr>
            </w:pPr>
            <w:r w:rsidRPr="00FC714D">
              <w:rPr>
                <w:color w:val="00B050"/>
                <w:sz w:val="20"/>
                <w:szCs w:val="20"/>
                <w:vertAlign w:val="subscript"/>
              </w:rPr>
              <w:t>●</w:t>
            </w:r>
          </w:p>
        </w:tc>
        <w:tc>
          <w:tcPr>
            <w:tcW w:w="850" w:type="dxa"/>
            <w:shd w:val="clear" w:color="auto" w:fill="auto"/>
            <w:vAlign w:val="center"/>
          </w:tcPr>
          <w:p w14:paraId="37428442" w14:textId="77777777" w:rsidR="003054E8" w:rsidRPr="00327E0E" w:rsidRDefault="003054E8" w:rsidP="008E0046">
            <w:pPr>
              <w:pStyle w:val="2"/>
              <w:ind w:left="0"/>
              <w:jc w:val="center"/>
              <w:rPr>
                <w:color w:val="FF0000"/>
                <w:sz w:val="20"/>
                <w:szCs w:val="20"/>
                <w:lang w:val="uk-UA"/>
              </w:rPr>
            </w:pPr>
          </w:p>
        </w:tc>
        <w:tc>
          <w:tcPr>
            <w:tcW w:w="851" w:type="dxa"/>
            <w:shd w:val="clear" w:color="auto" w:fill="auto"/>
            <w:vAlign w:val="center"/>
          </w:tcPr>
          <w:p w14:paraId="0DD89678" w14:textId="26531D25" w:rsidR="003054E8" w:rsidRPr="0066407D" w:rsidRDefault="0066407D" w:rsidP="008E0046">
            <w:pPr>
              <w:pStyle w:val="2"/>
              <w:ind w:left="0"/>
              <w:jc w:val="center"/>
              <w:rPr>
                <w:sz w:val="20"/>
                <w:szCs w:val="20"/>
              </w:rPr>
            </w:pPr>
            <w:r w:rsidRPr="0066407D">
              <w:rPr>
                <w:sz w:val="20"/>
                <w:szCs w:val="20"/>
                <w:vertAlign w:val="subscript"/>
              </w:rPr>
              <w:t>●</w:t>
            </w:r>
          </w:p>
        </w:tc>
        <w:tc>
          <w:tcPr>
            <w:tcW w:w="850" w:type="dxa"/>
            <w:vAlign w:val="center"/>
          </w:tcPr>
          <w:p w14:paraId="49113FCD" w14:textId="77777777" w:rsidR="003054E8" w:rsidRPr="00E73121" w:rsidRDefault="003054E8" w:rsidP="003A473C">
            <w:pPr>
              <w:pStyle w:val="2"/>
              <w:ind w:left="0"/>
              <w:jc w:val="center"/>
              <w:rPr>
                <w:color w:val="00B050"/>
                <w:sz w:val="20"/>
                <w:szCs w:val="20"/>
              </w:rPr>
            </w:pPr>
          </w:p>
        </w:tc>
        <w:tc>
          <w:tcPr>
            <w:tcW w:w="851" w:type="dxa"/>
            <w:shd w:val="clear" w:color="auto" w:fill="auto"/>
            <w:vAlign w:val="center"/>
          </w:tcPr>
          <w:p w14:paraId="35C97CE1" w14:textId="77777777" w:rsidR="003054E8" w:rsidRPr="00974017" w:rsidRDefault="003054E8" w:rsidP="008E0046">
            <w:pPr>
              <w:pStyle w:val="2"/>
              <w:ind w:left="0"/>
              <w:jc w:val="center"/>
              <w:rPr>
                <w:color w:val="00B050"/>
                <w:sz w:val="20"/>
                <w:szCs w:val="20"/>
              </w:rPr>
            </w:pPr>
            <w:r w:rsidRPr="00974017">
              <w:rPr>
                <w:color w:val="00B050"/>
                <w:sz w:val="20"/>
                <w:szCs w:val="20"/>
                <w:vertAlign w:val="subscript"/>
              </w:rPr>
              <w:t>●</w:t>
            </w:r>
          </w:p>
        </w:tc>
        <w:tc>
          <w:tcPr>
            <w:tcW w:w="850" w:type="dxa"/>
            <w:vAlign w:val="center"/>
          </w:tcPr>
          <w:p w14:paraId="0DC8A2AD" w14:textId="77777777" w:rsidR="003054E8" w:rsidRPr="00C639DB" w:rsidRDefault="003054E8" w:rsidP="008E0046">
            <w:pPr>
              <w:pStyle w:val="2"/>
              <w:ind w:left="0"/>
              <w:jc w:val="center"/>
              <w:rPr>
                <w:color w:val="00B050"/>
                <w:sz w:val="20"/>
                <w:szCs w:val="20"/>
                <w:vertAlign w:val="subscript"/>
                <w:lang w:val="uk-UA"/>
              </w:rPr>
            </w:pPr>
          </w:p>
        </w:tc>
        <w:tc>
          <w:tcPr>
            <w:tcW w:w="851" w:type="dxa"/>
          </w:tcPr>
          <w:p w14:paraId="65157FA4" w14:textId="77777777" w:rsidR="003054E8" w:rsidRPr="00C639DB" w:rsidRDefault="003054E8" w:rsidP="008E0046">
            <w:pPr>
              <w:pStyle w:val="2"/>
              <w:ind w:left="0"/>
              <w:jc w:val="center"/>
              <w:rPr>
                <w:color w:val="00B050"/>
                <w:sz w:val="20"/>
                <w:szCs w:val="20"/>
                <w:vertAlign w:val="subscript"/>
              </w:rPr>
            </w:pPr>
          </w:p>
        </w:tc>
        <w:tc>
          <w:tcPr>
            <w:tcW w:w="850" w:type="dxa"/>
          </w:tcPr>
          <w:p w14:paraId="218C56E3" w14:textId="77777777" w:rsidR="003054E8" w:rsidRPr="00352A0F" w:rsidRDefault="003054E8" w:rsidP="008E0046">
            <w:pPr>
              <w:pStyle w:val="2"/>
              <w:ind w:left="0"/>
              <w:jc w:val="center"/>
              <w:rPr>
                <w:color w:val="00B050"/>
                <w:sz w:val="20"/>
                <w:szCs w:val="20"/>
                <w:vertAlign w:val="subscript"/>
              </w:rPr>
            </w:pPr>
          </w:p>
        </w:tc>
        <w:tc>
          <w:tcPr>
            <w:tcW w:w="850" w:type="dxa"/>
          </w:tcPr>
          <w:p w14:paraId="58B4135C" w14:textId="691EF8A7" w:rsidR="003054E8"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04CEAAA5" w14:textId="5E52EDAE" w:rsidR="003054E8" w:rsidRPr="00593F9E" w:rsidRDefault="005A4012" w:rsidP="008E0046">
            <w:pPr>
              <w:pStyle w:val="2"/>
              <w:ind w:left="0"/>
              <w:jc w:val="center"/>
              <w:rPr>
                <w:color w:val="C00000"/>
                <w:sz w:val="20"/>
                <w:szCs w:val="20"/>
                <w:vertAlign w:val="subscript"/>
              </w:rPr>
            </w:pPr>
            <w:r w:rsidRPr="00352A0F">
              <w:rPr>
                <w:color w:val="00B050"/>
                <w:sz w:val="20"/>
                <w:szCs w:val="20"/>
                <w:vertAlign w:val="subscript"/>
              </w:rPr>
              <w:t>●</w:t>
            </w:r>
          </w:p>
        </w:tc>
      </w:tr>
      <w:tr w:rsidR="003054E8" w:rsidRPr="00733032" w14:paraId="0EA00AC1" w14:textId="77777777" w:rsidTr="003054E8">
        <w:trPr>
          <w:trHeight w:val="20"/>
        </w:trPr>
        <w:tc>
          <w:tcPr>
            <w:tcW w:w="993" w:type="dxa"/>
            <w:shd w:val="clear" w:color="auto" w:fill="auto"/>
          </w:tcPr>
          <w:p w14:paraId="37BCB59E" w14:textId="77777777" w:rsidR="003054E8" w:rsidRPr="00733032" w:rsidRDefault="003054E8" w:rsidP="008E0046">
            <w:pPr>
              <w:pStyle w:val="2"/>
              <w:ind w:left="0"/>
              <w:rPr>
                <w:sz w:val="20"/>
                <w:szCs w:val="20"/>
              </w:rPr>
            </w:pPr>
            <w:r w:rsidRPr="00733032">
              <w:rPr>
                <w:sz w:val="20"/>
                <w:szCs w:val="20"/>
              </w:rPr>
              <w:t>ЗК</w:t>
            </w:r>
            <w:r>
              <w:rPr>
                <w:sz w:val="20"/>
                <w:szCs w:val="20"/>
                <w:lang w:val="uk-UA"/>
              </w:rPr>
              <w:t>-</w:t>
            </w:r>
            <w:r w:rsidRPr="00733032">
              <w:rPr>
                <w:sz w:val="20"/>
                <w:szCs w:val="20"/>
              </w:rPr>
              <w:t>8</w:t>
            </w:r>
          </w:p>
        </w:tc>
        <w:tc>
          <w:tcPr>
            <w:tcW w:w="879" w:type="dxa"/>
            <w:shd w:val="clear" w:color="auto" w:fill="auto"/>
            <w:vAlign w:val="center"/>
          </w:tcPr>
          <w:p w14:paraId="5D904CA8" w14:textId="05888024" w:rsidR="003054E8" w:rsidRPr="00FC714D" w:rsidRDefault="003054E8" w:rsidP="008E0046">
            <w:pPr>
              <w:pStyle w:val="2"/>
              <w:ind w:left="0"/>
              <w:jc w:val="center"/>
              <w:rPr>
                <w:color w:val="00B050"/>
                <w:sz w:val="20"/>
                <w:szCs w:val="20"/>
              </w:rPr>
            </w:pPr>
          </w:p>
        </w:tc>
        <w:tc>
          <w:tcPr>
            <w:tcW w:w="850" w:type="dxa"/>
            <w:shd w:val="clear" w:color="auto" w:fill="auto"/>
            <w:vAlign w:val="center"/>
          </w:tcPr>
          <w:p w14:paraId="03D9B635" w14:textId="0246C4A7"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522FB551" w14:textId="5D91E224" w:rsidR="003054E8" w:rsidRPr="0066407D" w:rsidRDefault="003054E8" w:rsidP="008E0046">
            <w:pPr>
              <w:pStyle w:val="2"/>
              <w:ind w:left="0"/>
              <w:jc w:val="center"/>
              <w:rPr>
                <w:sz w:val="20"/>
                <w:szCs w:val="20"/>
              </w:rPr>
            </w:pPr>
          </w:p>
        </w:tc>
        <w:tc>
          <w:tcPr>
            <w:tcW w:w="850" w:type="dxa"/>
            <w:vAlign w:val="center"/>
          </w:tcPr>
          <w:p w14:paraId="0B4BC8C2" w14:textId="77777777" w:rsidR="003054E8" w:rsidRPr="00E73121" w:rsidRDefault="003054E8" w:rsidP="003A473C">
            <w:pPr>
              <w:pStyle w:val="2"/>
              <w:ind w:left="0"/>
              <w:jc w:val="center"/>
              <w:rPr>
                <w:color w:val="00B050"/>
                <w:sz w:val="20"/>
                <w:szCs w:val="20"/>
              </w:rPr>
            </w:pPr>
            <w:r w:rsidRPr="00E73121">
              <w:rPr>
                <w:color w:val="00B050"/>
                <w:sz w:val="20"/>
                <w:szCs w:val="20"/>
                <w:vertAlign w:val="subscript"/>
              </w:rPr>
              <w:t>●</w:t>
            </w:r>
          </w:p>
        </w:tc>
        <w:tc>
          <w:tcPr>
            <w:tcW w:w="851" w:type="dxa"/>
            <w:shd w:val="clear" w:color="auto" w:fill="auto"/>
            <w:vAlign w:val="center"/>
          </w:tcPr>
          <w:p w14:paraId="75617644" w14:textId="77777777" w:rsidR="003054E8" w:rsidRPr="00974017" w:rsidRDefault="003054E8" w:rsidP="008E0046">
            <w:pPr>
              <w:pStyle w:val="2"/>
              <w:ind w:left="0"/>
              <w:jc w:val="center"/>
              <w:rPr>
                <w:color w:val="00B050"/>
                <w:sz w:val="20"/>
                <w:szCs w:val="20"/>
                <w:vertAlign w:val="subscript"/>
              </w:rPr>
            </w:pPr>
          </w:p>
        </w:tc>
        <w:tc>
          <w:tcPr>
            <w:tcW w:w="850" w:type="dxa"/>
            <w:vAlign w:val="center"/>
          </w:tcPr>
          <w:p w14:paraId="37030CF5" w14:textId="77777777" w:rsidR="003054E8" w:rsidRPr="00C639DB" w:rsidRDefault="003054E8" w:rsidP="008E0046">
            <w:pPr>
              <w:pStyle w:val="2"/>
              <w:ind w:left="0"/>
              <w:jc w:val="center"/>
              <w:rPr>
                <w:color w:val="00B050"/>
                <w:sz w:val="20"/>
                <w:szCs w:val="20"/>
                <w:vertAlign w:val="subscript"/>
              </w:rPr>
            </w:pPr>
            <w:r w:rsidRPr="00C639DB">
              <w:rPr>
                <w:color w:val="00B050"/>
                <w:sz w:val="20"/>
                <w:szCs w:val="20"/>
                <w:vertAlign w:val="subscript"/>
              </w:rPr>
              <w:t>●</w:t>
            </w:r>
          </w:p>
        </w:tc>
        <w:tc>
          <w:tcPr>
            <w:tcW w:w="851" w:type="dxa"/>
          </w:tcPr>
          <w:p w14:paraId="0B14EF65" w14:textId="77777777" w:rsidR="003054E8" w:rsidRPr="00C639DB" w:rsidRDefault="003054E8" w:rsidP="008E0046">
            <w:pPr>
              <w:pStyle w:val="2"/>
              <w:ind w:left="0"/>
              <w:jc w:val="center"/>
              <w:rPr>
                <w:color w:val="00B050"/>
                <w:sz w:val="20"/>
                <w:szCs w:val="20"/>
                <w:vertAlign w:val="subscript"/>
              </w:rPr>
            </w:pPr>
          </w:p>
        </w:tc>
        <w:tc>
          <w:tcPr>
            <w:tcW w:w="850" w:type="dxa"/>
          </w:tcPr>
          <w:p w14:paraId="08B8BC71" w14:textId="77777777" w:rsidR="003054E8" w:rsidRPr="00352A0F" w:rsidRDefault="003054E8" w:rsidP="008E0046">
            <w:pPr>
              <w:pStyle w:val="2"/>
              <w:ind w:left="0"/>
              <w:jc w:val="center"/>
              <w:rPr>
                <w:color w:val="00B050"/>
                <w:sz w:val="20"/>
                <w:szCs w:val="20"/>
                <w:vertAlign w:val="subscript"/>
              </w:rPr>
            </w:pPr>
          </w:p>
        </w:tc>
        <w:tc>
          <w:tcPr>
            <w:tcW w:w="850" w:type="dxa"/>
          </w:tcPr>
          <w:p w14:paraId="2C8DFBF2" w14:textId="643603E5" w:rsidR="003054E8"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3D30A7BE" w14:textId="2E750800" w:rsidR="003054E8" w:rsidRPr="00593F9E" w:rsidRDefault="003054E8" w:rsidP="008E0046">
            <w:pPr>
              <w:pStyle w:val="2"/>
              <w:ind w:left="0"/>
              <w:jc w:val="center"/>
              <w:rPr>
                <w:color w:val="C00000"/>
                <w:sz w:val="20"/>
                <w:szCs w:val="20"/>
                <w:vertAlign w:val="subscript"/>
              </w:rPr>
            </w:pPr>
          </w:p>
        </w:tc>
      </w:tr>
      <w:tr w:rsidR="003054E8" w:rsidRPr="00733032" w14:paraId="0F594172" w14:textId="77777777" w:rsidTr="003054E8">
        <w:trPr>
          <w:trHeight w:val="20"/>
        </w:trPr>
        <w:tc>
          <w:tcPr>
            <w:tcW w:w="993" w:type="dxa"/>
            <w:shd w:val="clear" w:color="auto" w:fill="auto"/>
          </w:tcPr>
          <w:p w14:paraId="2CC942B7" w14:textId="77777777" w:rsidR="003054E8" w:rsidRPr="00733032" w:rsidRDefault="003054E8" w:rsidP="008E0046">
            <w:pPr>
              <w:pStyle w:val="2"/>
              <w:ind w:left="0"/>
              <w:rPr>
                <w:sz w:val="20"/>
                <w:szCs w:val="20"/>
              </w:rPr>
            </w:pPr>
            <w:r w:rsidRPr="00733032">
              <w:rPr>
                <w:sz w:val="20"/>
                <w:szCs w:val="20"/>
              </w:rPr>
              <w:t>ЗК</w:t>
            </w:r>
            <w:r>
              <w:rPr>
                <w:sz w:val="20"/>
                <w:szCs w:val="20"/>
                <w:lang w:val="uk-UA"/>
              </w:rPr>
              <w:t>-</w:t>
            </w:r>
            <w:r w:rsidRPr="00733032">
              <w:rPr>
                <w:sz w:val="20"/>
                <w:szCs w:val="20"/>
              </w:rPr>
              <w:t>10</w:t>
            </w:r>
          </w:p>
        </w:tc>
        <w:tc>
          <w:tcPr>
            <w:tcW w:w="879" w:type="dxa"/>
            <w:shd w:val="clear" w:color="auto" w:fill="auto"/>
            <w:vAlign w:val="center"/>
          </w:tcPr>
          <w:p w14:paraId="40112D96" w14:textId="77777777" w:rsidR="003054E8" w:rsidRPr="00FC714D" w:rsidRDefault="003054E8" w:rsidP="008E0046">
            <w:pPr>
              <w:pStyle w:val="2"/>
              <w:ind w:left="0"/>
              <w:jc w:val="center"/>
              <w:rPr>
                <w:color w:val="00B050"/>
                <w:sz w:val="20"/>
                <w:szCs w:val="20"/>
              </w:rPr>
            </w:pPr>
          </w:p>
        </w:tc>
        <w:tc>
          <w:tcPr>
            <w:tcW w:w="850" w:type="dxa"/>
            <w:shd w:val="clear" w:color="auto" w:fill="auto"/>
            <w:vAlign w:val="center"/>
          </w:tcPr>
          <w:p w14:paraId="6E0EBBCA" w14:textId="68F7B77A" w:rsidR="003054E8" w:rsidRPr="00733032" w:rsidRDefault="0066407D" w:rsidP="008E0046">
            <w:pPr>
              <w:pStyle w:val="2"/>
              <w:ind w:left="0"/>
              <w:jc w:val="center"/>
              <w:rPr>
                <w:color w:val="FF0000"/>
                <w:sz w:val="20"/>
                <w:szCs w:val="20"/>
              </w:rPr>
            </w:pPr>
            <w:r w:rsidRPr="00FC714D">
              <w:rPr>
                <w:color w:val="00B050"/>
                <w:sz w:val="20"/>
                <w:szCs w:val="20"/>
                <w:vertAlign w:val="subscript"/>
              </w:rPr>
              <w:t>●</w:t>
            </w:r>
          </w:p>
        </w:tc>
        <w:tc>
          <w:tcPr>
            <w:tcW w:w="851" w:type="dxa"/>
            <w:shd w:val="clear" w:color="auto" w:fill="auto"/>
            <w:vAlign w:val="center"/>
          </w:tcPr>
          <w:p w14:paraId="46472E97" w14:textId="409D66C7" w:rsidR="003054E8" w:rsidRPr="0066407D" w:rsidRDefault="003054E8" w:rsidP="008E0046">
            <w:pPr>
              <w:pStyle w:val="2"/>
              <w:ind w:left="0"/>
              <w:jc w:val="center"/>
              <w:rPr>
                <w:sz w:val="20"/>
                <w:szCs w:val="20"/>
              </w:rPr>
            </w:pPr>
          </w:p>
        </w:tc>
        <w:tc>
          <w:tcPr>
            <w:tcW w:w="850" w:type="dxa"/>
            <w:vAlign w:val="center"/>
          </w:tcPr>
          <w:p w14:paraId="33D33A96" w14:textId="77777777" w:rsidR="003054E8" w:rsidRPr="00E73121" w:rsidRDefault="003054E8" w:rsidP="003A473C">
            <w:pPr>
              <w:pStyle w:val="2"/>
              <w:ind w:left="0"/>
              <w:jc w:val="center"/>
              <w:rPr>
                <w:color w:val="00B050"/>
                <w:sz w:val="20"/>
                <w:szCs w:val="20"/>
                <w:vertAlign w:val="subscript"/>
              </w:rPr>
            </w:pPr>
          </w:p>
        </w:tc>
        <w:tc>
          <w:tcPr>
            <w:tcW w:w="851" w:type="dxa"/>
            <w:shd w:val="clear" w:color="auto" w:fill="auto"/>
            <w:vAlign w:val="center"/>
          </w:tcPr>
          <w:p w14:paraId="497B5D44" w14:textId="77777777" w:rsidR="003054E8" w:rsidRPr="00974017" w:rsidRDefault="003054E8" w:rsidP="008E0046">
            <w:pPr>
              <w:pStyle w:val="2"/>
              <w:ind w:left="0"/>
              <w:jc w:val="center"/>
              <w:rPr>
                <w:color w:val="00B050"/>
                <w:sz w:val="20"/>
                <w:szCs w:val="20"/>
                <w:vertAlign w:val="subscript"/>
              </w:rPr>
            </w:pPr>
          </w:p>
        </w:tc>
        <w:tc>
          <w:tcPr>
            <w:tcW w:w="850" w:type="dxa"/>
            <w:vAlign w:val="center"/>
          </w:tcPr>
          <w:p w14:paraId="1CB5CC34" w14:textId="77777777" w:rsidR="003054E8" w:rsidRPr="00C639DB" w:rsidRDefault="003054E8" w:rsidP="008E0046">
            <w:pPr>
              <w:pStyle w:val="2"/>
              <w:ind w:left="0"/>
              <w:jc w:val="center"/>
              <w:rPr>
                <w:color w:val="00B050"/>
                <w:sz w:val="20"/>
                <w:szCs w:val="20"/>
                <w:vertAlign w:val="subscript"/>
              </w:rPr>
            </w:pPr>
          </w:p>
        </w:tc>
        <w:tc>
          <w:tcPr>
            <w:tcW w:w="851" w:type="dxa"/>
          </w:tcPr>
          <w:p w14:paraId="056799D9" w14:textId="77777777" w:rsidR="003054E8" w:rsidRPr="00C639DB" w:rsidRDefault="003054E8" w:rsidP="008E0046">
            <w:pPr>
              <w:pStyle w:val="2"/>
              <w:ind w:left="0"/>
              <w:jc w:val="center"/>
              <w:rPr>
                <w:color w:val="00B050"/>
                <w:sz w:val="20"/>
                <w:szCs w:val="20"/>
                <w:vertAlign w:val="subscript"/>
              </w:rPr>
            </w:pPr>
          </w:p>
        </w:tc>
        <w:tc>
          <w:tcPr>
            <w:tcW w:w="850" w:type="dxa"/>
          </w:tcPr>
          <w:p w14:paraId="58364054" w14:textId="77777777" w:rsidR="003054E8" w:rsidRPr="00352A0F" w:rsidRDefault="003054E8" w:rsidP="008E0046">
            <w:pPr>
              <w:pStyle w:val="2"/>
              <w:ind w:left="0"/>
              <w:jc w:val="center"/>
              <w:rPr>
                <w:color w:val="00B050"/>
                <w:sz w:val="20"/>
                <w:szCs w:val="20"/>
                <w:vertAlign w:val="subscript"/>
              </w:rPr>
            </w:pPr>
          </w:p>
        </w:tc>
        <w:tc>
          <w:tcPr>
            <w:tcW w:w="850" w:type="dxa"/>
          </w:tcPr>
          <w:p w14:paraId="54E54A27" w14:textId="0740513F" w:rsidR="003054E8"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7285BAB9" w14:textId="5E0730BA" w:rsidR="003054E8" w:rsidRPr="00593F9E" w:rsidRDefault="003054E8" w:rsidP="008E0046">
            <w:pPr>
              <w:pStyle w:val="2"/>
              <w:ind w:left="0"/>
              <w:jc w:val="center"/>
              <w:rPr>
                <w:color w:val="C00000"/>
                <w:sz w:val="20"/>
                <w:szCs w:val="20"/>
                <w:vertAlign w:val="subscript"/>
              </w:rPr>
            </w:pPr>
          </w:p>
        </w:tc>
      </w:tr>
      <w:tr w:rsidR="003054E8" w:rsidRPr="00733032" w14:paraId="405998E2" w14:textId="77777777" w:rsidTr="003054E8">
        <w:trPr>
          <w:trHeight w:val="20"/>
        </w:trPr>
        <w:tc>
          <w:tcPr>
            <w:tcW w:w="993" w:type="dxa"/>
            <w:shd w:val="clear" w:color="auto" w:fill="auto"/>
          </w:tcPr>
          <w:p w14:paraId="6E307E2A" w14:textId="77777777" w:rsidR="003054E8" w:rsidRPr="00733032" w:rsidRDefault="003054E8" w:rsidP="008E0046">
            <w:pPr>
              <w:pStyle w:val="2"/>
              <w:ind w:left="0"/>
              <w:rPr>
                <w:sz w:val="20"/>
                <w:szCs w:val="20"/>
              </w:rPr>
            </w:pPr>
            <w:r w:rsidRPr="00733032">
              <w:rPr>
                <w:sz w:val="20"/>
                <w:szCs w:val="20"/>
              </w:rPr>
              <w:t>ЗК</w:t>
            </w:r>
            <w:r>
              <w:rPr>
                <w:sz w:val="20"/>
                <w:szCs w:val="20"/>
                <w:lang w:val="uk-UA"/>
              </w:rPr>
              <w:t>-</w:t>
            </w:r>
            <w:r w:rsidRPr="00733032">
              <w:rPr>
                <w:sz w:val="20"/>
                <w:szCs w:val="20"/>
              </w:rPr>
              <w:t>11</w:t>
            </w:r>
          </w:p>
        </w:tc>
        <w:tc>
          <w:tcPr>
            <w:tcW w:w="879" w:type="dxa"/>
            <w:shd w:val="clear" w:color="auto" w:fill="auto"/>
            <w:vAlign w:val="center"/>
          </w:tcPr>
          <w:p w14:paraId="55650399" w14:textId="77777777" w:rsidR="003054E8" w:rsidRPr="00733032" w:rsidRDefault="003054E8" w:rsidP="008E0046">
            <w:pPr>
              <w:pStyle w:val="2"/>
              <w:ind w:left="0"/>
              <w:jc w:val="center"/>
              <w:rPr>
                <w:color w:val="FF0000"/>
                <w:sz w:val="20"/>
                <w:szCs w:val="20"/>
                <w:vertAlign w:val="subscript"/>
              </w:rPr>
            </w:pPr>
          </w:p>
        </w:tc>
        <w:tc>
          <w:tcPr>
            <w:tcW w:w="850" w:type="dxa"/>
            <w:shd w:val="clear" w:color="auto" w:fill="auto"/>
            <w:vAlign w:val="center"/>
          </w:tcPr>
          <w:p w14:paraId="1F47E59E" w14:textId="77777777" w:rsidR="003054E8" w:rsidRPr="00733032" w:rsidRDefault="003054E8" w:rsidP="008E0046">
            <w:pPr>
              <w:pStyle w:val="2"/>
              <w:ind w:left="0"/>
              <w:jc w:val="center"/>
              <w:rPr>
                <w:color w:val="FF0000"/>
                <w:sz w:val="20"/>
                <w:szCs w:val="20"/>
                <w:vertAlign w:val="subscript"/>
              </w:rPr>
            </w:pPr>
          </w:p>
        </w:tc>
        <w:tc>
          <w:tcPr>
            <w:tcW w:w="851" w:type="dxa"/>
            <w:shd w:val="clear" w:color="auto" w:fill="auto"/>
            <w:vAlign w:val="center"/>
          </w:tcPr>
          <w:p w14:paraId="24409A7E" w14:textId="77777777" w:rsidR="003054E8" w:rsidRPr="0066407D" w:rsidRDefault="003054E8" w:rsidP="008E0046">
            <w:pPr>
              <w:pStyle w:val="2"/>
              <w:ind w:left="0"/>
              <w:jc w:val="center"/>
              <w:rPr>
                <w:sz w:val="20"/>
                <w:szCs w:val="20"/>
                <w:vertAlign w:val="subscript"/>
              </w:rPr>
            </w:pPr>
          </w:p>
        </w:tc>
        <w:tc>
          <w:tcPr>
            <w:tcW w:w="850" w:type="dxa"/>
            <w:vAlign w:val="center"/>
          </w:tcPr>
          <w:p w14:paraId="5D73A12C" w14:textId="77777777" w:rsidR="003054E8" w:rsidRPr="00E73121" w:rsidRDefault="003054E8" w:rsidP="003A473C">
            <w:pPr>
              <w:pStyle w:val="2"/>
              <w:ind w:left="0"/>
              <w:jc w:val="center"/>
              <w:rPr>
                <w:color w:val="00B050"/>
                <w:sz w:val="20"/>
                <w:szCs w:val="20"/>
                <w:vertAlign w:val="subscript"/>
              </w:rPr>
            </w:pPr>
            <w:r w:rsidRPr="00E73121">
              <w:rPr>
                <w:color w:val="00B050"/>
                <w:sz w:val="20"/>
                <w:szCs w:val="20"/>
                <w:vertAlign w:val="subscript"/>
              </w:rPr>
              <w:t>●</w:t>
            </w:r>
          </w:p>
        </w:tc>
        <w:tc>
          <w:tcPr>
            <w:tcW w:w="851" w:type="dxa"/>
            <w:shd w:val="clear" w:color="auto" w:fill="auto"/>
            <w:vAlign w:val="center"/>
          </w:tcPr>
          <w:p w14:paraId="37FB072D" w14:textId="77777777" w:rsidR="003054E8" w:rsidRPr="00974017" w:rsidRDefault="003054E8" w:rsidP="008E0046">
            <w:pPr>
              <w:pStyle w:val="2"/>
              <w:ind w:left="0"/>
              <w:jc w:val="center"/>
              <w:rPr>
                <w:color w:val="00B050"/>
                <w:sz w:val="20"/>
                <w:szCs w:val="20"/>
                <w:vertAlign w:val="subscript"/>
              </w:rPr>
            </w:pPr>
            <w:r w:rsidRPr="00974017">
              <w:rPr>
                <w:color w:val="00B050"/>
                <w:sz w:val="20"/>
                <w:szCs w:val="20"/>
                <w:vertAlign w:val="subscript"/>
              </w:rPr>
              <w:t>●</w:t>
            </w:r>
          </w:p>
        </w:tc>
        <w:tc>
          <w:tcPr>
            <w:tcW w:w="850" w:type="dxa"/>
            <w:vAlign w:val="center"/>
          </w:tcPr>
          <w:p w14:paraId="344F1C4B" w14:textId="77777777" w:rsidR="003054E8" w:rsidRPr="00C639DB" w:rsidRDefault="003054E8" w:rsidP="008E0046">
            <w:pPr>
              <w:pStyle w:val="2"/>
              <w:ind w:left="0"/>
              <w:jc w:val="center"/>
              <w:rPr>
                <w:color w:val="00B050"/>
                <w:sz w:val="20"/>
                <w:szCs w:val="20"/>
                <w:vertAlign w:val="subscript"/>
              </w:rPr>
            </w:pPr>
          </w:p>
        </w:tc>
        <w:tc>
          <w:tcPr>
            <w:tcW w:w="851" w:type="dxa"/>
          </w:tcPr>
          <w:p w14:paraId="59FD4602" w14:textId="77777777" w:rsidR="003054E8" w:rsidRPr="00C639DB" w:rsidRDefault="003054E8" w:rsidP="008E0046">
            <w:pPr>
              <w:pStyle w:val="2"/>
              <w:ind w:left="0"/>
              <w:jc w:val="center"/>
              <w:rPr>
                <w:color w:val="00B050"/>
                <w:sz w:val="20"/>
                <w:szCs w:val="20"/>
                <w:vertAlign w:val="subscript"/>
              </w:rPr>
            </w:pPr>
          </w:p>
        </w:tc>
        <w:tc>
          <w:tcPr>
            <w:tcW w:w="850" w:type="dxa"/>
          </w:tcPr>
          <w:p w14:paraId="4D319DCE" w14:textId="3E1D1313" w:rsidR="003054E8"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tcPr>
          <w:p w14:paraId="5DDE5789" w14:textId="344EC6E9" w:rsidR="003054E8" w:rsidRPr="00352A0F" w:rsidRDefault="003054E8" w:rsidP="008E0046">
            <w:pPr>
              <w:pStyle w:val="2"/>
              <w:ind w:left="0"/>
              <w:jc w:val="center"/>
              <w:rPr>
                <w:color w:val="00B050"/>
                <w:sz w:val="20"/>
                <w:szCs w:val="20"/>
                <w:vertAlign w:val="subscript"/>
              </w:rPr>
            </w:pPr>
          </w:p>
        </w:tc>
        <w:tc>
          <w:tcPr>
            <w:tcW w:w="850" w:type="dxa"/>
            <w:vAlign w:val="center"/>
          </w:tcPr>
          <w:p w14:paraId="64738F9E" w14:textId="7B5A9A4C" w:rsidR="003054E8" w:rsidRPr="00593F9E" w:rsidRDefault="003054E8" w:rsidP="008E0046">
            <w:pPr>
              <w:pStyle w:val="2"/>
              <w:ind w:left="0"/>
              <w:jc w:val="center"/>
              <w:rPr>
                <w:color w:val="C00000"/>
                <w:sz w:val="20"/>
                <w:szCs w:val="20"/>
                <w:vertAlign w:val="subscript"/>
              </w:rPr>
            </w:pPr>
          </w:p>
        </w:tc>
      </w:tr>
      <w:tr w:rsidR="003054E8" w:rsidRPr="00733032" w14:paraId="7BB44885" w14:textId="77777777" w:rsidTr="003054E8">
        <w:trPr>
          <w:trHeight w:val="20"/>
        </w:trPr>
        <w:tc>
          <w:tcPr>
            <w:tcW w:w="993" w:type="dxa"/>
            <w:shd w:val="clear" w:color="auto" w:fill="auto"/>
          </w:tcPr>
          <w:p w14:paraId="484AF2F0" w14:textId="77777777" w:rsidR="003054E8" w:rsidRPr="00733032" w:rsidRDefault="003054E8" w:rsidP="008E0046">
            <w:pPr>
              <w:pStyle w:val="2"/>
              <w:ind w:left="0"/>
              <w:rPr>
                <w:sz w:val="20"/>
                <w:szCs w:val="20"/>
              </w:rPr>
            </w:pPr>
            <w:r w:rsidRPr="00733032">
              <w:rPr>
                <w:sz w:val="20"/>
                <w:szCs w:val="20"/>
              </w:rPr>
              <w:t>ЗК</w:t>
            </w:r>
            <w:r>
              <w:rPr>
                <w:sz w:val="20"/>
                <w:szCs w:val="20"/>
                <w:lang w:val="uk-UA"/>
              </w:rPr>
              <w:t>-</w:t>
            </w:r>
            <w:r w:rsidRPr="00733032">
              <w:rPr>
                <w:sz w:val="20"/>
                <w:szCs w:val="20"/>
              </w:rPr>
              <w:t>12</w:t>
            </w:r>
          </w:p>
        </w:tc>
        <w:tc>
          <w:tcPr>
            <w:tcW w:w="879" w:type="dxa"/>
            <w:shd w:val="clear" w:color="auto" w:fill="auto"/>
            <w:vAlign w:val="center"/>
          </w:tcPr>
          <w:p w14:paraId="7E56BD0C" w14:textId="77777777" w:rsidR="003054E8" w:rsidRPr="00733032" w:rsidRDefault="003054E8" w:rsidP="008E0046">
            <w:pPr>
              <w:pStyle w:val="2"/>
              <w:ind w:left="0"/>
              <w:jc w:val="center"/>
              <w:rPr>
                <w:color w:val="FF0000"/>
                <w:sz w:val="20"/>
                <w:szCs w:val="20"/>
                <w:vertAlign w:val="subscript"/>
              </w:rPr>
            </w:pPr>
          </w:p>
        </w:tc>
        <w:tc>
          <w:tcPr>
            <w:tcW w:w="850" w:type="dxa"/>
            <w:shd w:val="clear" w:color="auto" w:fill="auto"/>
            <w:vAlign w:val="center"/>
          </w:tcPr>
          <w:p w14:paraId="609F69B9" w14:textId="52D83372" w:rsidR="003054E8" w:rsidRPr="00733032" w:rsidRDefault="0066407D" w:rsidP="008E0046">
            <w:pPr>
              <w:pStyle w:val="2"/>
              <w:ind w:left="0"/>
              <w:jc w:val="center"/>
              <w:rPr>
                <w:color w:val="FF0000"/>
                <w:sz w:val="20"/>
                <w:szCs w:val="20"/>
                <w:vertAlign w:val="subscript"/>
              </w:rPr>
            </w:pPr>
            <w:r w:rsidRPr="00FC714D">
              <w:rPr>
                <w:color w:val="00B050"/>
                <w:sz w:val="20"/>
                <w:szCs w:val="20"/>
                <w:vertAlign w:val="subscript"/>
              </w:rPr>
              <w:t>●</w:t>
            </w:r>
          </w:p>
        </w:tc>
        <w:tc>
          <w:tcPr>
            <w:tcW w:w="851" w:type="dxa"/>
            <w:shd w:val="clear" w:color="auto" w:fill="auto"/>
            <w:vAlign w:val="center"/>
          </w:tcPr>
          <w:p w14:paraId="5EA7BB7E" w14:textId="717CC91D" w:rsidR="003054E8" w:rsidRPr="0066407D" w:rsidRDefault="003054E8" w:rsidP="008E0046">
            <w:pPr>
              <w:pStyle w:val="2"/>
              <w:ind w:left="0"/>
              <w:jc w:val="center"/>
              <w:rPr>
                <w:sz w:val="20"/>
                <w:szCs w:val="20"/>
                <w:vertAlign w:val="subscript"/>
              </w:rPr>
            </w:pPr>
          </w:p>
        </w:tc>
        <w:tc>
          <w:tcPr>
            <w:tcW w:w="850" w:type="dxa"/>
            <w:vAlign w:val="center"/>
          </w:tcPr>
          <w:p w14:paraId="63D0B015" w14:textId="77777777" w:rsidR="003054E8" w:rsidRPr="00E73121" w:rsidRDefault="003054E8" w:rsidP="003A473C">
            <w:pPr>
              <w:pStyle w:val="2"/>
              <w:ind w:left="0"/>
              <w:jc w:val="center"/>
              <w:rPr>
                <w:color w:val="00B050"/>
                <w:sz w:val="20"/>
                <w:szCs w:val="20"/>
                <w:vertAlign w:val="subscript"/>
              </w:rPr>
            </w:pPr>
          </w:p>
        </w:tc>
        <w:tc>
          <w:tcPr>
            <w:tcW w:w="851" w:type="dxa"/>
            <w:shd w:val="clear" w:color="auto" w:fill="auto"/>
            <w:vAlign w:val="center"/>
          </w:tcPr>
          <w:p w14:paraId="57FFF144" w14:textId="77777777" w:rsidR="003054E8" w:rsidRPr="00974017" w:rsidRDefault="003054E8" w:rsidP="008E0046">
            <w:pPr>
              <w:pStyle w:val="2"/>
              <w:ind w:left="0"/>
              <w:jc w:val="center"/>
              <w:rPr>
                <w:color w:val="00B050"/>
                <w:sz w:val="20"/>
                <w:szCs w:val="20"/>
                <w:vertAlign w:val="subscript"/>
              </w:rPr>
            </w:pPr>
          </w:p>
        </w:tc>
        <w:tc>
          <w:tcPr>
            <w:tcW w:w="850" w:type="dxa"/>
            <w:vAlign w:val="center"/>
          </w:tcPr>
          <w:p w14:paraId="10D79D2A" w14:textId="77777777" w:rsidR="003054E8" w:rsidRPr="00C639DB" w:rsidRDefault="003054E8" w:rsidP="008E0046">
            <w:pPr>
              <w:pStyle w:val="2"/>
              <w:ind w:left="0"/>
              <w:jc w:val="center"/>
              <w:rPr>
                <w:color w:val="00B050"/>
                <w:sz w:val="20"/>
                <w:szCs w:val="20"/>
                <w:vertAlign w:val="subscript"/>
              </w:rPr>
            </w:pPr>
          </w:p>
        </w:tc>
        <w:tc>
          <w:tcPr>
            <w:tcW w:w="851" w:type="dxa"/>
          </w:tcPr>
          <w:p w14:paraId="3AB51778" w14:textId="77777777" w:rsidR="003054E8" w:rsidRPr="00C639DB" w:rsidRDefault="003054E8" w:rsidP="008E0046">
            <w:pPr>
              <w:pStyle w:val="2"/>
              <w:ind w:left="0"/>
              <w:jc w:val="center"/>
              <w:rPr>
                <w:color w:val="00B050"/>
                <w:sz w:val="20"/>
                <w:szCs w:val="20"/>
                <w:vertAlign w:val="subscript"/>
              </w:rPr>
            </w:pPr>
          </w:p>
        </w:tc>
        <w:tc>
          <w:tcPr>
            <w:tcW w:w="850" w:type="dxa"/>
          </w:tcPr>
          <w:p w14:paraId="55391269" w14:textId="77777777" w:rsidR="003054E8" w:rsidRPr="00352A0F" w:rsidRDefault="003054E8" w:rsidP="008E0046">
            <w:pPr>
              <w:pStyle w:val="2"/>
              <w:ind w:left="0"/>
              <w:jc w:val="center"/>
              <w:rPr>
                <w:color w:val="00B050"/>
                <w:sz w:val="20"/>
                <w:szCs w:val="20"/>
                <w:vertAlign w:val="subscript"/>
              </w:rPr>
            </w:pPr>
          </w:p>
        </w:tc>
        <w:tc>
          <w:tcPr>
            <w:tcW w:w="850" w:type="dxa"/>
          </w:tcPr>
          <w:p w14:paraId="2D49C06A" w14:textId="037FB46B" w:rsidR="003054E8" w:rsidRPr="00352A0F" w:rsidRDefault="003054E8" w:rsidP="008E0046">
            <w:pPr>
              <w:pStyle w:val="2"/>
              <w:ind w:left="0"/>
              <w:jc w:val="center"/>
              <w:rPr>
                <w:color w:val="00B050"/>
                <w:sz w:val="20"/>
                <w:szCs w:val="20"/>
                <w:vertAlign w:val="subscript"/>
              </w:rPr>
            </w:pPr>
          </w:p>
        </w:tc>
        <w:tc>
          <w:tcPr>
            <w:tcW w:w="850" w:type="dxa"/>
            <w:vAlign w:val="center"/>
          </w:tcPr>
          <w:p w14:paraId="50522DCF" w14:textId="35D0FB69" w:rsidR="003054E8" w:rsidRPr="00593F9E" w:rsidRDefault="003054E8" w:rsidP="008E0046">
            <w:pPr>
              <w:pStyle w:val="2"/>
              <w:ind w:left="0"/>
              <w:jc w:val="center"/>
              <w:rPr>
                <w:color w:val="C00000"/>
                <w:sz w:val="20"/>
                <w:szCs w:val="20"/>
                <w:vertAlign w:val="subscript"/>
              </w:rPr>
            </w:pPr>
          </w:p>
        </w:tc>
      </w:tr>
      <w:tr w:rsidR="003054E8" w:rsidRPr="00733032" w14:paraId="3233804F" w14:textId="77777777" w:rsidTr="003054E8">
        <w:trPr>
          <w:trHeight w:val="20"/>
        </w:trPr>
        <w:tc>
          <w:tcPr>
            <w:tcW w:w="993" w:type="dxa"/>
            <w:shd w:val="clear" w:color="auto" w:fill="auto"/>
          </w:tcPr>
          <w:p w14:paraId="6FF49962" w14:textId="77777777" w:rsidR="003054E8" w:rsidRPr="00733032" w:rsidRDefault="003054E8" w:rsidP="008E0046">
            <w:pPr>
              <w:pStyle w:val="2"/>
              <w:ind w:left="0"/>
              <w:rPr>
                <w:sz w:val="20"/>
                <w:szCs w:val="20"/>
              </w:rPr>
            </w:pPr>
            <w:r w:rsidRPr="00733032">
              <w:rPr>
                <w:sz w:val="20"/>
                <w:szCs w:val="20"/>
              </w:rPr>
              <w:t>ФК</w:t>
            </w:r>
            <w:r>
              <w:rPr>
                <w:sz w:val="20"/>
                <w:szCs w:val="20"/>
                <w:lang w:val="uk-UA"/>
              </w:rPr>
              <w:t>-</w:t>
            </w:r>
            <w:r w:rsidRPr="00733032">
              <w:rPr>
                <w:sz w:val="20"/>
                <w:szCs w:val="20"/>
              </w:rPr>
              <w:t>3</w:t>
            </w:r>
          </w:p>
        </w:tc>
        <w:tc>
          <w:tcPr>
            <w:tcW w:w="879" w:type="dxa"/>
            <w:shd w:val="clear" w:color="auto" w:fill="auto"/>
            <w:vAlign w:val="center"/>
          </w:tcPr>
          <w:p w14:paraId="15AD3286" w14:textId="77777777" w:rsidR="003054E8" w:rsidRPr="00733032" w:rsidRDefault="003054E8" w:rsidP="008E0046">
            <w:pPr>
              <w:pStyle w:val="2"/>
              <w:ind w:left="0"/>
              <w:jc w:val="center"/>
              <w:rPr>
                <w:color w:val="FF0000"/>
                <w:sz w:val="20"/>
                <w:szCs w:val="20"/>
                <w:vertAlign w:val="subscript"/>
              </w:rPr>
            </w:pPr>
          </w:p>
        </w:tc>
        <w:tc>
          <w:tcPr>
            <w:tcW w:w="850" w:type="dxa"/>
            <w:shd w:val="clear" w:color="auto" w:fill="auto"/>
            <w:vAlign w:val="center"/>
          </w:tcPr>
          <w:p w14:paraId="30780424" w14:textId="77777777" w:rsidR="003054E8" w:rsidRPr="00733032" w:rsidRDefault="003054E8" w:rsidP="008E0046">
            <w:pPr>
              <w:pStyle w:val="2"/>
              <w:ind w:left="0"/>
              <w:jc w:val="center"/>
              <w:rPr>
                <w:color w:val="FF0000"/>
                <w:sz w:val="20"/>
                <w:szCs w:val="20"/>
                <w:vertAlign w:val="subscript"/>
              </w:rPr>
            </w:pPr>
          </w:p>
        </w:tc>
        <w:tc>
          <w:tcPr>
            <w:tcW w:w="851" w:type="dxa"/>
            <w:shd w:val="clear" w:color="auto" w:fill="auto"/>
            <w:vAlign w:val="center"/>
          </w:tcPr>
          <w:p w14:paraId="07439B2B" w14:textId="77777777" w:rsidR="003054E8" w:rsidRPr="00FC714D" w:rsidRDefault="003054E8" w:rsidP="008E0046">
            <w:pPr>
              <w:pStyle w:val="2"/>
              <w:ind w:left="0"/>
              <w:jc w:val="center"/>
              <w:rPr>
                <w:color w:val="C00000"/>
                <w:sz w:val="20"/>
                <w:szCs w:val="20"/>
                <w:vertAlign w:val="subscript"/>
              </w:rPr>
            </w:pPr>
          </w:p>
        </w:tc>
        <w:tc>
          <w:tcPr>
            <w:tcW w:w="850" w:type="dxa"/>
            <w:vAlign w:val="center"/>
          </w:tcPr>
          <w:p w14:paraId="47A47C0A" w14:textId="77777777" w:rsidR="003054E8" w:rsidRPr="00E73121" w:rsidRDefault="003054E8" w:rsidP="003A473C">
            <w:pPr>
              <w:pStyle w:val="2"/>
              <w:ind w:left="0"/>
              <w:jc w:val="center"/>
              <w:rPr>
                <w:color w:val="00B050"/>
                <w:sz w:val="20"/>
                <w:szCs w:val="20"/>
              </w:rPr>
            </w:pPr>
          </w:p>
        </w:tc>
        <w:tc>
          <w:tcPr>
            <w:tcW w:w="851" w:type="dxa"/>
            <w:shd w:val="clear" w:color="auto" w:fill="auto"/>
            <w:vAlign w:val="center"/>
          </w:tcPr>
          <w:p w14:paraId="0C37670C" w14:textId="77777777" w:rsidR="003054E8" w:rsidRPr="00974017" w:rsidRDefault="003054E8" w:rsidP="008E0046">
            <w:pPr>
              <w:pStyle w:val="2"/>
              <w:ind w:left="0"/>
              <w:jc w:val="center"/>
              <w:rPr>
                <w:color w:val="00B050"/>
                <w:sz w:val="20"/>
                <w:szCs w:val="20"/>
              </w:rPr>
            </w:pPr>
            <w:r w:rsidRPr="00974017">
              <w:rPr>
                <w:color w:val="00B050"/>
                <w:sz w:val="20"/>
                <w:szCs w:val="20"/>
                <w:vertAlign w:val="subscript"/>
              </w:rPr>
              <w:t>●</w:t>
            </w:r>
          </w:p>
        </w:tc>
        <w:tc>
          <w:tcPr>
            <w:tcW w:w="850" w:type="dxa"/>
            <w:vAlign w:val="center"/>
          </w:tcPr>
          <w:p w14:paraId="447901EA" w14:textId="77777777" w:rsidR="003054E8" w:rsidRPr="00C639DB" w:rsidRDefault="003054E8" w:rsidP="008E0046">
            <w:pPr>
              <w:pStyle w:val="2"/>
              <w:ind w:left="0"/>
              <w:jc w:val="center"/>
              <w:rPr>
                <w:color w:val="00B050"/>
                <w:sz w:val="20"/>
                <w:szCs w:val="20"/>
                <w:vertAlign w:val="subscript"/>
              </w:rPr>
            </w:pPr>
          </w:p>
        </w:tc>
        <w:tc>
          <w:tcPr>
            <w:tcW w:w="851" w:type="dxa"/>
          </w:tcPr>
          <w:p w14:paraId="714B3D94" w14:textId="77777777" w:rsidR="003054E8" w:rsidRPr="00C639DB" w:rsidRDefault="003054E8" w:rsidP="008E0046">
            <w:pPr>
              <w:pStyle w:val="2"/>
              <w:ind w:left="0"/>
              <w:jc w:val="center"/>
              <w:rPr>
                <w:color w:val="00B050"/>
                <w:sz w:val="20"/>
                <w:szCs w:val="20"/>
                <w:vertAlign w:val="subscript"/>
              </w:rPr>
            </w:pPr>
            <w:r w:rsidRPr="00C639DB">
              <w:rPr>
                <w:color w:val="00B050"/>
                <w:sz w:val="20"/>
                <w:szCs w:val="20"/>
                <w:vertAlign w:val="subscript"/>
              </w:rPr>
              <w:t>●</w:t>
            </w:r>
          </w:p>
        </w:tc>
        <w:tc>
          <w:tcPr>
            <w:tcW w:w="850" w:type="dxa"/>
          </w:tcPr>
          <w:p w14:paraId="35D8E435" w14:textId="77777777" w:rsidR="003054E8" w:rsidRPr="00352A0F" w:rsidRDefault="003054E8" w:rsidP="008E0046">
            <w:pPr>
              <w:pStyle w:val="2"/>
              <w:ind w:left="0"/>
              <w:jc w:val="center"/>
              <w:rPr>
                <w:color w:val="00B050"/>
                <w:sz w:val="20"/>
                <w:szCs w:val="20"/>
                <w:vertAlign w:val="subscript"/>
              </w:rPr>
            </w:pPr>
          </w:p>
        </w:tc>
        <w:tc>
          <w:tcPr>
            <w:tcW w:w="850" w:type="dxa"/>
          </w:tcPr>
          <w:p w14:paraId="1FB0587D" w14:textId="3231A6CD" w:rsidR="003054E8" w:rsidRPr="00352A0F" w:rsidRDefault="003054E8" w:rsidP="008E0046">
            <w:pPr>
              <w:pStyle w:val="2"/>
              <w:ind w:left="0"/>
              <w:jc w:val="center"/>
              <w:rPr>
                <w:color w:val="00B050"/>
                <w:sz w:val="20"/>
                <w:szCs w:val="20"/>
                <w:vertAlign w:val="subscript"/>
              </w:rPr>
            </w:pPr>
          </w:p>
        </w:tc>
        <w:tc>
          <w:tcPr>
            <w:tcW w:w="850" w:type="dxa"/>
            <w:vAlign w:val="center"/>
          </w:tcPr>
          <w:p w14:paraId="6E865338" w14:textId="17F7FCF7" w:rsidR="003054E8" w:rsidRPr="00593F9E" w:rsidRDefault="003054E8" w:rsidP="008E0046">
            <w:pPr>
              <w:pStyle w:val="2"/>
              <w:ind w:left="0"/>
              <w:jc w:val="center"/>
              <w:rPr>
                <w:color w:val="C00000"/>
                <w:sz w:val="20"/>
                <w:szCs w:val="20"/>
                <w:vertAlign w:val="subscript"/>
              </w:rPr>
            </w:pPr>
          </w:p>
        </w:tc>
      </w:tr>
      <w:tr w:rsidR="003054E8" w:rsidRPr="00733032" w14:paraId="46226CC7" w14:textId="77777777" w:rsidTr="003054E8">
        <w:trPr>
          <w:trHeight w:val="20"/>
        </w:trPr>
        <w:tc>
          <w:tcPr>
            <w:tcW w:w="993" w:type="dxa"/>
            <w:shd w:val="clear" w:color="auto" w:fill="auto"/>
          </w:tcPr>
          <w:p w14:paraId="684BB5DF" w14:textId="77777777" w:rsidR="003054E8" w:rsidRPr="00733032" w:rsidRDefault="003054E8" w:rsidP="008E0046">
            <w:pPr>
              <w:pStyle w:val="2"/>
              <w:ind w:left="0"/>
              <w:rPr>
                <w:sz w:val="20"/>
                <w:szCs w:val="20"/>
              </w:rPr>
            </w:pPr>
            <w:r w:rsidRPr="00733032">
              <w:rPr>
                <w:sz w:val="20"/>
                <w:szCs w:val="20"/>
              </w:rPr>
              <w:t>ФК</w:t>
            </w:r>
            <w:r>
              <w:rPr>
                <w:sz w:val="20"/>
                <w:szCs w:val="20"/>
                <w:lang w:val="uk-UA"/>
              </w:rPr>
              <w:t>-</w:t>
            </w:r>
            <w:r w:rsidRPr="00733032">
              <w:rPr>
                <w:sz w:val="20"/>
                <w:szCs w:val="20"/>
              </w:rPr>
              <w:t>5</w:t>
            </w:r>
          </w:p>
        </w:tc>
        <w:tc>
          <w:tcPr>
            <w:tcW w:w="879" w:type="dxa"/>
            <w:shd w:val="clear" w:color="auto" w:fill="auto"/>
            <w:vAlign w:val="center"/>
          </w:tcPr>
          <w:p w14:paraId="3B8D0AF2" w14:textId="77777777" w:rsidR="003054E8" w:rsidRPr="00733032" w:rsidRDefault="003054E8" w:rsidP="008E0046">
            <w:pPr>
              <w:pStyle w:val="2"/>
              <w:ind w:left="0"/>
              <w:jc w:val="center"/>
              <w:rPr>
                <w:color w:val="FF0000"/>
                <w:sz w:val="20"/>
                <w:szCs w:val="20"/>
              </w:rPr>
            </w:pPr>
            <w:r w:rsidRPr="00733032">
              <w:rPr>
                <w:sz w:val="20"/>
                <w:szCs w:val="20"/>
                <w:vertAlign w:val="subscript"/>
              </w:rPr>
              <w:t>●</w:t>
            </w:r>
          </w:p>
        </w:tc>
        <w:tc>
          <w:tcPr>
            <w:tcW w:w="850" w:type="dxa"/>
            <w:shd w:val="clear" w:color="auto" w:fill="auto"/>
            <w:vAlign w:val="center"/>
          </w:tcPr>
          <w:p w14:paraId="2CE9C513" w14:textId="7882D0E4"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1F3A379B" w14:textId="77777777" w:rsidR="003054E8" w:rsidRPr="00FC714D" w:rsidRDefault="003054E8" w:rsidP="008E0046">
            <w:pPr>
              <w:pStyle w:val="2"/>
              <w:ind w:left="0"/>
              <w:jc w:val="center"/>
              <w:rPr>
                <w:color w:val="C00000"/>
                <w:sz w:val="20"/>
                <w:szCs w:val="20"/>
              </w:rPr>
            </w:pPr>
          </w:p>
        </w:tc>
        <w:tc>
          <w:tcPr>
            <w:tcW w:w="850" w:type="dxa"/>
            <w:vAlign w:val="center"/>
          </w:tcPr>
          <w:p w14:paraId="1773F6A6" w14:textId="77777777" w:rsidR="003054E8" w:rsidRPr="00E73121" w:rsidRDefault="003054E8" w:rsidP="003A473C">
            <w:pPr>
              <w:pStyle w:val="2"/>
              <w:ind w:left="0"/>
              <w:jc w:val="center"/>
              <w:rPr>
                <w:color w:val="00B050"/>
                <w:sz w:val="20"/>
                <w:szCs w:val="20"/>
              </w:rPr>
            </w:pPr>
          </w:p>
        </w:tc>
        <w:tc>
          <w:tcPr>
            <w:tcW w:w="851" w:type="dxa"/>
            <w:shd w:val="clear" w:color="auto" w:fill="auto"/>
            <w:vAlign w:val="center"/>
          </w:tcPr>
          <w:p w14:paraId="56CA00C4" w14:textId="77777777" w:rsidR="003054E8" w:rsidRPr="00974017" w:rsidRDefault="003054E8" w:rsidP="008E0046">
            <w:pPr>
              <w:pStyle w:val="2"/>
              <w:ind w:left="0"/>
              <w:jc w:val="center"/>
              <w:rPr>
                <w:color w:val="00B050"/>
                <w:sz w:val="20"/>
                <w:szCs w:val="20"/>
                <w:vertAlign w:val="subscript"/>
              </w:rPr>
            </w:pPr>
          </w:p>
        </w:tc>
        <w:tc>
          <w:tcPr>
            <w:tcW w:w="850" w:type="dxa"/>
            <w:vAlign w:val="center"/>
          </w:tcPr>
          <w:p w14:paraId="1E8C3D77" w14:textId="77777777" w:rsidR="003054E8" w:rsidRPr="00C639DB" w:rsidRDefault="003054E8" w:rsidP="008E0046">
            <w:pPr>
              <w:pStyle w:val="2"/>
              <w:ind w:left="0"/>
              <w:jc w:val="center"/>
              <w:rPr>
                <w:color w:val="00B050"/>
                <w:sz w:val="20"/>
                <w:szCs w:val="20"/>
                <w:vertAlign w:val="subscript"/>
              </w:rPr>
            </w:pPr>
            <w:r w:rsidRPr="00C639DB">
              <w:rPr>
                <w:color w:val="00B050"/>
                <w:sz w:val="20"/>
                <w:szCs w:val="20"/>
                <w:vertAlign w:val="subscript"/>
              </w:rPr>
              <w:t>●</w:t>
            </w:r>
          </w:p>
        </w:tc>
        <w:tc>
          <w:tcPr>
            <w:tcW w:w="851" w:type="dxa"/>
          </w:tcPr>
          <w:p w14:paraId="051EC50B" w14:textId="77777777" w:rsidR="003054E8" w:rsidRPr="00C639DB" w:rsidRDefault="003054E8" w:rsidP="008E0046">
            <w:pPr>
              <w:pStyle w:val="2"/>
              <w:ind w:left="0"/>
              <w:jc w:val="center"/>
              <w:rPr>
                <w:color w:val="00B050"/>
                <w:sz w:val="20"/>
                <w:szCs w:val="20"/>
                <w:vertAlign w:val="subscript"/>
              </w:rPr>
            </w:pPr>
          </w:p>
        </w:tc>
        <w:tc>
          <w:tcPr>
            <w:tcW w:w="850" w:type="dxa"/>
          </w:tcPr>
          <w:p w14:paraId="634F5F32" w14:textId="77777777" w:rsidR="003054E8" w:rsidRPr="00352A0F" w:rsidRDefault="003054E8" w:rsidP="008E0046">
            <w:pPr>
              <w:pStyle w:val="2"/>
              <w:ind w:left="0"/>
              <w:jc w:val="center"/>
              <w:rPr>
                <w:color w:val="00B050"/>
                <w:sz w:val="20"/>
                <w:szCs w:val="20"/>
                <w:vertAlign w:val="subscript"/>
              </w:rPr>
            </w:pPr>
          </w:p>
        </w:tc>
        <w:tc>
          <w:tcPr>
            <w:tcW w:w="850" w:type="dxa"/>
          </w:tcPr>
          <w:p w14:paraId="3DD46CC3" w14:textId="201867B5" w:rsidR="003054E8" w:rsidRPr="00352A0F" w:rsidRDefault="003054E8" w:rsidP="008E0046">
            <w:pPr>
              <w:pStyle w:val="2"/>
              <w:ind w:left="0"/>
              <w:jc w:val="center"/>
              <w:rPr>
                <w:color w:val="00B050"/>
                <w:sz w:val="20"/>
                <w:szCs w:val="20"/>
                <w:vertAlign w:val="subscript"/>
              </w:rPr>
            </w:pPr>
          </w:p>
        </w:tc>
        <w:tc>
          <w:tcPr>
            <w:tcW w:w="850" w:type="dxa"/>
            <w:vAlign w:val="center"/>
          </w:tcPr>
          <w:p w14:paraId="0879DD10" w14:textId="19A7A721" w:rsidR="003054E8" w:rsidRPr="00593F9E" w:rsidRDefault="005A4012" w:rsidP="008E0046">
            <w:pPr>
              <w:pStyle w:val="2"/>
              <w:ind w:left="0"/>
              <w:jc w:val="center"/>
              <w:rPr>
                <w:color w:val="C00000"/>
                <w:sz w:val="20"/>
                <w:szCs w:val="20"/>
                <w:vertAlign w:val="subscript"/>
              </w:rPr>
            </w:pPr>
            <w:r w:rsidRPr="00352A0F">
              <w:rPr>
                <w:color w:val="00B050"/>
                <w:sz w:val="20"/>
                <w:szCs w:val="20"/>
                <w:vertAlign w:val="subscript"/>
              </w:rPr>
              <w:t>●</w:t>
            </w:r>
          </w:p>
        </w:tc>
      </w:tr>
      <w:tr w:rsidR="003054E8" w:rsidRPr="00733032" w14:paraId="760E860C" w14:textId="77777777" w:rsidTr="003054E8">
        <w:trPr>
          <w:trHeight w:val="20"/>
        </w:trPr>
        <w:tc>
          <w:tcPr>
            <w:tcW w:w="993" w:type="dxa"/>
            <w:shd w:val="clear" w:color="auto" w:fill="auto"/>
          </w:tcPr>
          <w:p w14:paraId="31B3F073" w14:textId="77777777" w:rsidR="003054E8" w:rsidRPr="00733032" w:rsidRDefault="003054E8" w:rsidP="008E0046">
            <w:pPr>
              <w:pStyle w:val="2"/>
              <w:ind w:left="0"/>
              <w:rPr>
                <w:sz w:val="20"/>
                <w:szCs w:val="20"/>
              </w:rPr>
            </w:pPr>
            <w:r w:rsidRPr="00733032">
              <w:rPr>
                <w:sz w:val="20"/>
                <w:szCs w:val="20"/>
              </w:rPr>
              <w:t>ФК</w:t>
            </w:r>
            <w:r>
              <w:rPr>
                <w:sz w:val="20"/>
                <w:szCs w:val="20"/>
                <w:lang w:val="uk-UA"/>
              </w:rPr>
              <w:t>-</w:t>
            </w:r>
            <w:r w:rsidRPr="00733032">
              <w:rPr>
                <w:sz w:val="20"/>
                <w:szCs w:val="20"/>
              </w:rPr>
              <w:t>6</w:t>
            </w:r>
          </w:p>
        </w:tc>
        <w:tc>
          <w:tcPr>
            <w:tcW w:w="879" w:type="dxa"/>
            <w:shd w:val="clear" w:color="auto" w:fill="auto"/>
            <w:vAlign w:val="center"/>
          </w:tcPr>
          <w:p w14:paraId="5F1C43AB" w14:textId="77777777" w:rsidR="003054E8" w:rsidRPr="00733032" w:rsidRDefault="003054E8" w:rsidP="008E0046">
            <w:pPr>
              <w:pStyle w:val="2"/>
              <w:ind w:left="0"/>
              <w:jc w:val="center"/>
              <w:rPr>
                <w:color w:val="FF0000"/>
                <w:sz w:val="20"/>
                <w:szCs w:val="20"/>
              </w:rPr>
            </w:pPr>
            <w:r w:rsidRPr="00733032">
              <w:rPr>
                <w:sz w:val="20"/>
                <w:szCs w:val="20"/>
                <w:vertAlign w:val="subscript"/>
              </w:rPr>
              <w:t>●</w:t>
            </w:r>
          </w:p>
        </w:tc>
        <w:tc>
          <w:tcPr>
            <w:tcW w:w="850" w:type="dxa"/>
            <w:shd w:val="clear" w:color="auto" w:fill="auto"/>
            <w:vAlign w:val="center"/>
          </w:tcPr>
          <w:p w14:paraId="5A5CD36E" w14:textId="463EB1FB" w:rsidR="003054E8" w:rsidRPr="00733032" w:rsidRDefault="0066407D" w:rsidP="008E0046">
            <w:pPr>
              <w:pStyle w:val="2"/>
              <w:ind w:left="0"/>
              <w:jc w:val="center"/>
              <w:rPr>
                <w:color w:val="FF0000"/>
                <w:sz w:val="20"/>
                <w:szCs w:val="20"/>
              </w:rPr>
            </w:pPr>
            <w:r w:rsidRPr="00FC714D">
              <w:rPr>
                <w:color w:val="00B050"/>
                <w:sz w:val="20"/>
                <w:szCs w:val="20"/>
                <w:vertAlign w:val="subscript"/>
              </w:rPr>
              <w:t>●</w:t>
            </w:r>
          </w:p>
        </w:tc>
        <w:tc>
          <w:tcPr>
            <w:tcW w:w="851" w:type="dxa"/>
            <w:shd w:val="clear" w:color="auto" w:fill="auto"/>
            <w:vAlign w:val="center"/>
          </w:tcPr>
          <w:p w14:paraId="36281AC6" w14:textId="368E85DA" w:rsidR="003054E8" w:rsidRPr="00FC714D" w:rsidRDefault="0066407D" w:rsidP="008E0046">
            <w:pPr>
              <w:pStyle w:val="2"/>
              <w:ind w:left="0"/>
              <w:jc w:val="center"/>
              <w:rPr>
                <w:color w:val="C00000"/>
                <w:sz w:val="20"/>
                <w:szCs w:val="20"/>
              </w:rPr>
            </w:pPr>
            <w:r w:rsidRPr="00FC714D">
              <w:rPr>
                <w:color w:val="00B050"/>
                <w:sz w:val="20"/>
                <w:szCs w:val="20"/>
                <w:vertAlign w:val="subscript"/>
              </w:rPr>
              <w:t>●</w:t>
            </w:r>
          </w:p>
        </w:tc>
        <w:tc>
          <w:tcPr>
            <w:tcW w:w="850" w:type="dxa"/>
            <w:vAlign w:val="center"/>
          </w:tcPr>
          <w:p w14:paraId="3B97E26A" w14:textId="77777777" w:rsidR="003054E8" w:rsidRPr="00E73121" w:rsidRDefault="003054E8" w:rsidP="003A473C">
            <w:pPr>
              <w:pStyle w:val="2"/>
              <w:ind w:left="0"/>
              <w:jc w:val="center"/>
              <w:rPr>
                <w:color w:val="00B050"/>
                <w:sz w:val="20"/>
                <w:szCs w:val="20"/>
              </w:rPr>
            </w:pPr>
            <w:r w:rsidRPr="00E73121">
              <w:rPr>
                <w:color w:val="00B050"/>
                <w:sz w:val="20"/>
                <w:szCs w:val="20"/>
                <w:vertAlign w:val="subscript"/>
              </w:rPr>
              <w:t>●</w:t>
            </w:r>
          </w:p>
        </w:tc>
        <w:tc>
          <w:tcPr>
            <w:tcW w:w="851" w:type="dxa"/>
            <w:shd w:val="clear" w:color="auto" w:fill="auto"/>
            <w:vAlign w:val="center"/>
          </w:tcPr>
          <w:p w14:paraId="4CD5D718" w14:textId="77777777" w:rsidR="003054E8" w:rsidRPr="00974017" w:rsidRDefault="003054E8" w:rsidP="008E0046">
            <w:pPr>
              <w:pStyle w:val="2"/>
              <w:ind w:left="0"/>
              <w:jc w:val="center"/>
              <w:rPr>
                <w:color w:val="00B050"/>
                <w:sz w:val="20"/>
                <w:szCs w:val="20"/>
                <w:vertAlign w:val="subscript"/>
              </w:rPr>
            </w:pPr>
            <w:r w:rsidRPr="00974017">
              <w:rPr>
                <w:color w:val="00B050"/>
                <w:sz w:val="20"/>
                <w:szCs w:val="20"/>
                <w:vertAlign w:val="subscript"/>
              </w:rPr>
              <w:t>●</w:t>
            </w:r>
          </w:p>
        </w:tc>
        <w:tc>
          <w:tcPr>
            <w:tcW w:w="850" w:type="dxa"/>
            <w:vAlign w:val="center"/>
          </w:tcPr>
          <w:p w14:paraId="42A9A4B6" w14:textId="77777777" w:rsidR="003054E8" w:rsidRPr="00C639DB" w:rsidRDefault="003054E8" w:rsidP="008E0046">
            <w:pPr>
              <w:pStyle w:val="2"/>
              <w:ind w:left="0"/>
              <w:jc w:val="center"/>
              <w:rPr>
                <w:color w:val="00B050"/>
                <w:sz w:val="20"/>
                <w:szCs w:val="20"/>
                <w:vertAlign w:val="subscript"/>
              </w:rPr>
            </w:pPr>
            <w:r w:rsidRPr="00C639DB">
              <w:rPr>
                <w:color w:val="00B050"/>
                <w:sz w:val="20"/>
                <w:szCs w:val="20"/>
                <w:vertAlign w:val="subscript"/>
              </w:rPr>
              <w:t>●</w:t>
            </w:r>
          </w:p>
        </w:tc>
        <w:tc>
          <w:tcPr>
            <w:tcW w:w="851" w:type="dxa"/>
          </w:tcPr>
          <w:p w14:paraId="0120B0AA" w14:textId="77777777" w:rsidR="003054E8" w:rsidRPr="00C639DB" w:rsidRDefault="003054E8" w:rsidP="008E0046">
            <w:pPr>
              <w:pStyle w:val="2"/>
              <w:ind w:left="0"/>
              <w:jc w:val="center"/>
              <w:rPr>
                <w:color w:val="00B050"/>
                <w:sz w:val="20"/>
                <w:szCs w:val="20"/>
                <w:vertAlign w:val="subscript"/>
              </w:rPr>
            </w:pPr>
          </w:p>
        </w:tc>
        <w:tc>
          <w:tcPr>
            <w:tcW w:w="850" w:type="dxa"/>
          </w:tcPr>
          <w:p w14:paraId="6E08F816" w14:textId="77777777" w:rsidR="003054E8" w:rsidRPr="00352A0F" w:rsidRDefault="003054E8" w:rsidP="008E0046">
            <w:pPr>
              <w:pStyle w:val="2"/>
              <w:ind w:left="0"/>
              <w:jc w:val="center"/>
              <w:rPr>
                <w:color w:val="00B050"/>
                <w:sz w:val="20"/>
                <w:szCs w:val="20"/>
                <w:vertAlign w:val="subscript"/>
              </w:rPr>
            </w:pPr>
          </w:p>
        </w:tc>
        <w:tc>
          <w:tcPr>
            <w:tcW w:w="850" w:type="dxa"/>
          </w:tcPr>
          <w:p w14:paraId="2C32D44A" w14:textId="7703F633" w:rsidR="003054E8" w:rsidRPr="00352A0F" w:rsidRDefault="003054E8" w:rsidP="008E0046">
            <w:pPr>
              <w:pStyle w:val="2"/>
              <w:ind w:left="0"/>
              <w:jc w:val="center"/>
              <w:rPr>
                <w:color w:val="00B050"/>
                <w:sz w:val="20"/>
                <w:szCs w:val="20"/>
                <w:vertAlign w:val="subscript"/>
              </w:rPr>
            </w:pPr>
          </w:p>
        </w:tc>
        <w:tc>
          <w:tcPr>
            <w:tcW w:w="850" w:type="dxa"/>
            <w:vAlign w:val="center"/>
          </w:tcPr>
          <w:p w14:paraId="5E26155D" w14:textId="195D5281" w:rsidR="003054E8" w:rsidRPr="00593F9E" w:rsidRDefault="003054E8" w:rsidP="008E0046">
            <w:pPr>
              <w:pStyle w:val="2"/>
              <w:ind w:left="0"/>
              <w:jc w:val="center"/>
              <w:rPr>
                <w:color w:val="C00000"/>
                <w:sz w:val="20"/>
                <w:szCs w:val="20"/>
                <w:vertAlign w:val="subscript"/>
              </w:rPr>
            </w:pPr>
            <w:r w:rsidRPr="005A4012">
              <w:rPr>
                <w:color w:val="00B050"/>
                <w:sz w:val="20"/>
                <w:szCs w:val="20"/>
                <w:vertAlign w:val="subscript"/>
              </w:rPr>
              <w:t>●</w:t>
            </w:r>
          </w:p>
        </w:tc>
      </w:tr>
      <w:tr w:rsidR="003054E8" w:rsidRPr="00733032" w14:paraId="38E64165" w14:textId="77777777" w:rsidTr="003054E8">
        <w:trPr>
          <w:trHeight w:val="20"/>
        </w:trPr>
        <w:tc>
          <w:tcPr>
            <w:tcW w:w="993" w:type="dxa"/>
            <w:shd w:val="clear" w:color="auto" w:fill="auto"/>
          </w:tcPr>
          <w:p w14:paraId="263969EE" w14:textId="77777777" w:rsidR="003054E8" w:rsidRPr="00733032" w:rsidRDefault="003054E8" w:rsidP="008E0046">
            <w:pPr>
              <w:pStyle w:val="2"/>
              <w:ind w:left="0"/>
              <w:rPr>
                <w:sz w:val="20"/>
                <w:szCs w:val="20"/>
              </w:rPr>
            </w:pPr>
            <w:r w:rsidRPr="00733032">
              <w:rPr>
                <w:sz w:val="20"/>
                <w:szCs w:val="20"/>
              </w:rPr>
              <w:t>ФК</w:t>
            </w:r>
            <w:r>
              <w:rPr>
                <w:sz w:val="20"/>
                <w:szCs w:val="20"/>
                <w:lang w:val="uk-UA"/>
              </w:rPr>
              <w:t>-</w:t>
            </w:r>
            <w:r w:rsidRPr="00733032">
              <w:rPr>
                <w:sz w:val="20"/>
                <w:szCs w:val="20"/>
              </w:rPr>
              <w:t>7</w:t>
            </w:r>
          </w:p>
        </w:tc>
        <w:tc>
          <w:tcPr>
            <w:tcW w:w="879" w:type="dxa"/>
            <w:shd w:val="clear" w:color="auto" w:fill="auto"/>
            <w:vAlign w:val="center"/>
          </w:tcPr>
          <w:p w14:paraId="03A194C6" w14:textId="77777777" w:rsidR="003054E8" w:rsidRPr="00733032" w:rsidRDefault="003054E8" w:rsidP="008E0046">
            <w:pPr>
              <w:pStyle w:val="2"/>
              <w:ind w:left="0"/>
              <w:jc w:val="center"/>
              <w:rPr>
                <w:color w:val="FF0000"/>
                <w:sz w:val="20"/>
                <w:szCs w:val="20"/>
              </w:rPr>
            </w:pPr>
          </w:p>
        </w:tc>
        <w:tc>
          <w:tcPr>
            <w:tcW w:w="850" w:type="dxa"/>
            <w:shd w:val="clear" w:color="auto" w:fill="auto"/>
            <w:vAlign w:val="center"/>
          </w:tcPr>
          <w:p w14:paraId="68D52414" w14:textId="77777777"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53D5FD4A" w14:textId="77777777" w:rsidR="003054E8" w:rsidRPr="00FC714D" w:rsidRDefault="003054E8" w:rsidP="008E0046">
            <w:pPr>
              <w:pStyle w:val="2"/>
              <w:ind w:left="0"/>
              <w:jc w:val="center"/>
              <w:rPr>
                <w:color w:val="C00000"/>
                <w:sz w:val="20"/>
                <w:szCs w:val="20"/>
              </w:rPr>
            </w:pPr>
          </w:p>
        </w:tc>
        <w:tc>
          <w:tcPr>
            <w:tcW w:w="850" w:type="dxa"/>
            <w:vAlign w:val="center"/>
          </w:tcPr>
          <w:p w14:paraId="5362DA8C" w14:textId="77777777" w:rsidR="003054E8" w:rsidRPr="00E73121" w:rsidRDefault="003054E8" w:rsidP="003A473C">
            <w:pPr>
              <w:pStyle w:val="2"/>
              <w:ind w:left="0"/>
              <w:jc w:val="center"/>
              <w:rPr>
                <w:color w:val="00B050"/>
                <w:sz w:val="20"/>
                <w:szCs w:val="20"/>
              </w:rPr>
            </w:pPr>
          </w:p>
        </w:tc>
        <w:tc>
          <w:tcPr>
            <w:tcW w:w="851" w:type="dxa"/>
            <w:shd w:val="clear" w:color="auto" w:fill="auto"/>
            <w:vAlign w:val="center"/>
          </w:tcPr>
          <w:p w14:paraId="1266FE76" w14:textId="77777777" w:rsidR="003054E8" w:rsidRPr="00974017" w:rsidRDefault="003054E8" w:rsidP="008E0046">
            <w:pPr>
              <w:pStyle w:val="2"/>
              <w:ind w:left="0"/>
              <w:jc w:val="center"/>
              <w:rPr>
                <w:color w:val="00B050"/>
                <w:sz w:val="20"/>
                <w:szCs w:val="20"/>
                <w:vertAlign w:val="subscript"/>
              </w:rPr>
            </w:pPr>
            <w:r w:rsidRPr="00974017">
              <w:rPr>
                <w:color w:val="00B050"/>
                <w:sz w:val="20"/>
                <w:szCs w:val="20"/>
                <w:vertAlign w:val="subscript"/>
              </w:rPr>
              <w:t>●</w:t>
            </w:r>
          </w:p>
        </w:tc>
        <w:tc>
          <w:tcPr>
            <w:tcW w:w="850" w:type="dxa"/>
            <w:vAlign w:val="center"/>
          </w:tcPr>
          <w:p w14:paraId="143CA0EE" w14:textId="77777777" w:rsidR="003054E8" w:rsidRPr="00733032" w:rsidRDefault="003054E8" w:rsidP="008E0046">
            <w:pPr>
              <w:pStyle w:val="2"/>
              <w:ind w:left="0"/>
              <w:jc w:val="center"/>
              <w:rPr>
                <w:color w:val="FF0000"/>
                <w:sz w:val="20"/>
                <w:szCs w:val="20"/>
                <w:vertAlign w:val="subscript"/>
              </w:rPr>
            </w:pPr>
          </w:p>
        </w:tc>
        <w:tc>
          <w:tcPr>
            <w:tcW w:w="851" w:type="dxa"/>
          </w:tcPr>
          <w:p w14:paraId="74F67671" w14:textId="77777777" w:rsidR="003054E8" w:rsidRPr="00C639DB" w:rsidRDefault="003054E8" w:rsidP="008E0046">
            <w:pPr>
              <w:pStyle w:val="2"/>
              <w:ind w:left="0"/>
              <w:jc w:val="center"/>
              <w:rPr>
                <w:color w:val="00B050"/>
                <w:sz w:val="20"/>
                <w:szCs w:val="20"/>
                <w:vertAlign w:val="subscript"/>
              </w:rPr>
            </w:pPr>
          </w:p>
        </w:tc>
        <w:tc>
          <w:tcPr>
            <w:tcW w:w="850" w:type="dxa"/>
          </w:tcPr>
          <w:p w14:paraId="6764E42B" w14:textId="77777777" w:rsidR="003054E8" w:rsidRPr="00352A0F" w:rsidRDefault="003054E8" w:rsidP="008E0046">
            <w:pPr>
              <w:pStyle w:val="2"/>
              <w:ind w:left="0"/>
              <w:jc w:val="center"/>
              <w:rPr>
                <w:color w:val="00B050"/>
                <w:sz w:val="20"/>
                <w:szCs w:val="20"/>
                <w:vertAlign w:val="subscript"/>
              </w:rPr>
            </w:pPr>
          </w:p>
        </w:tc>
        <w:tc>
          <w:tcPr>
            <w:tcW w:w="850" w:type="dxa"/>
          </w:tcPr>
          <w:p w14:paraId="6415AF56" w14:textId="6922640B" w:rsidR="003054E8" w:rsidRPr="00352A0F" w:rsidRDefault="003054E8" w:rsidP="008E0046">
            <w:pPr>
              <w:pStyle w:val="2"/>
              <w:ind w:left="0"/>
              <w:jc w:val="center"/>
              <w:rPr>
                <w:color w:val="00B050"/>
                <w:sz w:val="20"/>
                <w:szCs w:val="20"/>
                <w:vertAlign w:val="subscript"/>
              </w:rPr>
            </w:pPr>
          </w:p>
        </w:tc>
        <w:tc>
          <w:tcPr>
            <w:tcW w:w="850" w:type="dxa"/>
            <w:vAlign w:val="center"/>
          </w:tcPr>
          <w:p w14:paraId="2E2ABECB" w14:textId="3506E1EA" w:rsidR="003054E8" w:rsidRPr="00593F9E" w:rsidRDefault="003054E8" w:rsidP="008E0046">
            <w:pPr>
              <w:pStyle w:val="2"/>
              <w:ind w:left="0"/>
              <w:jc w:val="center"/>
              <w:rPr>
                <w:color w:val="C00000"/>
                <w:sz w:val="20"/>
                <w:szCs w:val="20"/>
                <w:vertAlign w:val="subscript"/>
              </w:rPr>
            </w:pPr>
          </w:p>
        </w:tc>
      </w:tr>
      <w:tr w:rsidR="003054E8" w:rsidRPr="00733032" w14:paraId="5FB01172" w14:textId="77777777" w:rsidTr="003054E8">
        <w:trPr>
          <w:trHeight w:val="20"/>
        </w:trPr>
        <w:tc>
          <w:tcPr>
            <w:tcW w:w="993" w:type="dxa"/>
            <w:shd w:val="clear" w:color="auto" w:fill="auto"/>
          </w:tcPr>
          <w:p w14:paraId="74679CC0" w14:textId="77777777" w:rsidR="003054E8" w:rsidRPr="00733032" w:rsidRDefault="003054E8" w:rsidP="008E0046">
            <w:pPr>
              <w:pStyle w:val="2"/>
              <w:ind w:left="0"/>
              <w:rPr>
                <w:sz w:val="20"/>
                <w:szCs w:val="20"/>
              </w:rPr>
            </w:pPr>
            <w:r w:rsidRPr="00733032">
              <w:rPr>
                <w:sz w:val="20"/>
                <w:szCs w:val="20"/>
              </w:rPr>
              <w:t>ФК</w:t>
            </w:r>
            <w:r>
              <w:rPr>
                <w:sz w:val="20"/>
                <w:szCs w:val="20"/>
                <w:lang w:val="uk-UA"/>
              </w:rPr>
              <w:t>-</w:t>
            </w:r>
            <w:r w:rsidRPr="00733032">
              <w:rPr>
                <w:sz w:val="20"/>
                <w:szCs w:val="20"/>
              </w:rPr>
              <w:t>9</w:t>
            </w:r>
          </w:p>
        </w:tc>
        <w:tc>
          <w:tcPr>
            <w:tcW w:w="879" w:type="dxa"/>
            <w:shd w:val="clear" w:color="auto" w:fill="auto"/>
            <w:vAlign w:val="center"/>
          </w:tcPr>
          <w:p w14:paraId="45F56284" w14:textId="77777777" w:rsidR="003054E8" w:rsidRPr="00733032" w:rsidRDefault="003054E8" w:rsidP="008E0046">
            <w:pPr>
              <w:pStyle w:val="2"/>
              <w:ind w:left="0"/>
              <w:jc w:val="center"/>
              <w:rPr>
                <w:color w:val="FF0000"/>
                <w:sz w:val="20"/>
                <w:szCs w:val="20"/>
                <w:vertAlign w:val="subscript"/>
              </w:rPr>
            </w:pPr>
          </w:p>
        </w:tc>
        <w:tc>
          <w:tcPr>
            <w:tcW w:w="850" w:type="dxa"/>
            <w:shd w:val="clear" w:color="auto" w:fill="auto"/>
            <w:vAlign w:val="center"/>
          </w:tcPr>
          <w:p w14:paraId="71D14A07" w14:textId="6E3EC119"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0511D3DA" w14:textId="77777777" w:rsidR="003054E8" w:rsidRPr="00FC714D" w:rsidRDefault="003054E8" w:rsidP="008E0046">
            <w:pPr>
              <w:pStyle w:val="2"/>
              <w:ind w:left="0"/>
              <w:jc w:val="center"/>
              <w:rPr>
                <w:color w:val="C00000"/>
                <w:sz w:val="20"/>
                <w:szCs w:val="20"/>
              </w:rPr>
            </w:pPr>
          </w:p>
        </w:tc>
        <w:tc>
          <w:tcPr>
            <w:tcW w:w="850" w:type="dxa"/>
            <w:vAlign w:val="center"/>
          </w:tcPr>
          <w:p w14:paraId="17F8F57D" w14:textId="3EB7F9ED" w:rsidR="003054E8" w:rsidRPr="00E73121" w:rsidRDefault="001F79B2" w:rsidP="003A473C">
            <w:pPr>
              <w:pStyle w:val="2"/>
              <w:ind w:left="0"/>
              <w:jc w:val="center"/>
              <w:rPr>
                <w:color w:val="00B050"/>
                <w:sz w:val="20"/>
                <w:szCs w:val="20"/>
                <w:vertAlign w:val="subscript"/>
              </w:rPr>
            </w:pPr>
            <w:r w:rsidRPr="00E73121">
              <w:rPr>
                <w:color w:val="00B050"/>
                <w:sz w:val="20"/>
                <w:szCs w:val="20"/>
                <w:vertAlign w:val="subscript"/>
              </w:rPr>
              <w:t>●</w:t>
            </w:r>
          </w:p>
        </w:tc>
        <w:tc>
          <w:tcPr>
            <w:tcW w:w="851" w:type="dxa"/>
            <w:shd w:val="clear" w:color="auto" w:fill="auto"/>
            <w:vAlign w:val="center"/>
          </w:tcPr>
          <w:p w14:paraId="44EE8517" w14:textId="77777777" w:rsidR="003054E8" w:rsidRPr="00974017" w:rsidRDefault="003054E8" w:rsidP="008E0046">
            <w:pPr>
              <w:pStyle w:val="2"/>
              <w:ind w:left="0"/>
              <w:jc w:val="center"/>
              <w:rPr>
                <w:color w:val="00B050"/>
                <w:sz w:val="20"/>
                <w:szCs w:val="20"/>
                <w:vertAlign w:val="subscript"/>
              </w:rPr>
            </w:pPr>
            <w:r w:rsidRPr="00974017">
              <w:rPr>
                <w:color w:val="00B050"/>
                <w:sz w:val="20"/>
                <w:szCs w:val="20"/>
                <w:vertAlign w:val="subscript"/>
              </w:rPr>
              <w:t>●</w:t>
            </w:r>
          </w:p>
        </w:tc>
        <w:tc>
          <w:tcPr>
            <w:tcW w:w="850" w:type="dxa"/>
            <w:vAlign w:val="center"/>
          </w:tcPr>
          <w:p w14:paraId="0D74A48A" w14:textId="77777777" w:rsidR="003054E8" w:rsidRPr="00733032" w:rsidRDefault="003054E8" w:rsidP="008E0046">
            <w:pPr>
              <w:pStyle w:val="2"/>
              <w:ind w:left="0"/>
              <w:jc w:val="center"/>
              <w:rPr>
                <w:color w:val="FF0000"/>
                <w:sz w:val="20"/>
                <w:szCs w:val="20"/>
                <w:vertAlign w:val="subscript"/>
              </w:rPr>
            </w:pPr>
          </w:p>
        </w:tc>
        <w:tc>
          <w:tcPr>
            <w:tcW w:w="851" w:type="dxa"/>
          </w:tcPr>
          <w:p w14:paraId="4ED90C29" w14:textId="77777777" w:rsidR="003054E8" w:rsidRPr="00C639DB" w:rsidRDefault="003054E8" w:rsidP="008E0046">
            <w:pPr>
              <w:pStyle w:val="2"/>
              <w:ind w:left="0"/>
              <w:jc w:val="center"/>
              <w:rPr>
                <w:color w:val="00B050"/>
                <w:sz w:val="20"/>
                <w:szCs w:val="20"/>
                <w:vertAlign w:val="subscript"/>
              </w:rPr>
            </w:pPr>
          </w:p>
        </w:tc>
        <w:tc>
          <w:tcPr>
            <w:tcW w:w="850" w:type="dxa"/>
          </w:tcPr>
          <w:p w14:paraId="17040A11" w14:textId="77777777" w:rsidR="003054E8" w:rsidRPr="00352A0F" w:rsidRDefault="003054E8" w:rsidP="008E0046">
            <w:pPr>
              <w:pStyle w:val="2"/>
              <w:ind w:left="0"/>
              <w:jc w:val="center"/>
              <w:rPr>
                <w:color w:val="00B050"/>
                <w:sz w:val="20"/>
                <w:szCs w:val="20"/>
                <w:vertAlign w:val="subscript"/>
              </w:rPr>
            </w:pPr>
          </w:p>
        </w:tc>
        <w:tc>
          <w:tcPr>
            <w:tcW w:w="850" w:type="dxa"/>
          </w:tcPr>
          <w:p w14:paraId="7328E851" w14:textId="24922E39" w:rsidR="003054E8" w:rsidRPr="00352A0F" w:rsidRDefault="003054E8" w:rsidP="008E0046">
            <w:pPr>
              <w:pStyle w:val="2"/>
              <w:ind w:left="0"/>
              <w:jc w:val="center"/>
              <w:rPr>
                <w:color w:val="00B050"/>
                <w:sz w:val="20"/>
                <w:szCs w:val="20"/>
                <w:vertAlign w:val="subscript"/>
              </w:rPr>
            </w:pPr>
          </w:p>
        </w:tc>
        <w:tc>
          <w:tcPr>
            <w:tcW w:w="850" w:type="dxa"/>
            <w:vAlign w:val="center"/>
          </w:tcPr>
          <w:p w14:paraId="77B46C6A" w14:textId="2EF47493" w:rsidR="003054E8" w:rsidRPr="00593F9E" w:rsidRDefault="003054E8" w:rsidP="008E0046">
            <w:pPr>
              <w:pStyle w:val="2"/>
              <w:ind w:left="0"/>
              <w:jc w:val="center"/>
              <w:rPr>
                <w:color w:val="C00000"/>
                <w:sz w:val="20"/>
                <w:szCs w:val="20"/>
                <w:vertAlign w:val="subscript"/>
              </w:rPr>
            </w:pPr>
          </w:p>
        </w:tc>
      </w:tr>
      <w:tr w:rsidR="003054E8" w:rsidRPr="00733032" w14:paraId="38415FC3" w14:textId="77777777" w:rsidTr="003054E8">
        <w:trPr>
          <w:trHeight w:val="20"/>
        </w:trPr>
        <w:tc>
          <w:tcPr>
            <w:tcW w:w="993" w:type="dxa"/>
            <w:shd w:val="clear" w:color="auto" w:fill="auto"/>
          </w:tcPr>
          <w:p w14:paraId="009A34D5" w14:textId="77777777" w:rsidR="003054E8" w:rsidRPr="00733032" w:rsidRDefault="003054E8" w:rsidP="008E0046">
            <w:pPr>
              <w:pStyle w:val="2"/>
              <w:ind w:left="0"/>
              <w:rPr>
                <w:sz w:val="20"/>
                <w:szCs w:val="20"/>
                <w:lang w:val="uk-UA"/>
              </w:rPr>
            </w:pPr>
            <w:r w:rsidRPr="00733032">
              <w:rPr>
                <w:sz w:val="20"/>
                <w:szCs w:val="20"/>
              </w:rPr>
              <w:t>ФК</w:t>
            </w:r>
            <w:r>
              <w:rPr>
                <w:sz w:val="20"/>
                <w:szCs w:val="20"/>
                <w:lang w:val="uk-UA"/>
              </w:rPr>
              <w:t>-</w:t>
            </w:r>
            <w:r w:rsidRPr="00733032">
              <w:rPr>
                <w:sz w:val="20"/>
                <w:szCs w:val="20"/>
                <w:lang w:val="uk-UA"/>
              </w:rPr>
              <w:t>11</w:t>
            </w:r>
          </w:p>
        </w:tc>
        <w:tc>
          <w:tcPr>
            <w:tcW w:w="879" w:type="dxa"/>
            <w:shd w:val="clear" w:color="auto" w:fill="auto"/>
            <w:vAlign w:val="center"/>
          </w:tcPr>
          <w:p w14:paraId="36E990DE" w14:textId="77777777" w:rsidR="003054E8" w:rsidRPr="00733032" w:rsidRDefault="003054E8" w:rsidP="008E0046">
            <w:pPr>
              <w:pStyle w:val="2"/>
              <w:ind w:left="0"/>
              <w:jc w:val="center"/>
              <w:rPr>
                <w:color w:val="FF0000"/>
                <w:sz w:val="20"/>
                <w:szCs w:val="20"/>
                <w:vertAlign w:val="subscript"/>
              </w:rPr>
            </w:pPr>
          </w:p>
        </w:tc>
        <w:tc>
          <w:tcPr>
            <w:tcW w:w="850" w:type="dxa"/>
            <w:shd w:val="clear" w:color="auto" w:fill="auto"/>
            <w:vAlign w:val="center"/>
          </w:tcPr>
          <w:p w14:paraId="3967650C" w14:textId="77777777"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4E9C5ED7" w14:textId="0581080A" w:rsidR="003054E8" w:rsidRPr="00FC714D" w:rsidRDefault="003054E8" w:rsidP="008E0046">
            <w:pPr>
              <w:pStyle w:val="2"/>
              <w:ind w:left="0"/>
              <w:jc w:val="center"/>
              <w:rPr>
                <w:color w:val="C00000"/>
                <w:sz w:val="20"/>
                <w:szCs w:val="20"/>
                <w:vertAlign w:val="subscript"/>
              </w:rPr>
            </w:pPr>
          </w:p>
        </w:tc>
        <w:tc>
          <w:tcPr>
            <w:tcW w:w="850" w:type="dxa"/>
            <w:vAlign w:val="center"/>
          </w:tcPr>
          <w:p w14:paraId="5FEF4402" w14:textId="77777777" w:rsidR="003054E8" w:rsidRPr="00E73121" w:rsidRDefault="003054E8" w:rsidP="003A473C">
            <w:pPr>
              <w:pStyle w:val="2"/>
              <w:ind w:left="0"/>
              <w:jc w:val="center"/>
              <w:rPr>
                <w:color w:val="00B050"/>
                <w:sz w:val="20"/>
                <w:szCs w:val="20"/>
                <w:vertAlign w:val="subscript"/>
              </w:rPr>
            </w:pPr>
          </w:p>
        </w:tc>
        <w:tc>
          <w:tcPr>
            <w:tcW w:w="851" w:type="dxa"/>
            <w:shd w:val="clear" w:color="auto" w:fill="auto"/>
            <w:vAlign w:val="center"/>
          </w:tcPr>
          <w:p w14:paraId="7910DBC3" w14:textId="4D20C72B" w:rsidR="003054E8" w:rsidRPr="00974017" w:rsidRDefault="003054E8" w:rsidP="008E0046">
            <w:pPr>
              <w:pStyle w:val="2"/>
              <w:ind w:left="0"/>
              <w:jc w:val="center"/>
              <w:rPr>
                <w:color w:val="00B050"/>
                <w:sz w:val="20"/>
                <w:szCs w:val="20"/>
                <w:vertAlign w:val="subscript"/>
              </w:rPr>
            </w:pPr>
          </w:p>
        </w:tc>
        <w:tc>
          <w:tcPr>
            <w:tcW w:w="850" w:type="dxa"/>
            <w:vAlign w:val="center"/>
          </w:tcPr>
          <w:p w14:paraId="16CBBC48" w14:textId="77777777" w:rsidR="003054E8" w:rsidRPr="00C639DB" w:rsidRDefault="003054E8" w:rsidP="008E0046">
            <w:pPr>
              <w:pStyle w:val="2"/>
              <w:ind w:left="0"/>
              <w:jc w:val="center"/>
              <w:rPr>
                <w:color w:val="00B050"/>
                <w:sz w:val="20"/>
                <w:szCs w:val="20"/>
                <w:vertAlign w:val="subscript"/>
              </w:rPr>
            </w:pPr>
          </w:p>
        </w:tc>
        <w:tc>
          <w:tcPr>
            <w:tcW w:w="851" w:type="dxa"/>
          </w:tcPr>
          <w:p w14:paraId="2102D420" w14:textId="77777777" w:rsidR="003054E8" w:rsidRPr="00C639DB" w:rsidRDefault="003054E8" w:rsidP="008E0046">
            <w:pPr>
              <w:pStyle w:val="2"/>
              <w:ind w:left="0"/>
              <w:jc w:val="center"/>
              <w:rPr>
                <w:color w:val="00B050"/>
                <w:sz w:val="20"/>
                <w:szCs w:val="20"/>
                <w:vertAlign w:val="subscript"/>
              </w:rPr>
            </w:pPr>
            <w:r w:rsidRPr="00C639DB">
              <w:rPr>
                <w:color w:val="00B050"/>
                <w:sz w:val="20"/>
                <w:szCs w:val="20"/>
                <w:vertAlign w:val="subscript"/>
              </w:rPr>
              <w:t>●</w:t>
            </w:r>
          </w:p>
        </w:tc>
        <w:tc>
          <w:tcPr>
            <w:tcW w:w="850" w:type="dxa"/>
          </w:tcPr>
          <w:p w14:paraId="3597C0DA" w14:textId="77777777" w:rsidR="003054E8" w:rsidRPr="00352A0F" w:rsidRDefault="003054E8" w:rsidP="008E0046">
            <w:pPr>
              <w:pStyle w:val="2"/>
              <w:ind w:left="0"/>
              <w:jc w:val="center"/>
              <w:rPr>
                <w:color w:val="00B050"/>
                <w:sz w:val="20"/>
                <w:szCs w:val="20"/>
                <w:vertAlign w:val="subscript"/>
              </w:rPr>
            </w:pPr>
          </w:p>
        </w:tc>
        <w:tc>
          <w:tcPr>
            <w:tcW w:w="850" w:type="dxa"/>
          </w:tcPr>
          <w:p w14:paraId="62FEC6C1" w14:textId="1102DAFC" w:rsidR="003054E8" w:rsidRPr="00352A0F" w:rsidRDefault="003054E8" w:rsidP="008E0046">
            <w:pPr>
              <w:pStyle w:val="2"/>
              <w:ind w:left="0"/>
              <w:jc w:val="center"/>
              <w:rPr>
                <w:color w:val="00B050"/>
                <w:sz w:val="20"/>
                <w:szCs w:val="20"/>
                <w:vertAlign w:val="subscript"/>
              </w:rPr>
            </w:pPr>
          </w:p>
        </w:tc>
        <w:tc>
          <w:tcPr>
            <w:tcW w:w="850" w:type="dxa"/>
            <w:vAlign w:val="center"/>
          </w:tcPr>
          <w:p w14:paraId="04908B6C" w14:textId="145CE69C" w:rsidR="003054E8" w:rsidRPr="00593F9E" w:rsidRDefault="003054E8" w:rsidP="008E0046">
            <w:pPr>
              <w:pStyle w:val="2"/>
              <w:ind w:left="0"/>
              <w:jc w:val="center"/>
              <w:rPr>
                <w:color w:val="C00000"/>
                <w:sz w:val="20"/>
                <w:szCs w:val="20"/>
                <w:vertAlign w:val="subscript"/>
              </w:rPr>
            </w:pPr>
          </w:p>
        </w:tc>
      </w:tr>
      <w:tr w:rsidR="0066407D" w:rsidRPr="00733032" w14:paraId="3181617B" w14:textId="77777777" w:rsidTr="003054E8">
        <w:trPr>
          <w:trHeight w:val="20"/>
        </w:trPr>
        <w:tc>
          <w:tcPr>
            <w:tcW w:w="993" w:type="dxa"/>
            <w:shd w:val="clear" w:color="auto" w:fill="auto"/>
          </w:tcPr>
          <w:p w14:paraId="72BF0C8A" w14:textId="7FCD9C50" w:rsidR="0066407D" w:rsidRPr="0066407D" w:rsidRDefault="0066407D" w:rsidP="008E0046">
            <w:pPr>
              <w:pStyle w:val="2"/>
              <w:ind w:left="0"/>
              <w:rPr>
                <w:sz w:val="20"/>
                <w:szCs w:val="20"/>
                <w:lang w:val="uk-UA"/>
              </w:rPr>
            </w:pPr>
            <w:r>
              <w:rPr>
                <w:sz w:val="20"/>
                <w:szCs w:val="20"/>
                <w:lang w:val="uk-UA"/>
              </w:rPr>
              <w:t>ФК-12</w:t>
            </w:r>
          </w:p>
        </w:tc>
        <w:tc>
          <w:tcPr>
            <w:tcW w:w="879" w:type="dxa"/>
            <w:shd w:val="clear" w:color="auto" w:fill="auto"/>
            <w:vAlign w:val="center"/>
          </w:tcPr>
          <w:p w14:paraId="2650FCDA" w14:textId="77777777" w:rsidR="0066407D" w:rsidRPr="00733032" w:rsidRDefault="0066407D" w:rsidP="008E0046">
            <w:pPr>
              <w:pStyle w:val="2"/>
              <w:ind w:left="0"/>
              <w:jc w:val="center"/>
              <w:rPr>
                <w:color w:val="FF0000"/>
                <w:sz w:val="20"/>
                <w:szCs w:val="20"/>
                <w:vertAlign w:val="subscript"/>
              </w:rPr>
            </w:pPr>
          </w:p>
        </w:tc>
        <w:tc>
          <w:tcPr>
            <w:tcW w:w="850" w:type="dxa"/>
            <w:shd w:val="clear" w:color="auto" w:fill="auto"/>
            <w:vAlign w:val="center"/>
          </w:tcPr>
          <w:p w14:paraId="0C00EE45" w14:textId="77777777" w:rsidR="0066407D" w:rsidRPr="00733032" w:rsidRDefault="0066407D" w:rsidP="008E0046">
            <w:pPr>
              <w:pStyle w:val="2"/>
              <w:ind w:left="0"/>
              <w:jc w:val="center"/>
              <w:rPr>
                <w:color w:val="FF0000"/>
                <w:sz w:val="20"/>
                <w:szCs w:val="20"/>
              </w:rPr>
            </w:pPr>
          </w:p>
        </w:tc>
        <w:tc>
          <w:tcPr>
            <w:tcW w:w="851" w:type="dxa"/>
            <w:shd w:val="clear" w:color="auto" w:fill="auto"/>
            <w:vAlign w:val="center"/>
          </w:tcPr>
          <w:p w14:paraId="1AC193F3" w14:textId="0DF2976F" w:rsidR="0066407D" w:rsidRPr="00FC714D" w:rsidRDefault="0066407D" w:rsidP="008E0046">
            <w:pPr>
              <w:pStyle w:val="2"/>
              <w:ind w:left="0"/>
              <w:jc w:val="center"/>
              <w:rPr>
                <w:color w:val="C00000"/>
                <w:sz w:val="20"/>
                <w:szCs w:val="20"/>
                <w:vertAlign w:val="subscript"/>
              </w:rPr>
            </w:pPr>
            <w:r w:rsidRPr="00FC714D">
              <w:rPr>
                <w:color w:val="00B050"/>
                <w:sz w:val="20"/>
                <w:szCs w:val="20"/>
                <w:vertAlign w:val="subscript"/>
              </w:rPr>
              <w:t>●</w:t>
            </w:r>
          </w:p>
        </w:tc>
        <w:tc>
          <w:tcPr>
            <w:tcW w:w="850" w:type="dxa"/>
            <w:vAlign w:val="center"/>
          </w:tcPr>
          <w:p w14:paraId="0F55A4AD" w14:textId="77777777" w:rsidR="0066407D" w:rsidRPr="00E73121" w:rsidRDefault="0066407D" w:rsidP="003A473C">
            <w:pPr>
              <w:pStyle w:val="2"/>
              <w:ind w:left="0"/>
              <w:jc w:val="center"/>
              <w:rPr>
                <w:color w:val="00B050"/>
                <w:sz w:val="20"/>
                <w:szCs w:val="20"/>
                <w:vertAlign w:val="subscript"/>
              </w:rPr>
            </w:pPr>
          </w:p>
        </w:tc>
        <w:tc>
          <w:tcPr>
            <w:tcW w:w="851" w:type="dxa"/>
            <w:shd w:val="clear" w:color="auto" w:fill="auto"/>
            <w:vAlign w:val="center"/>
          </w:tcPr>
          <w:p w14:paraId="639B3AB1" w14:textId="77777777" w:rsidR="0066407D" w:rsidRPr="00974017" w:rsidRDefault="0066407D" w:rsidP="008E0046">
            <w:pPr>
              <w:pStyle w:val="2"/>
              <w:ind w:left="0"/>
              <w:jc w:val="center"/>
              <w:rPr>
                <w:color w:val="00B050"/>
                <w:sz w:val="20"/>
                <w:szCs w:val="20"/>
                <w:vertAlign w:val="subscript"/>
              </w:rPr>
            </w:pPr>
          </w:p>
        </w:tc>
        <w:tc>
          <w:tcPr>
            <w:tcW w:w="850" w:type="dxa"/>
            <w:vAlign w:val="center"/>
          </w:tcPr>
          <w:p w14:paraId="55277AD5" w14:textId="77777777" w:rsidR="0066407D" w:rsidRPr="00C639DB" w:rsidRDefault="0066407D" w:rsidP="008E0046">
            <w:pPr>
              <w:pStyle w:val="2"/>
              <w:ind w:left="0"/>
              <w:jc w:val="center"/>
              <w:rPr>
                <w:color w:val="00B050"/>
                <w:sz w:val="20"/>
                <w:szCs w:val="20"/>
                <w:vertAlign w:val="subscript"/>
              </w:rPr>
            </w:pPr>
          </w:p>
        </w:tc>
        <w:tc>
          <w:tcPr>
            <w:tcW w:w="851" w:type="dxa"/>
          </w:tcPr>
          <w:p w14:paraId="66A011BF" w14:textId="77777777" w:rsidR="0066407D" w:rsidRPr="00C639DB" w:rsidRDefault="0066407D" w:rsidP="008E0046">
            <w:pPr>
              <w:pStyle w:val="2"/>
              <w:ind w:left="0"/>
              <w:jc w:val="center"/>
              <w:rPr>
                <w:color w:val="00B050"/>
                <w:sz w:val="20"/>
                <w:szCs w:val="20"/>
                <w:vertAlign w:val="subscript"/>
              </w:rPr>
            </w:pPr>
          </w:p>
        </w:tc>
        <w:tc>
          <w:tcPr>
            <w:tcW w:w="850" w:type="dxa"/>
          </w:tcPr>
          <w:p w14:paraId="25D5BA75" w14:textId="77777777" w:rsidR="0066407D" w:rsidRPr="00352A0F" w:rsidRDefault="0066407D" w:rsidP="008E0046">
            <w:pPr>
              <w:pStyle w:val="2"/>
              <w:ind w:left="0"/>
              <w:jc w:val="center"/>
              <w:rPr>
                <w:color w:val="00B050"/>
                <w:sz w:val="20"/>
                <w:szCs w:val="20"/>
                <w:vertAlign w:val="subscript"/>
              </w:rPr>
            </w:pPr>
          </w:p>
        </w:tc>
        <w:tc>
          <w:tcPr>
            <w:tcW w:w="850" w:type="dxa"/>
          </w:tcPr>
          <w:p w14:paraId="135EEDD4" w14:textId="77777777" w:rsidR="0066407D" w:rsidRPr="00352A0F" w:rsidRDefault="0066407D" w:rsidP="008E0046">
            <w:pPr>
              <w:pStyle w:val="2"/>
              <w:ind w:left="0"/>
              <w:jc w:val="center"/>
              <w:rPr>
                <w:color w:val="00B050"/>
                <w:sz w:val="20"/>
                <w:szCs w:val="20"/>
                <w:vertAlign w:val="subscript"/>
              </w:rPr>
            </w:pPr>
          </w:p>
        </w:tc>
        <w:tc>
          <w:tcPr>
            <w:tcW w:w="850" w:type="dxa"/>
            <w:vAlign w:val="center"/>
          </w:tcPr>
          <w:p w14:paraId="3BD690E4" w14:textId="77777777" w:rsidR="0066407D" w:rsidRPr="00593F9E" w:rsidRDefault="0066407D" w:rsidP="008E0046">
            <w:pPr>
              <w:pStyle w:val="2"/>
              <w:ind w:left="0"/>
              <w:jc w:val="center"/>
              <w:rPr>
                <w:color w:val="C00000"/>
                <w:sz w:val="20"/>
                <w:szCs w:val="20"/>
                <w:vertAlign w:val="subscript"/>
              </w:rPr>
            </w:pPr>
          </w:p>
        </w:tc>
      </w:tr>
      <w:tr w:rsidR="003054E8" w:rsidRPr="00733032" w14:paraId="220D1654" w14:textId="77777777" w:rsidTr="003054E8">
        <w:trPr>
          <w:trHeight w:val="20"/>
        </w:trPr>
        <w:tc>
          <w:tcPr>
            <w:tcW w:w="993" w:type="dxa"/>
            <w:shd w:val="clear" w:color="auto" w:fill="auto"/>
          </w:tcPr>
          <w:p w14:paraId="3F039827" w14:textId="5EA78EA0" w:rsidR="003054E8" w:rsidRPr="00733032" w:rsidRDefault="003054E8" w:rsidP="008E0046">
            <w:pPr>
              <w:pStyle w:val="2"/>
              <w:ind w:left="0"/>
              <w:rPr>
                <w:sz w:val="20"/>
                <w:szCs w:val="20"/>
                <w:lang w:val="uk-UA"/>
              </w:rPr>
            </w:pPr>
            <w:r w:rsidRPr="00733032">
              <w:rPr>
                <w:sz w:val="20"/>
                <w:szCs w:val="20"/>
              </w:rPr>
              <w:t>ФК</w:t>
            </w:r>
            <w:r>
              <w:rPr>
                <w:sz w:val="20"/>
                <w:szCs w:val="20"/>
                <w:lang w:val="uk-UA"/>
              </w:rPr>
              <w:t>-</w:t>
            </w:r>
            <w:r w:rsidRPr="00733032">
              <w:rPr>
                <w:sz w:val="20"/>
                <w:szCs w:val="20"/>
                <w:lang w:val="uk-UA"/>
              </w:rPr>
              <w:t>13</w:t>
            </w:r>
          </w:p>
        </w:tc>
        <w:tc>
          <w:tcPr>
            <w:tcW w:w="879" w:type="dxa"/>
            <w:shd w:val="clear" w:color="auto" w:fill="auto"/>
            <w:vAlign w:val="center"/>
          </w:tcPr>
          <w:p w14:paraId="07F0E19E" w14:textId="60A8A8F6" w:rsidR="003054E8" w:rsidRPr="00733032" w:rsidRDefault="00FC714D" w:rsidP="008E0046">
            <w:pPr>
              <w:pStyle w:val="2"/>
              <w:ind w:left="0"/>
              <w:jc w:val="center"/>
              <w:rPr>
                <w:color w:val="FF0000"/>
                <w:sz w:val="20"/>
                <w:szCs w:val="20"/>
                <w:vertAlign w:val="subscript"/>
              </w:rPr>
            </w:pPr>
            <w:r w:rsidRPr="00352A0F">
              <w:rPr>
                <w:color w:val="00B050"/>
                <w:sz w:val="20"/>
                <w:szCs w:val="20"/>
                <w:vertAlign w:val="subscript"/>
              </w:rPr>
              <w:t>●</w:t>
            </w:r>
          </w:p>
        </w:tc>
        <w:tc>
          <w:tcPr>
            <w:tcW w:w="850" w:type="dxa"/>
            <w:shd w:val="clear" w:color="auto" w:fill="auto"/>
            <w:vAlign w:val="center"/>
          </w:tcPr>
          <w:p w14:paraId="3F0C2EE2" w14:textId="4D94C1EC"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516F6EB0" w14:textId="421E242D" w:rsidR="003054E8" w:rsidRPr="00FC714D" w:rsidRDefault="0066407D" w:rsidP="008E0046">
            <w:pPr>
              <w:pStyle w:val="2"/>
              <w:ind w:left="0"/>
              <w:jc w:val="center"/>
              <w:rPr>
                <w:color w:val="C00000"/>
                <w:sz w:val="20"/>
                <w:szCs w:val="20"/>
                <w:vertAlign w:val="subscript"/>
              </w:rPr>
            </w:pPr>
            <w:r w:rsidRPr="00FC714D">
              <w:rPr>
                <w:color w:val="00B050"/>
                <w:sz w:val="20"/>
                <w:szCs w:val="20"/>
                <w:vertAlign w:val="subscript"/>
              </w:rPr>
              <w:t>●</w:t>
            </w:r>
          </w:p>
        </w:tc>
        <w:tc>
          <w:tcPr>
            <w:tcW w:w="850" w:type="dxa"/>
            <w:vAlign w:val="center"/>
          </w:tcPr>
          <w:p w14:paraId="3AF646EE" w14:textId="77777777" w:rsidR="003054E8" w:rsidRPr="00AD7EAD" w:rsidRDefault="003054E8" w:rsidP="003A473C">
            <w:pPr>
              <w:pStyle w:val="2"/>
              <w:ind w:left="0"/>
              <w:jc w:val="center"/>
              <w:rPr>
                <w:color w:val="00B050"/>
                <w:sz w:val="20"/>
                <w:szCs w:val="20"/>
                <w:vertAlign w:val="subscript"/>
              </w:rPr>
            </w:pPr>
            <w:r w:rsidRPr="00AD7EAD">
              <w:rPr>
                <w:color w:val="00B050"/>
                <w:sz w:val="20"/>
                <w:szCs w:val="20"/>
                <w:vertAlign w:val="subscript"/>
              </w:rPr>
              <w:t>●</w:t>
            </w:r>
          </w:p>
        </w:tc>
        <w:tc>
          <w:tcPr>
            <w:tcW w:w="851" w:type="dxa"/>
            <w:shd w:val="clear" w:color="auto" w:fill="auto"/>
            <w:vAlign w:val="center"/>
          </w:tcPr>
          <w:p w14:paraId="150BEF02" w14:textId="77777777" w:rsidR="003054E8" w:rsidRPr="00974017" w:rsidRDefault="003054E8" w:rsidP="008E0046">
            <w:pPr>
              <w:pStyle w:val="2"/>
              <w:ind w:left="0"/>
              <w:jc w:val="center"/>
              <w:rPr>
                <w:color w:val="00B050"/>
                <w:sz w:val="20"/>
                <w:szCs w:val="20"/>
                <w:vertAlign w:val="subscript"/>
              </w:rPr>
            </w:pPr>
            <w:r w:rsidRPr="00974017">
              <w:rPr>
                <w:color w:val="00B050"/>
                <w:sz w:val="20"/>
                <w:szCs w:val="20"/>
                <w:vertAlign w:val="subscript"/>
              </w:rPr>
              <w:t>●</w:t>
            </w:r>
          </w:p>
        </w:tc>
        <w:tc>
          <w:tcPr>
            <w:tcW w:w="850" w:type="dxa"/>
            <w:vAlign w:val="center"/>
          </w:tcPr>
          <w:p w14:paraId="05DCCB57" w14:textId="77777777" w:rsidR="003054E8" w:rsidRPr="00C639DB" w:rsidRDefault="003054E8" w:rsidP="008E0046">
            <w:pPr>
              <w:pStyle w:val="2"/>
              <w:ind w:left="0"/>
              <w:jc w:val="center"/>
              <w:rPr>
                <w:color w:val="00B050"/>
                <w:sz w:val="20"/>
                <w:szCs w:val="20"/>
                <w:vertAlign w:val="subscript"/>
              </w:rPr>
            </w:pPr>
          </w:p>
        </w:tc>
        <w:tc>
          <w:tcPr>
            <w:tcW w:w="851" w:type="dxa"/>
          </w:tcPr>
          <w:p w14:paraId="02717125" w14:textId="77777777" w:rsidR="003054E8" w:rsidRPr="00C639DB" w:rsidRDefault="003054E8" w:rsidP="008E0046">
            <w:pPr>
              <w:pStyle w:val="2"/>
              <w:ind w:left="0"/>
              <w:jc w:val="center"/>
              <w:rPr>
                <w:color w:val="00B050"/>
                <w:sz w:val="20"/>
                <w:szCs w:val="20"/>
                <w:vertAlign w:val="subscript"/>
              </w:rPr>
            </w:pPr>
          </w:p>
        </w:tc>
        <w:tc>
          <w:tcPr>
            <w:tcW w:w="850" w:type="dxa"/>
          </w:tcPr>
          <w:p w14:paraId="16A339D2" w14:textId="77777777" w:rsidR="003054E8" w:rsidRPr="00352A0F" w:rsidRDefault="003054E8" w:rsidP="008E0046">
            <w:pPr>
              <w:pStyle w:val="2"/>
              <w:ind w:left="0"/>
              <w:jc w:val="center"/>
              <w:rPr>
                <w:color w:val="00B050"/>
                <w:sz w:val="20"/>
                <w:szCs w:val="20"/>
                <w:vertAlign w:val="subscript"/>
              </w:rPr>
            </w:pPr>
          </w:p>
        </w:tc>
        <w:tc>
          <w:tcPr>
            <w:tcW w:w="850" w:type="dxa"/>
          </w:tcPr>
          <w:p w14:paraId="3E28CBE2" w14:textId="19CE33BB" w:rsidR="003054E8" w:rsidRPr="00352A0F" w:rsidRDefault="003054E8" w:rsidP="008E0046">
            <w:pPr>
              <w:pStyle w:val="2"/>
              <w:ind w:left="0"/>
              <w:jc w:val="center"/>
              <w:rPr>
                <w:color w:val="00B050"/>
                <w:sz w:val="20"/>
                <w:szCs w:val="20"/>
                <w:vertAlign w:val="subscript"/>
              </w:rPr>
            </w:pPr>
          </w:p>
        </w:tc>
        <w:tc>
          <w:tcPr>
            <w:tcW w:w="850" w:type="dxa"/>
            <w:vAlign w:val="center"/>
          </w:tcPr>
          <w:p w14:paraId="550E562E" w14:textId="631BD78B" w:rsidR="003054E8" w:rsidRPr="00733032" w:rsidRDefault="003054E8" w:rsidP="008E0046">
            <w:pPr>
              <w:pStyle w:val="2"/>
              <w:ind w:left="0"/>
              <w:jc w:val="center"/>
              <w:rPr>
                <w:color w:val="FF0000"/>
                <w:sz w:val="20"/>
                <w:szCs w:val="20"/>
                <w:vertAlign w:val="subscript"/>
              </w:rPr>
            </w:pPr>
          </w:p>
        </w:tc>
      </w:tr>
      <w:tr w:rsidR="003054E8" w:rsidRPr="00733032" w14:paraId="3AA48E68" w14:textId="77777777" w:rsidTr="003054E8">
        <w:trPr>
          <w:trHeight w:val="20"/>
        </w:trPr>
        <w:tc>
          <w:tcPr>
            <w:tcW w:w="993" w:type="dxa"/>
            <w:shd w:val="clear" w:color="auto" w:fill="auto"/>
          </w:tcPr>
          <w:p w14:paraId="0339B069" w14:textId="77777777" w:rsidR="003054E8" w:rsidRPr="00733032" w:rsidRDefault="003054E8" w:rsidP="008E0046">
            <w:pPr>
              <w:pStyle w:val="2"/>
              <w:ind w:left="0"/>
              <w:rPr>
                <w:sz w:val="20"/>
                <w:szCs w:val="20"/>
                <w:lang w:val="uk-UA"/>
              </w:rPr>
            </w:pPr>
            <w:r w:rsidRPr="00733032">
              <w:rPr>
                <w:sz w:val="20"/>
                <w:szCs w:val="20"/>
              </w:rPr>
              <w:t>ФК</w:t>
            </w:r>
            <w:r>
              <w:rPr>
                <w:sz w:val="20"/>
                <w:szCs w:val="20"/>
                <w:lang w:val="uk-UA"/>
              </w:rPr>
              <w:t>-</w:t>
            </w:r>
            <w:r w:rsidRPr="00733032">
              <w:rPr>
                <w:sz w:val="20"/>
                <w:szCs w:val="20"/>
                <w:lang w:val="uk-UA"/>
              </w:rPr>
              <w:t>15</w:t>
            </w:r>
          </w:p>
        </w:tc>
        <w:tc>
          <w:tcPr>
            <w:tcW w:w="879" w:type="dxa"/>
            <w:shd w:val="clear" w:color="auto" w:fill="auto"/>
            <w:vAlign w:val="center"/>
          </w:tcPr>
          <w:p w14:paraId="57316ADC" w14:textId="77777777" w:rsidR="003054E8" w:rsidRPr="00733032" w:rsidRDefault="003054E8" w:rsidP="008E0046">
            <w:pPr>
              <w:pStyle w:val="2"/>
              <w:ind w:left="0"/>
              <w:jc w:val="center"/>
              <w:rPr>
                <w:color w:val="FF0000"/>
                <w:sz w:val="20"/>
                <w:szCs w:val="20"/>
                <w:vertAlign w:val="subscript"/>
              </w:rPr>
            </w:pPr>
          </w:p>
        </w:tc>
        <w:tc>
          <w:tcPr>
            <w:tcW w:w="850" w:type="dxa"/>
            <w:shd w:val="clear" w:color="auto" w:fill="auto"/>
            <w:vAlign w:val="center"/>
          </w:tcPr>
          <w:p w14:paraId="1DDD550A" w14:textId="77777777" w:rsidR="003054E8" w:rsidRPr="00733032" w:rsidRDefault="003054E8" w:rsidP="008E0046">
            <w:pPr>
              <w:pStyle w:val="2"/>
              <w:ind w:left="0"/>
              <w:jc w:val="center"/>
              <w:rPr>
                <w:color w:val="FF0000"/>
                <w:sz w:val="20"/>
                <w:szCs w:val="20"/>
              </w:rPr>
            </w:pPr>
          </w:p>
        </w:tc>
        <w:tc>
          <w:tcPr>
            <w:tcW w:w="851" w:type="dxa"/>
            <w:shd w:val="clear" w:color="auto" w:fill="auto"/>
            <w:vAlign w:val="center"/>
          </w:tcPr>
          <w:p w14:paraId="4F142651" w14:textId="77777777" w:rsidR="003054E8" w:rsidRPr="00FC714D" w:rsidRDefault="003054E8" w:rsidP="008E0046">
            <w:pPr>
              <w:pStyle w:val="2"/>
              <w:ind w:left="0"/>
              <w:jc w:val="center"/>
              <w:rPr>
                <w:color w:val="C00000"/>
                <w:sz w:val="20"/>
                <w:szCs w:val="20"/>
                <w:vertAlign w:val="subscript"/>
              </w:rPr>
            </w:pPr>
          </w:p>
        </w:tc>
        <w:tc>
          <w:tcPr>
            <w:tcW w:w="850" w:type="dxa"/>
            <w:vAlign w:val="center"/>
          </w:tcPr>
          <w:p w14:paraId="530EC86B" w14:textId="77777777" w:rsidR="003054E8" w:rsidRPr="00733032" w:rsidRDefault="003054E8" w:rsidP="003A473C">
            <w:pPr>
              <w:pStyle w:val="2"/>
              <w:ind w:left="0"/>
              <w:jc w:val="center"/>
              <w:rPr>
                <w:sz w:val="20"/>
                <w:szCs w:val="20"/>
                <w:vertAlign w:val="subscript"/>
              </w:rPr>
            </w:pPr>
          </w:p>
        </w:tc>
        <w:tc>
          <w:tcPr>
            <w:tcW w:w="851" w:type="dxa"/>
            <w:shd w:val="clear" w:color="auto" w:fill="auto"/>
            <w:vAlign w:val="center"/>
          </w:tcPr>
          <w:p w14:paraId="792B8649" w14:textId="77777777" w:rsidR="003054E8" w:rsidRPr="00974017" w:rsidRDefault="003054E8" w:rsidP="008E0046">
            <w:pPr>
              <w:pStyle w:val="2"/>
              <w:ind w:left="0"/>
              <w:jc w:val="center"/>
              <w:rPr>
                <w:color w:val="00B050"/>
                <w:sz w:val="20"/>
                <w:szCs w:val="20"/>
                <w:vertAlign w:val="subscript"/>
              </w:rPr>
            </w:pPr>
          </w:p>
        </w:tc>
        <w:tc>
          <w:tcPr>
            <w:tcW w:w="850" w:type="dxa"/>
            <w:vAlign w:val="center"/>
          </w:tcPr>
          <w:p w14:paraId="15CBA16C" w14:textId="77777777" w:rsidR="003054E8" w:rsidRPr="00C639DB" w:rsidRDefault="003054E8" w:rsidP="008E0046">
            <w:pPr>
              <w:pStyle w:val="2"/>
              <w:ind w:left="0"/>
              <w:jc w:val="center"/>
              <w:rPr>
                <w:color w:val="00B050"/>
                <w:sz w:val="20"/>
                <w:szCs w:val="20"/>
                <w:vertAlign w:val="subscript"/>
              </w:rPr>
            </w:pPr>
            <w:r w:rsidRPr="00C639DB">
              <w:rPr>
                <w:color w:val="00B050"/>
                <w:sz w:val="20"/>
                <w:szCs w:val="20"/>
                <w:vertAlign w:val="subscript"/>
              </w:rPr>
              <w:t>●</w:t>
            </w:r>
          </w:p>
        </w:tc>
        <w:tc>
          <w:tcPr>
            <w:tcW w:w="851" w:type="dxa"/>
          </w:tcPr>
          <w:p w14:paraId="3FFC6C4C" w14:textId="77777777" w:rsidR="003054E8" w:rsidRPr="00C639DB" w:rsidRDefault="003054E8" w:rsidP="008E0046">
            <w:pPr>
              <w:pStyle w:val="2"/>
              <w:ind w:left="0"/>
              <w:jc w:val="center"/>
              <w:rPr>
                <w:color w:val="00B050"/>
                <w:sz w:val="20"/>
                <w:szCs w:val="20"/>
                <w:vertAlign w:val="subscript"/>
              </w:rPr>
            </w:pPr>
          </w:p>
        </w:tc>
        <w:tc>
          <w:tcPr>
            <w:tcW w:w="850" w:type="dxa"/>
          </w:tcPr>
          <w:p w14:paraId="1CDC1AF4" w14:textId="77777777" w:rsidR="003054E8" w:rsidRPr="00352A0F" w:rsidRDefault="003054E8" w:rsidP="008E0046">
            <w:pPr>
              <w:pStyle w:val="2"/>
              <w:ind w:left="0"/>
              <w:jc w:val="center"/>
              <w:rPr>
                <w:color w:val="00B050"/>
                <w:sz w:val="20"/>
                <w:szCs w:val="20"/>
                <w:vertAlign w:val="subscript"/>
              </w:rPr>
            </w:pPr>
          </w:p>
        </w:tc>
        <w:tc>
          <w:tcPr>
            <w:tcW w:w="850" w:type="dxa"/>
          </w:tcPr>
          <w:p w14:paraId="0FBEE275" w14:textId="49798453" w:rsidR="003054E8"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51D38510" w14:textId="5449012C" w:rsidR="003054E8" w:rsidRPr="00733032" w:rsidRDefault="003054E8" w:rsidP="008E0046">
            <w:pPr>
              <w:pStyle w:val="2"/>
              <w:ind w:left="0"/>
              <w:jc w:val="center"/>
              <w:rPr>
                <w:color w:val="FF0000"/>
                <w:sz w:val="20"/>
                <w:szCs w:val="20"/>
                <w:vertAlign w:val="subscript"/>
              </w:rPr>
            </w:pPr>
          </w:p>
        </w:tc>
      </w:tr>
      <w:tr w:rsidR="00352A0F" w:rsidRPr="00733032" w14:paraId="1B86FC3E" w14:textId="77777777" w:rsidTr="003054E8">
        <w:trPr>
          <w:trHeight w:val="20"/>
        </w:trPr>
        <w:tc>
          <w:tcPr>
            <w:tcW w:w="993" w:type="dxa"/>
            <w:shd w:val="clear" w:color="auto" w:fill="auto"/>
          </w:tcPr>
          <w:p w14:paraId="22AAD14B" w14:textId="55976AA4" w:rsidR="00352A0F" w:rsidRPr="00352A0F" w:rsidRDefault="00352A0F" w:rsidP="008E0046">
            <w:pPr>
              <w:pStyle w:val="2"/>
              <w:ind w:left="0"/>
              <w:rPr>
                <w:sz w:val="20"/>
                <w:szCs w:val="20"/>
                <w:lang w:val="uk-UA"/>
              </w:rPr>
            </w:pPr>
            <w:r>
              <w:rPr>
                <w:sz w:val="20"/>
                <w:szCs w:val="20"/>
                <w:lang w:val="uk-UA"/>
              </w:rPr>
              <w:t>ФК-16</w:t>
            </w:r>
          </w:p>
        </w:tc>
        <w:tc>
          <w:tcPr>
            <w:tcW w:w="879" w:type="dxa"/>
            <w:shd w:val="clear" w:color="auto" w:fill="auto"/>
            <w:vAlign w:val="center"/>
          </w:tcPr>
          <w:p w14:paraId="0E2BE179" w14:textId="77777777" w:rsidR="00352A0F" w:rsidRPr="00733032" w:rsidRDefault="00352A0F" w:rsidP="008E0046">
            <w:pPr>
              <w:pStyle w:val="2"/>
              <w:ind w:left="0"/>
              <w:jc w:val="center"/>
              <w:rPr>
                <w:color w:val="FF0000"/>
                <w:sz w:val="20"/>
                <w:szCs w:val="20"/>
                <w:vertAlign w:val="subscript"/>
              </w:rPr>
            </w:pPr>
          </w:p>
        </w:tc>
        <w:tc>
          <w:tcPr>
            <w:tcW w:w="850" w:type="dxa"/>
            <w:shd w:val="clear" w:color="auto" w:fill="auto"/>
            <w:vAlign w:val="center"/>
          </w:tcPr>
          <w:p w14:paraId="44758D6A" w14:textId="77777777" w:rsidR="00352A0F" w:rsidRPr="00733032" w:rsidRDefault="00352A0F" w:rsidP="008E0046">
            <w:pPr>
              <w:pStyle w:val="2"/>
              <w:ind w:left="0"/>
              <w:jc w:val="center"/>
              <w:rPr>
                <w:color w:val="FF0000"/>
                <w:sz w:val="20"/>
                <w:szCs w:val="20"/>
              </w:rPr>
            </w:pPr>
          </w:p>
        </w:tc>
        <w:tc>
          <w:tcPr>
            <w:tcW w:w="851" w:type="dxa"/>
            <w:shd w:val="clear" w:color="auto" w:fill="auto"/>
            <w:vAlign w:val="center"/>
          </w:tcPr>
          <w:p w14:paraId="6CBEE6A9" w14:textId="77777777" w:rsidR="00352A0F" w:rsidRPr="00733032" w:rsidRDefault="00352A0F" w:rsidP="008E0046">
            <w:pPr>
              <w:pStyle w:val="2"/>
              <w:ind w:left="0"/>
              <w:jc w:val="center"/>
              <w:rPr>
                <w:color w:val="FF0000"/>
                <w:sz w:val="20"/>
                <w:szCs w:val="20"/>
                <w:vertAlign w:val="subscript"/>
              </w:rPr>
            </w:pPr>
          </w:p>
        </w:tc>
        <w:tc>
          <w:tcPr>
            <w:tcW w:w="850" w:type="dxa"/>
            <w:vAlign w:val="center"/>
          </w:tcPr>
          <w:p w14:paraId="72A3C259" w14:textId="77777777" w:rsidR="00352A0F" w:rsidRPr="00733032" w:rsidRDefault="00352A0F" w:rsidP="003A473C">
            <w:pPr>
              <w:pStyle w:val="2"/>
              <w:ind w:left="0"/>
              <w:jc w:val="center"/>
              <w:rPr>
                <w:sz w:val="20"/>
                <w:szCs w:val="20"/>
                <w:vertAlign w:val="subscript"/>
              </w:rPr>
            </w:pPr>
          </w:p>
        </w:tc>
        <w:tc>
          <w:tcPr>
            <w:tcW w:w="851" w:type="dxa"/>
            <w:shd w:val="clear" w:color="auto" w:fill="auto"/>
            <w:vAlign w:val="center"/>
          </w:tcPr>
          <w:p w14:paraId="0F63D256" w14:textId="77777777" w:rsidR="00352A0F" w:rsidRPr="00733032" w:rsidRDefault="00352A0F" w:rsidP="008E0046">
            <w:pPr>
              <w:pStyle w:val="2"/>
              <w:ind w:left="0"/>
              <w:jc w:val="center"/>
              <w:rPr>
                <w:sz w:val="20"/>
                <w:szCs w:val="20"/>
                <w:vertAlign w:val="subscript"/>
              </w:rPr>
            </w:pPr>
          </w:p>
        </w:tc>
        <w:tc>
          <w:tcPr>
            <w:tcW w:w="850" w:type="dxa"/>
            <w:vAlign w:val="center"/>
          </w:tcPr>
          <w:p w14:paraId="0388E66B" w14:textId="77777777" w:rsidR="00352A0F" w:rsidRPr="00733032" w:rsidRDefault="00352A0F" w:rsidP="008E0046">
            <w:pPr>
              <w:pStyle w:val="2"/>
              <w:ind w:left="0"/>
              <w:jc w:val="center"/>
              <w:rPr>
                <w:sz w:val="20"/>
                <w:szCs w:val="20"/>
                <w:vertAlign w:val="subscript"/>
              </w:rPr>
            </w:pPr>
          </w:p>
        </w:tc>
        <w:tc>
          <w:tcPr>
            <w:tcW w:w="851" w:type="dxa"/>
          </w:tcPr>
          <w:p w14:paraId="35FC3AB0" w14:textId="77777777" w:rsidR="00352A0F" w:rsidRPr="00733032" w:rsidRDefault="00352A0F" w:rsidP="008E0046">
            <w:pPr>
              <w:pStyle w:val="2"/>
              <w:ind w:left="0"/>
              <w:jc w:val="center"/>
              <w:rPr>
                <w:color w:val="FF0000"/>
                <w:sz w:val="20"/>
                <w:szCs w:val="20"/>
                <w:vertAlign w:val="subscript"/>
              </w:rPr>
            </w:pPr>
          </w:p>
        </w:tc>
        <w:tc>
          <w:tcPr>
            <w:tcW w:w="850" w:type="dxa"/>
          </w:tcPr>
          <w:p w14:paraId="28644509" w14:textId="2CE30419" w:rsidR="00352A0F"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tcPr>
          <w:p w14:paraId="29B92E9B" w14:textId="77777777" w:rsidR="00352A0F" w:rsidRPr="00352A0F" w:rsidRDefault="00352A0F" w:rsidP="008E0046">
            <w:pPr>
              <w:pStyle w:val="2"/>
              <w:ind w:left="0"/>
              <w:jc w:val="center"/>
              <w:rPr>
                <w:color w:val="00B050"/>
                <w:sz w:val="20"/>
                <w:szCs w:val="20"/>
                <w:vertAlign w:val="subscript"/>
              </w:rPr>
            </w:pPr>
          </w:p>
        </w:tc>
        <w:tc>
          <w:tcPr>
            <w:tcW w:w="850" w:type="dxa"/>
            <w:vAlign w:val="center"/>
          </w:tcPr>
          <w:p w14:paraId="403DBCF6" w14:textId="4FC359E8" w:rsidR="00352A0F" w:rsidRPr="00733032" w:rsidRDefault="005A4012" w:rsidP="008E0046">
            <w:pPr>
              <w:pStyle w:val="2"/>
              <w:ind w:left="0"/>
              <w:jc w:val="center"/>
              <w:rPr>
                <w:color w:val="FF0000"/>
                <w:sz w:val="20"/>
                <w:szCs w:val="20"/>
                <w:vertAlign w:val="subscript"/>
              </w:rPr>
            </w:pPr>
            <w:r w:rsidRPr="00352A0F">
              <w:rPr>
                <w:color w:val="00B050"/>
                <w:sz w:val="20"/>
                <w:szCs w:val="20"/>
                <w:vertAlign w:val="subscript"/>
              </w:rPr>
              <w:t>●</w:t>
            </w:r>
          </w:p>
        </w:tc>
      </w:tr>
      <w:tr w:rsidR="00352A0F" w:rsidRPr="00733032" w14:paraId="666A0022" w14:textId="77777777" w:rsidTr="003054E8">
        <w:trPr>
          <w:trHeight w:val="20"/>
        </w:trPr>
        <w:tc>
          <w:tcPr>
            <w:tcW w:w="993" w:type="dxa"/>
            <w:shd w:val="clear" w:color="auto" w:fill="auto"/>
          </w:tcPr>
          <w:p w14:paraId="66D847A9" w14:textId="4DB7E8D3" w:rsidR="00352A0F" w:rsidRDefault="00352A0F" w:rsidP="008E0046">
            <w:pPr>
              <w:pStyle w:val="2"/>
              <w:ind w:left="0"/>
              <w:rPr>
                <w:sz w:val="20"/>
                <w:szCs w:val="20"/>
                <w:lang w:val="uk-UA"/>
              </w:rPr>
            </w:pPr>
            <w:r>
              <w:rPr>
                <w:sz w:val="20"/>
                <w:szCs w:val="20"/>
                <w:lang w:val="uk-UA"/>
              </w:rPr>
              <w:lastRenderedPageBreak/>
              <w:t>ФК-19</w:t>
            </w:r>
          </w:p>
        </w:tc>
        <w:tc>
          <w:tcPr>
            <w:tcW w:w="879" w:type="dxa"/>
            <w:shd w:val="clear" w:color="auto" w:fill="auto"/>
            <w:vAlign w:val="center"/>
          </w:tcPr>
          <w:p w14:paraId="124200A1" w14:textId="77777777" w:rsidR="00352A0F" w:rsidRPr="00733032" w:rsidRDefault="00352A0F" w:rsidP="008E0046">
            <w:pPr>
              <w:pStyle w:val="2"/>
              <w:ind w:left="0"/>
              <w:jc w:val="center"/>
              <w:rPr>
                <w:color w:val="FF0000"/>
                <w:sz w:val="20"/>
                <w:szCs w:val="20"/>
                <w:vertAlign w:val="subscript"/>
              </w:rPr>
            </w:pPr>
          </w:p>
        </w:tc>
        <w:tc>
          <w:tcPr>
            <w:tcW w:w="850" w:type="dxa"/>
            <w:shd w:val="clear" w:color="auto" w:fill="auto"/>
            <w:vAlign w:val="center"/>
          </w:tcPr>
          <w:p w14:paraId="091ED8FD" w14:textId="77777777" w:rsidR="00352A0F" w:rsidRPr="00733032" w:rsidRDefault="00352A0F" w:rsidP="008E0046">
            <w:pPr>
              <w:pStyle w:val="2"/>
              <w:ind w:left="0"/>
              <w:jc w:val="center"/>
              <w:rPr>
                <w:color w:val="FF0000"/>
                <w:sz w:val="20"/>
                <w:szCs w:val="20"/>
              </w:rPr>
            </w:pPr>
          </w:p>
        </w:tc>
        <w:tc>
          <w:tcPr>
            <w:tcW w:w="851" w:type="dxa"/>
            <w:shd w:val="clear" w:color="auto" w:fill="auto"/>
            <w:vAlign w:val="center"/>
          </w:tcPr>
          <w:p w14:paraId="7F7713BC" w14:textId="77777777" w:rsidR="00352A0F" w:rsidRPr="00733032" w:rsidRDefault="00352A0F" w:rsidP="008E0046">
            <w:pPr>
              <w:pStyle w:val="2"/>
              <w:ind w:left="0"/>
              <w:jc w:val="center"/>
              <w:rPr>
                <w:color w:val="FF0000"/>
                <w:sz w:val="20"/>
                <w:szCs w:val="20"/>
                <w:vertAlign w:val="subscript"/>
              </w:rPr>
            </w:pPr>
          </w:p>
        </w:tc>
        <w:tc>
          <w:tcPr>
            <w:tcW w:w="850" w:type="dxa"/>
            <w:vAlign w:val="center"/>
          </w:tcPr>
          <w:p w14:paraId="163D0B7C" w14:textId="77777777" w:rsidR="00352A0F" w:rsidRPr="00733032" w:rsidRDefault="00352A0F" w:rsidP="003A473C">
            <w:pPr>
              <w:pStyle w:val="2"/>
              <w:ind w:left="0"/>
              <w:jc w:val="center"/>
              <w:rPr>
                <w:sz w:val="20"/>
                <w:szCs w:val="20"/>
                <w:vertAlign w:val="subscript"/>
              </w:rPr>
            </w:pPr>
          </w:p>
        </w:tc>
        <w:tc>
          <w:tcPr>
            <w:tcW w:w="851" w:type="dxa"/>
            <w:shd w:val="clear" w:color="auto" w:fill="auto"/>
            <w:vAlign w:val="center"/>
          </w:tcPr>
          <w:p w14:paraId="3EEE5503" w14:textId="77777777" w:rsidR="00352A0F" w:rsidRPr="00733032" w:rsidRDefault="00352A0F" w:rsidP="008E0046">
            <w:pPr>
              <w:pStyle w:val="2"/>
              <w:ind w:left="0"/>
              <w:jc w:val="center"/>
              <w:rPr>
                <w:sz w:val="20"/>
                <w:szCs w:val="20"/>
                <w:vertAlign w:val="subscript"/>
              </w:rPr>
            </w:pPr>
          </w:p>
        </w:tc>
        <w:tc>
          <w:tcPr>
            <w:tcW w:w="850" w:type="dxa"/>
            <w:vAlign w:val="center"/>
          </w:tcPr>
          <w:p w14:paraId="58401A12" w14:textId="77777777" w:rsidR="00352A0F" w:rsidRPr="00733032" w:rsidRDefault="00352A0F" w:rsidP="008E0046">
            <w:pPr>
              <w:pStyle w:val="2"/>
              <w:ind w:left="0"/>
              <w:jc w:val="center"/>
              <w:rPr>
                <w:sz w:val="20"/>
                <w:szCs w:val="20"/>
                <w:vertAlign w:val="subscript"/>
              </w:rPr>
            </w:pPr>
          </w:p>
        </w:tc>
        <w:tc>
          <w:tcPr>
            <w:tcW w:w="851" w:type="dxa"/>
          </w:tcPr>
          <w:p w14:paraId="2E351768" w14:textId="77777777" w:rsidR="00352A0F" w:rsidRPr="00733032" w:rsidRDefault="00352A0F" w:rsidP="008E0046">
            <w:pPr>
              <w:pStyle w:val="2"/>
              <w:ind w:left="0"/>
              <w:jc w:val="center"/>
              <w:rPr>
                <w:color w:val="FF0000"/>
                <w:sz w:val="20"/>
                <w:szCs w:val="20"/>
                <w:vertAlign w:val="subscript"/>
              </w:rPr>
            </w:pPr>
          </w:p>
        </w:tc>
        <w:tc>
          <w:tcPr>
            <w:tcW w:w="850" w:type="dxa"/>
          </w:tcPr>
          <w:p w14:paraId="45CFB5B7" w14:textId="77777777" w:rsidR="00352A0F" w:rsidRPr="00352A0F" w:rsidRDefault="00352A0F" w:rsidP="008E0046">
            <w:pPr>
              <w:pStyle w:val="2"/>
              <w:ind w:left="0"/>
              <w:jc w:val="center"/>
              <w:rPr>
                <w:color w:val="00B050"/>
                <w:sz w:val="20"/>
                <w:szCs w:val="20"/>
                <w:vertAlign w:val="subscript"/>
              </w:rPr>
            </w:pPr>
          </w:p>
        </w:tc>
        <w:tc>
          <w:tcPr>
            <w:tcW w:w="850" w:type="dxa"/>
          </w:tcPr>
          <w:p w14:paraId="4C7B0B84" w14:textId="236BD3AD" w:rsidR="00352A0F" w:rsidRPr="00352A0F" w:rsidRDefault="00352A0F" w:rsidP="008E0046">
            <w:pPr>
              <w:pStyle w:val="2"/>
              <w:ind w:left="0"/>
              <w:jc w:val="center"/>
              <w:rPr>
                <w:color w:val="00B050"/>
                <w:sz w:val="20"/>
                <w:szCs w:val="20"/>
                <w:vertAlign w:val="subscript"/>
              </w:rPr>
            </w:pPr>
            <w:r w:rsidRPr="00352A0F">
              <w:rPr>
                <w:color w:val="00B050"/>
                <w:sz w:val="20"/>
                <w:szCs w:val="20"/>
                <w:vertAlign w:val="subscript"/>
              </w:rPr>
              <w:t>●</w:t>
            </w:r>
          </w:p>
        </w:tc>
        <w:tc>
          <w:tcPr>
            <w:tcW w:w="850" w:type="dxa"/>
            <w:vAlign w:val="center"/>
          </w:tcPr>
          <w:p w14:paraId="27759F38" w14:textId="77777777" w:rsidR="00352A0F" w:rsidRPr="00733032" w:rsidRDefault="00352A0F" w:rsidP="008E0046">
            <w:pPr>
              <w:pStyle w:val="2"/>
              <w:ind w:left="0"/>
              <w:jc w:val="center"/>
              <w:rPr>
                <w:color w:val="FF0000"/>
                <w:sz w:val="20"/>
                <w:szCs w:val="20"/>
                <w:vertAlign w:val="subscript"/>
              </w:rPr>
            </w:pPr>
          </w:p>
        </w:tc>
      </w:tr>
    </w:tbl>
    <w:p w14:paraId="55F7EC38" w14:textId="77777777" w:rsidR="0068616E" w:rsidRPr="00733032" w:rsidRDefault="0068616E" w:rsidP="0068616E">
      <w:pPr>
        <w:pStyle w:val="2"/>
        <w:ind w:left="0"/>
        <w:rPr>
          <w:sz w:val="20"/>
          <w:szCs w:val="20"/>
        </w:rPr>
      </w:pPr>
    </w:p>
    <w:p w14:paraId="232E0247" w14:textId="0FECD5D5" w:rsidR="0068616E" w:rsidRPr="00B0786D" w:rsidRDefault="0068616E" w:rsidP="0068616E">
      <w:pPr>
        <w:pStyle w:val="2"/>
        <w:spacing w:after="120"/>
        <w:ind w:left="0"/>
        <w:jc w:val="center"/>
        <w:rPr>
          <w:b/>
          <w:sz w:val="26"/>
          <w:szCs w:val="26"/>
          <w:lang w:val="uk-UA"/>
        </w:rPr>
      </w:pPr>
      <w:r w:rsidRPr="00B0786D">
        <w:rPr>
          <w:b/>
          <w:sz w:val="26"/>
          <w:szCs w:val="26"/>
          <w:lang w:val="uk-UA"/>
        </w:rPr>
        <w:t xml:space="preserve">Матриця забезпечення результатів навчання відповідними компонентами </w:t>
      </w:r>
      <w:r w:rsidR="0044630B" w:rsidRPr="00B0786D">
        <w:rPr>
          <w:b/>
          <w:sz w:val="26"/>
          <w:szCs w:val="26"/>
          <w:lang w:val="uk-UA"/>
        </w:rPr>
        <w:t>блоку</w:t>
      </w:r>
      <w:r w:rsidR="00075292" w:rsidRPr="00B0786D">
        <w:rPr>
          <w:b/>
          <w:sz w:val="26"/>
          <w:szCs w:val="26"/>
          <w:lang w:val="uk-UA"/>
        </w:rPr>
        <w:t>2</w:t>
      </w:r>
    </w:p>
    <w:p w14:paraId="371A20C8" w14:textId="77777777" w:rsidR="0068616E" w:rsidRPr="00B0786D" w:rsidRDefault="0068616E" w:rsidP="0068616E">
      <w:pPr>
        <w:pStyle w:val="2"/>
        <w:spacing w:after="120"/>
        <w:ind w:left="0"/>
        <w:jc w:val="center"/>
        <w:rPr>
          <w:b/>
          <w:sz w:val="26"/>
          <w:szCs w:val="26"/>
          <w:lang w:val="uk-U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9"/>
        <w:gridCol w:w="850"/>
        <w:gridCol w:w="851"/>
        <w:gridCol w:w="850"/>
        <w:gridCol w:w="851"/>
        <w:gridCol w:w="850"/>
        <w:gridCol w:w="851"/>
        <w:gridCol w:w="850"/>
        <w:gridCol w:w="851"/>
        <w:gridCol w:w="992"/>
      </w:tblGrid>
      <w:tr w:rsidR="005A4012" w:rsidRPr="005A4012" w14:paraId="390C5EF5" w14:textId="77777777" w:rsidTr="003054E8">
        <w:trPr>
          <w:cantSplit/>
          <w:trHeight w:val="201"/>
          <w:tblHeader/>
        </w:trPr>
        <w:tc>
          <w:tcPr>
            <w:tcW w:w="993" w:type="dxa"/>
            <w:shd w:val="clear" w:color="auto" w:fill="auto"/>
          </w:tcPr>
          <w:p w14:paraId="00685AF9" w14:textId="77777777" w:rsidR="003054E8" w:rsidRPr="00593F9E" w:rsidRDefault="003054E8" w:rsidP="003054E8">
            <w:pPr>
              <w:pStyle w:val="2"/>
              <w:ind w:left="0"/>
              <w:rPr>
                <w:sz w:val="20"/>
                <w:szCs w:val="20"/>
              </w:rPr>
            </w:pPr>
          </w:p>
        </w:tc>
        <w:tc>
          <w:tcPr>
            <w:tcW w:w="879" w:type="dxa"/>
            <w:shd w:val="clear" w:color="auto" w:fill="auto"/>
            <w:vAlign w:val="center"/>
          </w:tcPr>
          <w:p w14:paraId="3E76AC6B" w14:textId="77777777" w:rsidR="003054E8" w:rsidRPr="002C1FC5" w:rsidRDefault="003054E8" w:rsidP="003054E8">
            <w:pPr>
              <w:pStyle w:val="2"/>
              <w:ind w:left="-108" w:right="-108"/>
              <w:jc w:val="center"/>
              <w:rPr>
                <w:sz w:val="20"/>
                <w:szCs w:val="20"/>
                <w:lang w:val="uk-UA"/>
              </w:rPr>
            </w:pPr>
            <w:r w:rsidRPr="002C1FC5">
              <w:rPr>
                <w:sz w:val="20"/>
                <w:szCs w:val="20"/>
              </w:rPr>
              <w:t>ВД.</w:t>
            </w:r>
            <w:r w:rsidRPr="002C1FC5">
              <w:rPr>
                <w:sz w:val="20"/>
                <w:szCs w:val="20"/>
                <w:lang w:val="uk-UA"/>
              </w:rPr>
              <w:t>2</w:t>
            </w:r>
            <w:r w:rsidRPr="002C1FC5">
              <w:rPr>
                <w:sz w:val="20"/>
                <w:szCs w:val="20"/>
              </w:rPr>
              <w:t>.0</w:t>
            </w:r>
            <w:r w:rsidRPr="002C1FC5">
              <w:rPr>
                <w:sz w:val="20"/>
                <w:szCs w:val="20"/>
                <w:lang w:val="uk-UA"/>
              </w:rPr>
              <w:t>1</w:t>
            </w:r>
          </w:p>
        </w:tc>
        <w:tc>
          <w:tcPr>
            <w:tcW w:w="850" w:type="dxa"/>
            <w:shd w:val="clear" w:color="auto" w:fill="auto"/>
            <w:vAlign w:val="center"/>
          </w:tcPr>
          <w:p w14:paraId="69C153EB" w14:textId="77777777" w:rsidR="003054E8" w:rsidRPr="002C1FC5" w:rsidRDefault="003054E8" w:rsidP="003054E8">
            <w:pPr>
              <w:pStyle w:val="2"/>
              <w:ind w:left="-108" w:right="-108"/>
              <w:jc w:val="center"/>
              <w:rPr>
                <w:sz w:val="20"/>
                <w:szCs w:val="20"/>
                <w:lang w:val="uk-UA"/>
              </w:rPr>
            </w:pPr>
            <w:r w:rsidRPr="002C1FC5">
              <w:rPr>
                <w:sz w:val="20"/>
                <w:szCs w:val="20"/>
              </w:rPr>
              <w:t>ВД.</w:t>
            </w:r>
            <w:r w:rsidRPr="002C1FC5">
              <w:rPr>
                <w:sz w:val="20"/>
                <w:szCs w:val="20"/>
                <w:lang w:val="uk-UA"/>
              </w:rPr>
              <w:t>2</w:t>
            </w:r>
            <w:r w:rsidRPr="002C1FC5">
              <w:rPr>
                <w:sz w:val="20"/>
                <w:szCs w:val="20"/>
              </w:rPr>
              <w:t>.0</w:t>
            </w:r>
            <w:r w:rsidRPr="002C1FC5">
              <w:rPr>
                <w:sz w:val="20"/>
                <w:szCs w:val="20"/>
                <w:lang w:val="uk-UA"/>
              </w:rPr>
              <w:t>2</w:t>
            </w:r>
          </w:p>
        </w:tc>
        <w:tc>
          <w:tcPr>
            <w:tcW w:w="851" w:type="dxa"/>
            <w:shd w:val="clear" w:color="auto" w:fill="auto"/>
            <w:vAlign w:val="center"/>
          </w:tcPr>
          <w:p w14:paraId="38BD5ECD" w14:textId="77777777" w:rsidR="003054E8" w:rsidRPr="002C1FC5" w:rsidRDefault="003054E8" w:rsidP="003054E8">
            <w:pPr>
              <w:pStyle w:val="2"/>
              <w:ind w:left="-108" w:right="-108"/>
              <w:jc w:val="center"/>
              <w:rPr>
                <w:sz w:val="20"/>
                <w:szCs w:val="20"/>
                <w:lang w:val="uk-UA"/>
              </w:rPr>
            </w:pPr>
            <w:r w:rsidRPr="002C1FC5">
              <w:rPr>
                <w:sz w:val="20"/>
                <w:szCs w:val="20"/>
              </w:rPr>
              <w:t>ВД.</w:t>
            </w:r>
            <w:r w:rsidRPr="002C1FC5">
              <w:rPr>
                <w:sz w:val="20"/>
                <w:szCs w:val="20"/>
                <w:lang w:val="uk-UA"/>
              </w:rPr>
              <w:t>2</w:t>
            </w:r>
            <w:r w:rsidRPr="002C1FC5">
              <w:rPr>
                <w:sz w:val="20"/>
                <w:szCs w:val="20"/>
              </w:rPr>
              <w:t>.0</w:t>
            </w:r>
            <w:r w:rsidRPr="002C1FC5">
              <w:rPr>
                <w:sz w:val="20"/>
                <w:szCs w:val="20"/>
                <w:lang w:val="uk-UA"/>
              </w:rPr>
              <w:t>3</w:t>
            </w:r>
          </w:p>
        </w:tc>
        <w:tc>
          <w:tcPr>
            <w:tcW w:w="850" w:type="dxa"/>
            <w:vAlign w:val="center"/>
          </w:tcPr>
          <w:p w14:paraId="53EA9EAF" w14:textId="77777777" w:rsidR="003054E8" w:rsidRPr="002C1FC5" w:rsidRDefault="003054E8" w:rsidP="003054E8">
            <w:pPr>
              <w:pStyle w:val="2"/>
              <w:ind w:left="-108" w:right="-108"/>
              <w:jc w:val="center"/>
              <w:rPr>
                <w:sz w:val="20"/>
                <w:szCs w:val="20"/>
                <w:lang w:val="uk-UA"/>
              </w:rPr>
            </w:pPr>
            <w:r w:rsidRPr="002C1FC5">
              <w:rPr>
                <w:sz w:val="20"/>
                <w:szCs w:val="20"/>
              </w:rPr>
              <w:t>ВД.</w:t>
            </w:r>
            <w:r w:rsidRPr="002C1FC5">
              <w:rPr>
                <w:sz w:val="20"/>
                <w:szCs w:val="20"/>
                <w:lang w:val="uk-UA"/>
              </w:rPr>
              <w:t>2</w:t>
            </w:r>
            <w:r w:rsidRPr="002C1FC5">
              <w:rPr>
                <w:sz w:val="20"/>
                <w:szCs w:val="20"/>
              </w:rPr>
              <w:t>.0</w:t>
            </w:r>
            <w:r w:rsidRPr="002C1FC5">
              <w:rPr>
                <w:sz w:val="20"/>
                <w:szCs w:val="20"/>
                <w:lang w:val="uk-UA"/>
              </w:rPr>
              <w:t>4</w:t>
            </w:r>
          </w:p>
        </w:tc>
        <w:tc>
          <w:tcPr>
            <w:tcW w:w="851" w:type="dxa"/>
            <w:shd w:val="clear" w:color="auto" w:fill="auto"/>
            <w:vAlign w:val="center"/>
          </w:tcPr>
          <w:p w14:paraId="6AD692F6" w14:textId="77777777" w:rsidR="003054E8" w:rsidRPr="002C1FC5" w:rsidRDefault="003054E8" w:rsidP="003054E8">
            <w:pPr>
              <w:pStyle w:val="2"/>
              <w:ind w:left="-108" w:right="-108"/>
              <w:jc w:val="center"/>
              <w:rPr>
                <w:sz w:val="20"/>
                <w:szCs w:val="20"/>
              </w:rPr>
            </w:pPr>
            <w:r w:rsidRPr="002C1FC5">
              <w:rPr>
                <w:sz w:val="20"/>
                <w:szCs w:val="20"/>
              </w:rPr>
              <w:t>ВД.</w:t>
            </w:r>
            <w:r w:rsidRPr="002C1FC5">
              <w:rPr>
                <w:sz w:val="20"/>
                <w:szCs w:val="20"/>
                <w:lang w:val="uk-UA"/>
              </w:rPr>
              <w:t>2</w:t>
            </w:r>
            <w:r w:rsidRPr="002C1FC5">
              <w:rPr>
                <w:sz w:val="20"/>
                <w:szCs w:val="20"/>
              </w:rPr>
              <w:t>.0</w:t>
            </w:r>
            <w:r w:rsidRPr="002C1FC5">
              <w:rPr>
                <w:sz w:val="20"/>
                <w:szCs w:val="20"/>
                <w:lang w:val="uk-UA"/>
              </w:rPr>
              <w:t>5</w:t>
            </w:r>
          </w:p>
        </w:tc>
        <w:tc>
          <w:tcPr>
            <w:tcW w:w="850" w:type="dxa"/>
            <w:vAlign w:val="center"/>
          </w:tcPr>
          <w:p w14:paraId="44D0DD14" w14:textId="77777777" w:rsidR="003054E8" w:rsidRPr="002C1FC5" w:rsidRDefault="003054E8" w:rsidP="003054E8">
            <w:pPr>
              <w:pStyle w:val="2"/>
              <w:ind w:left="-108" w:right="-108"/>
              <w:jc w:val="center"/>
              <w:rPr>
                <w:sz w:val="20"/>
                <w:szCs w:val="20"/>
                <w:lang w:val="uk-UA"/>
              </w:rPr>
            </w:pPr>
            <w:r w:rsidRPr="002C1FC5">
              <w:rPr>
                <w:sz w:val="20"/>
                <w:szCs w:val="20"/>
              </w:rPr>
              <w:t>ВД.</w:t>
            </w:r>
            <w:r w:rsidRPr="002C1FC5">
              <w:rPr>
                <w:sz w:val="20"/>
                <w:szCs w:val="20"/>
                <w:lang w:val="uk-UA"/>
              </w:rPr>
              <w:t>2</w:t>
            </w:r>
            <w:r w:rsidRPr="002C1FC5">
              <w:rPr>
                <w:sz w:val="20"/>
                <w:szCs w:val="20"/>
              </w:rPr>
              <w:t>.0</w:t>
            </w:r>
            <w:r w:rsidRPr="002C1FC5">
              <w:rPr>
                <w:sz w:val="20"/>
                <w:szCs w:val="20"/>
                <w:lang w:val="uk-UA"/>
              </w:rPr>
              <w:t>6</w:t>
            </w:r>
          </w:p>
        </w:tc>
        <w:tc>
          <w:tcPr>
            <w:tcW w:w="851" w:type="dxa"/>
            <w:vAlign w:val="center"/>
          </w:tcPr>
          <w:p w14:paraId="1BBE2FE5" w14:textId="77777777" w:rsidR="003054E8" w:rsidRPr="002C1FC5" w:rsidRDefault="003054E8" w:rsidP="003054E8">
            <w:pPr>
              <w:pStyle w:val="2"/>
              <w:ind w:left="-108" w:right="-108"/>
              <w:jc w:val="center"/>
              <w:rPr>
                <w:sz w:val="20"/>
                <w:szCs w:val="20"/>
              </w:rPr>
            </w:pPr>
            <w:r w:rsidRPr="002C1FC5">
              <w:rPr>
                <w:sz w:val="20"/>
                <w:szCs w:val="20"/>
              </w:rPr>
              <w:t>ВД.</w:t>
            </w:r>
            <w:r w:rsidRPr="002C1FC5">
              <w:rPr>
                <w:sz w:val="20"/>
                <w:szCs w:val="20"/>
                <w:lang w:val="uk-UA"/>
              </w:rPr>
              <w:t>2</w:t>
            </w:r>
            <w:r w:rsidRPr="002C1FC5">
              <w:rPr>
                <w:sz w:val="20"/>
                <w:szCs w:val="20"/>
              </w:rPr>
              <w:t>.0</w:t>
            </w:r>
            <w:r w:rsidRPr="002C1FC5">
              <w:rPr>
                <w:sz w:val="20"/>
                <w:szCs w:val="20"/>
                <w:lang w:val="uk-UA"/>
              </w:rPr>
              <w:t>7</w:t>
            </w:r>
          </w:p>
        </w:tc>
        <w:tc>
          <w:tcPr>
            <w:tcW w:w="850" w:type="dxa"/>
          </w:tcPr>
          <w:p w14:paraId="0E97CAB6" w14:textId="731BA3CC" w:rsidR="003054E8" w:rsidRPr="002C1FC5" w:rsidRDefault="003054E8" w:rsidP="003054E8">
            <w:pPr>
              <w:pStyle w:val="2"/>
              <w:ind w:left="-108" w:right="-108"/>
              <w:jc w:val="center"/>
              <w:rPr>
                <w:sz w:val="20"/>
                <w:szCs w:val="20"/>
              </w:rPr>
            </w:pPr>
            <w:r w:rsidRPr="002C1FC5">
              <w:rPr>
                <w:sz w:val="20"/>
                <w:szCs w:val="20"/>
              </w:rPr>
              <w:t>ВД.</w:t>
            </w:r>
            <w:r w:rsidRPr="002C1FC5">
              <w:rPr>
                <w:sz w:val="20"/>
                <w:szCs w:val="20"/>
                <w:lang w:val="uk-UA"/>
              </w:rPr>
              <w:t>2</w:t>
            </w:r>
            <w:r w:rsidRPr="002C1FC5">
              <w:rPr>
                <w:sz w:val="20"/>
                <w:szCs w:val="20"/>
              </w:rPr>
              <w:t>.0</w:t>
            </w:r>
            <w:r w:rsidRPr="002C1FC5">
              <w:rPr>
                <w:sz w:val="20"/>
                <w:szCs w:val="20"/>
                <w:lang w:val="uk-UA"/>
              </w:rPr>
              <w:t>8</w:t>
            </w:r>
          </w:p>
        </w:tc>
        <w:tc>
          <w:tcPr>
            <w:tcW w:w="851" w:type="dxa"/>
          </w:tcPr>
          <w:p w14:paraId="049D2C56" w14:textId="0667AC8B" w:rsidR="003054E8" w:rsidRPr="002C1FC5" w:rsidRDefault="003054E8" w:rsidP="003054E8">
            <w:pPr>
              <w:pStyle w:val="2"/>
              <w:ind w:left="-108" w:right="-108"/>
              <w:jc w:val="center"/>
              <w:rPr>
                <w:sz w:val="20"/>
                <w:szCs w:val="20"/>
              </w:rPr>
            </w:pPr>
            <w:r w:rsidRPr="002C1FC5">
              <w:rPr>
                <w:sz w:val="20"/>
                <w:szCs w:val="20"/>
              </w:rPr>
              <w:t>ВД.</w:t>
            </w:r>
            <w:r w:rsidRPr="002C1FC5">
              <w:rPr>
                <w:sz w:val="20"/>
                <w:szCs w:val="20"/>
                <w:lang w:val="uk-UA"/>
              </w:rPr>
              <w:t>2</w:t>
            </w:r>
            <w:r w:rsidRPr="002C1FC5">
              <w:rPr>
                <w:sz w:val="20"/>
                <w:szCs w:val="20"/>
              </w:rPr>
              <w:t>.0</w:t>
            </w:r>
            <w:r w:rsidRPr="002C1FC5">
              <w:rPr>
                <w:sz w:val="20"/>
                <w:szCs w:val="20"/>
                <w:lang w:val="uk-UA"/>
              </w:rPr>
              <w:t>9</w:t>
            </w:r>
          </w:p>
        </w:tc>
        <w:tc>
          <w:tcPr>
            <w:tcW w:w="992" w:type="dxa"/>
            <w:vAlign w:val="center"/>
          </w:tcPr>
          <w:p w14:paraId="6A401FAF" w14:textId="32BFD6B8" w:rsidR="003054E8" w:rsidRPr="002C1FC5" w:rsidRDefault="003054E8" w:rsidP="003054E8">
            <w:pPr>
              <w:pStyle w:val="2"/>
              <w:ind w:left="-108" w:right="-108"/>
              <w:jc w:val="center"/>
              <w:rPr>
                <w:sz w:val="20"/>
                <w:szCs w:val="20"/>
              </w:rPr>
            </w:pPr>
            <w:r w:rsidRPr="002C1FC5">
              <w:rPr>
                <w:sz w:val="20"/>
                <w:szCs w:val="20"/>
              </w:rPr>
              <w:t>ВП.</w:t>
            </w:r>
            <w:r w:rsidRPr="002C1FC5">
              <w:rPr>
                <w:sz w:val="20"/>
                <w:szCs w:val="20"/>
                <w:lang w:val="uk-UA"/>
              </w:rPr>
              <w:t>2</w:t>
            </w:r>
            <w:r w:rsidRPr="002C1FC5">
              <w:rPr>
                <w:sz w:val="20"/>
                <w:szCs w:val="20"/>
              </w:rPr>
              <w:t>.01</w:t>
            </w:r>
          </w:p>
        </w:tc>
      </w:tr>
      <w:tr w:rsidR="003054E8" w:rsidRPr="00733032" w14:paraId="5F16B0BD" w14:textId="77777777" w:rsidTr="003054E8">
        <w:tc>
          <w:tcPr>
            <w:tcW w:w="993" w:type="dxa"/>
            <w:shd w:val="clear" w:color="auto" w:fill="auto"/>
          </w:tcPr>
          <w:p w14:paraId="2AA3A370" w14:textId="77777777" w:rsidR="003054E8" w:rsidRPr="00733032" w:rsidRDefault="003054E8" w:rsidP="00B27E3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1</w:t>
            </w:r>
          </w:p>
        </w:tc>
        <w:tc>
          <w:tcPr>
            <w:tcW w:w="879" w:type="dxa"/>
            <w:shd w:val="clear" w:color="auto" w:fill="auto"/>
            <w:vAlign w:val="center"/>
          </w:tcPr>
          <w:p w14:paraId="62C1CFA2" w14:textId="77777777" w:rsidR="003054E8" w:rsidRPr="00FC714D" w:rsidRDefault="003054E8" w:rsidP="00B27E32">
            <w:pPr>
              <w:pStyle w:val="2"/>
              <w:ind w:left="0"/>
              <w:jc w:val="center"/>
              <w:rPr>
                <w:color w:val="00B050"/>
                <w:sz w:val="20"/>
                <w:szCs w:val="20"/>
                <w:vertAlign w:val="subscript"/>
                <w:lang w:val="uk-UA"/>
              </w:rPr>
            </w:pPr>
          </w:p>
        </w:tc>
        <w:tc>
          <w:tcPr>
            <w:tcW w:w="850" w:type="dxa"/>
            <w:shd w:val="clear" w:color="auto" w:fill="auto"/>
            <w:vAlign w:val="center"/>
          </w:tcPr>
          <w:p w14:paraId="404772C9" w14:textId="77777777" w:rsidR="003054E8" w:rsidRPr="001243A0" w:rsidRDefault="003054E8" w:rsidP="00B27E32">
            <w:pPr>
              <w:pStyle w:val="2"/>
              <w:ind w:left="0"/>
              <w:jc w:val="center"/>
              <w:rPr>
                <w:color w:val="FF0000"/>
                <w:sz w:val="20"/>
                <w:szCs w:val="20"/>
                <w:vertAlign w:val="subscript"/>
                <w:lang w:val="uk-UA"/>
              </w:rPr>
            </w:pPr>
          </w:p>
        </w:tc>
        <w:tc>
          <w:tcPr>
            <w:tcW w:w="851" w:type="dxa"/>
            <w:shd w:val="clear" w:color="auto" w:fill="auto"/>
            <w:vAlign w:val="center"/>
          </w:tcPr>
          <w:p w14:paraId="100B694E" w14:textId="77777777" w:rsidR="003054E8" w:rsidRPr="00FC714D" w:rsidRDefault="003054E8" w:rsidP="00B27E32">
            <w:pPr>
              <w:pStyle w:val="2"/>
              <w:ind w:left="0"/>
              <w:jc w:val="center"/>
              <w:rPr>
                <w:color w:val="C00000"/>
                <w:sz w:val="20"/>
                <w:szCs w:val="20"/>
                <w:vertAlign w:val="subscript"/>
              </w:rPr>
            </w:pPr>
          </w:p>
        </w:tc>
        <w:tc>
          <w:tcPr>
            <w:tcW w:w="850" w:type="dxa"/>
            <w:vAlign w:val="center"/>
          </w:tcPr>
          <w:p w14:paraId="20D39879" w14:textId="77777777" w:rsidR="003054E8" w:rsidRPr="001F79B2" w:rsidRDefault="003054E8" w:rsidP="007D5F7F">
            <w:pPr>
              <w:pStyle w:val="2"/>
              <w:ind w:left="0"/>
              <w:jc w:val="center"/>
              <w:rPr>
                <w:color w:val="00B050"/>
                <w:sz w:val="20"/>
                <w:szCs w:val="20"/>
                <w:vertAlign w:val="subscript"/>
              </w:rPr>
            </w:pPr>
          </w:p>
        </w:tc>
        <w:tc>
          <w:tcPr>
            <w:tcW w:w="851" w:type="dxa"/>
            <w:shd w:val="clear" w:color="auto" w:fill="auto"/>
            <w:vAlign w:val="center"/>
          </w:tcPr>
          <w:p w14:paraId="708D2A34" w14:textId="77777777" w:rsidR="003054E8" w:rsidRPr="00974017" w:rsidRDefault="003054E8" w:rsidP="00B27E32">
            <w:pPr>
              <w:pStyle w:val="2"/>
              <w:ind w:left="0"/>
              <w:jc w:val="center"/>
              <w:rPr>
                <w:color w:val="00B050"/>
                <w:sz w:val="20"/>
                <w:szCs w:val="20"/>
                <w:vertAlign w:val="subscript"/>
              </w:rPr>
            </w:pPr>
          </w:p>
        </w:tc>
        <w:tc>
          <w:tcPr>
            <w:tcW w:w="850" w:type="dxa"/>
            <w:vAlign w:val="center"/>
          </w:tcPr>
          <w:p w14:paraId="7298FB55" w14:textId="77777777" w:rsidR="003054E8" w:rsidRPr="00C639DB" w:rsidRDefault="003054E8" w:rsidP="00B27E32">
            <w:pPr>
              <w:pStyle w:val="2"/>
              <w:ind w:left="0"/>
              <w:jc w:val="center"/>
              <w:rPr>
                <w:color w:val="00B050"/>
                <w:sz w:val="20"/>
                <w:szCs w:val="20"/>
                <w:vertAlign w:val="subscript"/>
              </w:rPr>
            </w:pPr>
          </w:p>
        </w:tc>
        <w:tc>
          <w:tcPr>
            <w:tcW w:w="851" w:type="dxa"/>
            <w:vAlign w:val="center"/>
          </w:tcPr>
          <w:p w14:paraId="71EEE230" w14:textId="77777777" w:rsidR="003054E8" w:rsidRPr="00C639DB" w:rsidRDefault="003054E8" w:rsidP="00B27E32">
            <w:pPr>
              <w:pStyle w:val="2"/>
              <w:ind w:left="0"/>
              <w:jc w:val="center"/>
              <w:rPr>
                <w:color w:val="00B050"/>
                <w:sz w:val="20"/>
                <w:szCs w:val="20"/>
                <w:vertAlign w:val="subscript"/>
              </w:rPr>
            </w:pPr>
            <w:r w:rsidRPr="00C639DB">
              <w:rPr>
                <w:color w:val="00B050"/>
                <w:sz w:val="20"/>
                <w:szCs w:val="20"/>
                <w:vertAlign w:val="subscript"/>
              </w:rPr>
              <w:t>●</w:t>
            </w:r>
          </w:p>
        </w:tc>
        <w:tc>
          <w:tcPr>
            <w:tcW w:w="850" w:type="dxa"/>
          </w:tcPr>
          <w:p w14:paraId="25E2A5E1" w14:textId="77777777" w:rsidR="003054E8" w:rsidRPr="00521108" w:rsidRDefault="003054E8" w:rsidP="00B27E32">
            <w:pPr>
              <w:pStyle w:val="2"/>
              <w:ind w:left="0"/>
              <w:jc w:val="center"/>
              <w:rPr>
                <w:color w:val="00B050"/>
                <w:sz w:val="20"/>
                <w:szCs w:val="20"/>
                <w:vertAlign w:val="subscript"/>
              </w:rPr>
            </w:pPr>
          </w:p>
        </w:tc>
        <w:tc>
          <w:tcPr>
            <w:tcW w:w="851" w:type="dxa"/>
          </w:tcPr>
          <w:p w14:paraId="3B5C5CDF" w14:textId="70486F4C" w:rsidR="003054E8" w:rsidRPr="00521108" w:rsidRDefault="003054E8" w:rsidP="00B27E32">
            <w:pPr>
              <w:pStyle w:val="2"/>
              <w:ind w:left="0"/>
              <w:jc w:val="center"/>
              <w:rPr>
                <w:color w:val="00B050"/>
                <w:sz w:val="20"/>
                <w:szCs w:val="20"/>
                <w:vertAlign w:val="subscript"/>
              </w:rPr>
            </w:pPr>
          </w:p>
        </w:tc>
        <w:tc>
          <w:tcPr>
            <w:tcW w:w="992" w:type="dxa"/>
            <w:vAlign w:val="center"/>
          </w:tcPr>
          <w:p w14:paraId="74684472" w14:textId="4B07B388" w:rsidR="003054E8" w:rsidRPr="00593F9E" w:rsidRDefault="003054E8" w:rsidP="00B27E32">
            <w:pPr>
              <w:pStyle w:val="2"/>
              <w:ind w:left="0"/>
              <w:jc w:val="center"/>
              <w:rPr>
                <w:color w:val="C00000"/>
                <w:sz w:val="20"/>
                <w:szCs w:val="20"/>
                <w:vertAlign w:val="subscript"/>
              </w:rPr>
            </w:pPr>
          </w:p>
        </w:tc>
      </w:tr>
      <w:tr w:rsidR="003054E8" w:rsidRPr="00733032" w14:paraId="7A0FB539" w14:textId="77777777" w:rsidTr="003054E8">
        <w:tc>
          <w:tcPr>
            <w:tcW w:w="993" w:type="dxa"/>
            <w:shd w:val="clear" w:color="auto" w:fill="auto"/>
          </w:tcPr>
          <w:p w14:paraId="04872F16" w14:textId="77777777" w:rsidR="003054E8" w:rsidRPr="001243A0" w:rsidRDefault="003054E8" w:rsidP="00B27E32">
            <w:pPr>
              <w:pStyle w:val="2"/>
              <w:ind w:left="0"/>
              <w:rPr>
                <w:rFonts w:eastAsia="Calibri"/>
                <w:sz w:val="20"/>
                <w:szCs w:val="20"/>
                <w:lang w:val="uk-UA"/>
              </w:rPr>
            </w:pPr>
            <w:r>
              <w:rPr>
                <w:rFonts w:eastAsia="Calibri"/>
                <w:sz w:val="20"/>
                <w:szCs w:val="20"/>
                <w:lang w:val="uk-UA"/>
              </w:rPr>
              <w:t>РН-2</w:t>
            </w:r>
          </w:p>
        </w:tc>
        <w:tc>
          <w:tcPr>
            <w:tcW w:w="879" w:type="dxa"/>
            <w:shd w:val="clear" w:color="auto" w:fill="auto"/>
            <w:vAlign w:val="center"/>
          </w:tcPr>
          <w:p w14:paraId="51260C19" w14:textId="77777777" w:rsidR="003054E8" w:rsidRPr="00FC714D" w:rsidRDefault="003054E8" w:rsidP="00B27E32">
            <w:pPr>
              <w:pStyle w:val="2"/>
              <w:ind w:left="0"/>
              <w:jc w:val="center"/>
              <w:rPr>
                <w:color w:val="00B050"/>
                <w:sz w:val="20"/>
                <w:szCs w:val="20"/>
                <w:vertAlign w:val="subscript"/>
                <w:lang w:val="uk-UA"/>
              </w:rPr>
            </w:pPr>
          </w:p>
        </w:tc>
        <w:tc>
          <w:tcPr>
            <w:tcW w:w="850" w:type="dxa"/>
            <w:shd w:val="clear" w:color="auto" w:fill="auto"/>
            <w:vAlign w:val="center"/>
          </w:tcPr>
          <w:p w14:paraId="3BAB0242" w14:textId="77777777" w:rsidR="003054E8" w:rsidRPr="001243A0" w:rsidRDefault="003054E8" w:rsidP="00B27E32">
            <w:pPr>
              <w:pStyle w:val="2"/>
              <w:ind w:left="0"/>
              <w:jc w:val="center"/>
              <w:rPr>
                <w:color w:val="FF0000"/>
                <w:sz w:val="20"/>
                <w:szCs w:val="20"/>
                <w:vertAlign w:val="subscript"/>
                <w:lang w:val="uk-UA"/>
              </w:rPr>
            </w:pPr>
          </w:p>
        </w:tc>
        <w:tc>
          <w:tcPr>
            <w:tcW w:w="851" w:type="dxa"/>
            <w:shd w:val="clear" w:color="auto" w:fill="auto"/>
            <w:vAlign w:val="center"/>
          </w:tcPr>
          <w:p w14:paraId="2A827C63" w14:textId="77777777" w:rsidR="003054E8" w:rsidRPr="00FC714D" w:rsidRDefault="003054E8" w:rsidP="00B27E32">
            <w:pPr>
              <w:pStyle w:val="2"/>
              <w:ind w:left="0"/>
              <w:jc w:val="center"/>
              <w:rPr>
                <w:color w:val="C00000"/>
                <w:sz w:val="20"/>
                <w:szCs w:val="20"/>
                <w:vertAlign w:val="subscript"/>
              </w:rPr>
            </w:pPr>
          </w:p>
        </w:tc>
        <w:tc>
          <w:tcPr>
            <w:tcW w:w="850" w:type="dxa"/>
            <w:vAlign w:val="center"/>
          </w:tcPr>
          <w:p w14:paraId="6AEAB6B5" w14:textId="77777777" w:rsidR="003054E8" w:rsidRPr="001F79B2" w:rsidRDefault="003054E8" w:rsidP="007D5F7F">
            <w:pPr>
              <w:pStyle w:val="2"/>
              <w:ind w:left="0"/>
              <w:jc w:val="center"/>
              <w:rPr>
                <w:color w:val="00B050"/>
                <w:sz w:val="20"/>
                <w:szCs w:val="20"/>
                <w:vertAlign w:val="subscript"/>
              </w:rPr>
            </w:pPr>
          </w:p>
        </w:tc>
        <w:tc>
          <w:tcPr>
            <w:tcW w:w="851" w:type="dxa"/>
            <w:shd w:val="clear" w:color="auto" w:fill="auto"/>
            <w:vAlign w:val="center"/>
          </w:tcPr>
          <w:p w14:paraId="4970284D" w14:textId="77777777" w:rsidR="003054E8" w:rsidRPr="00974017" w:rsidRDefault="003054E8" w:rsidP="00B27E32">
            <w:pPr>
              <w:pStyle w:val="2"/>
              <w:ind w:left="0"/>
              <w:jc w:val="center"/>
              <w:rPr>
                <w:color w:val="00B050"/>
                <w:sz w:val="20"/>
                <w:szCs w:val="20"/>
                <w:vertAlign w:val="subscript"/>
              </w:rPr>
            </w:pPr>
          </w:p>
        </w:tc>
        <w:tc>
          <w:tcPr>
            <w:tcW w:w="850" w:type="dxa"/>
            <w:vAlign w:val="center"/>
          </w:tcPr>
          <w:p w14:paraId="6EC6F733" w14:textId="77777777" w:rsidR="003054E8" w:rsidRPr="00C639DB" w:rsidRDefault="003054E8" w:rsidP="00B27E32">
            <w:pPr>
              <w:pStyle w:val="2"/>
              <w:ind w:left="0"/>
              <w:jc w:val="center"/>
              <w:rPr>
                <w:color w:val="00B050"/>
                <w:sz w:val="20"/>
                <w:szCs w:val="20"/>
                <w:vertAlign w:val="subscript"/>
              </w:rPr>
            </w:pPr>
          </w:p>
        </w:tc>
        <w:tc>
          <w:tcPr>
            <w:tcW w:w="851" w:type="dxa"/>
            <w:vAlign w:val="center"/>
          </w:tcPr>
          <w:p w14:paraId="62064893" w14:textId="77777777" w:rsidR="003054E8" w:rsidRPr="00C639DB" w:rsidRDefault="003054E8" w:rsidP="00B27E32">
            <w:pPr>
              <w:pStyle w:val="2"/>
              <w:ind w:left="0"/>
              <w:jc w:val="center"/>
              <w:rPr>
                <w:color w:val="00B050"/>
                <w:sz w:val="20"/>
                <w:szCs w:val="20"/>
                <w:vertAlign w:val="subscript"/>
              </w:rPr>
            </w:pPr>
            <w:r w:rsidRPr="00C639DB">
              <w:rPr>
                <w:color w:val="00B050"/>
                <w:sz w:val="20"/>
                <w:szCs w:val="20"/>
                <w:vertAlign w:val="subscript"/>
              </w:rPr>
              <w:t>●</w:t>
            </w:r>
          </w:p>
        </w:tc>
        <w:tc>
          <w:tcPr>
            <w:tcW w:w="850" w:type="dxa"/>
          </w:tcPr>
          <w:p w14:paraId="10D70AC5" w14:textId="77777777" w:rsidR="003054E8" w:rsidRPr="00521108" w:rsidRDefault="003054E8" w:rsidP="00B27E32">
            <w:pPr>
              <w:pStyle w:val="2"/>
              <w:ind w:left="0"/>
              <w:jc w:val="center"/>
              <w:rPr>
                <w:color w:val="00B050"/>
                <w:sz w:val="20"/>
                <w:szCs w:val="20"/>
                <w:vertAlign w:val="subscript"/>
              </w:rPr>
            </w:pPr>
          </w:p>
        </w:tc>
        <w:tc>
          <w:tcPr>
            <w:tcW w:w="851" w:type="dxa"/>
          </w:tcPr>
          <w:p w14:paraId="480312B0" w14:textId="0302788A" w:rsidR="003054E8" w:rsidRPr="00521108" w:rsidRDefault="003054E8" w:rsidP="00B27E32">
            <w:pPr>
              <w:pStyle w:val="2"/>
              <w:ind w:left="0"/>
              <w:jc w:val="center"/>
              <w:rPr>
                <w:color w:val="00B050"/>
                <w:sz w:val="20"/>
                <w:szCs w:val="20"/>
                <w:vertAlign w:val="subscript"/>
              </w:rPr>
            </w:pPr>
          </w:p>
        </w:tc>
        <w:tc>
          <w:tcPr>
            <w:tcW w:w="992" w:type="dxa"/>
            <w:vAlign w:val="center"/>
          </w:tcPr>
          <w:p w14:paraId="261B22B8" w14:textId="6163AD7A" w:rsidR="003054E8" w:rsidRPr="00593F9E" w:rsidRDefault="003054E8" w:rsidP="00B27E32">
            <w:pPr>
              <w:pStyle w:val="2"/>
              <w:ind w:left="0"/>
              <w:jc w:val="center"/>
              <w:rPr>
                <w:color w:val="C00000"/>
                <w:sz w:val="20"/>
                <w:szCs w:val="20"/>
                <w:vertAlign w:val="subscript"/>
              </w:rPr>
            </w:pPr>
          </w:p>
        </w:tc>
      </w:tr>
      <w:tr w:rsidR="003054E8" w:rsidRPr="00733032" w14:paraId="5BADEC1F" w14:textId="77777777" w:rsidTr="003054E8">
        <w:tc>
          <w:tcPr>
            <w:tcW w:w="993" w:type="dxa"/>
            <w:shd w:val="clear" w:color="auto" w:fill="auto"/>
          </w:tcPr>
          <w:p w14:paraId="47A83761" w14:textId="77777777" w:rsidR="003054E8" w:rsidRPr="00733032" w:rsidRDefault="003054E8" w:rsidP="00B27E3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3</w:t>
            </w:r>
          </w:p>
        </w:tc>
        <w:tc>
          <w:tcPr>
            <w:tcW w:w="879" w:type="dxa"/>
            <w:shd w:val="clear" w:color="auto" w:fill="auto"/>
            <w:vAlign w:val="center"/>
          </w:tcPr>
          <w:p w14:paraId="1B615ED4" w14:textId="77777777" w:rsidR="003054E8" w:rsidRPr="00FC714D" w:rsidRDefault="003054E8" w:rsidP="00B27E32">
            <w:pPr>
              <w:pStyle w:val="2"/>
              <w:ind w:left="0"/>
              <w:jc w:val="center"/>
              <w:rPr>
                <w:color w:val="00B050"/>
                <w:sz w:val="20"/>
                <w:szCs w:val="20"/>
                <w:vertAlign w:val="subscript"/>
              </w:rPr>
            </w:pPr>
            <w:r w:rsidRPr="00FC714D">
              <w:rPr>
                <w:color w:val="00B050"/>
                <w:sz w:val="20"/>
                <w:szCs w:val="20"/>
                <w:vertAlign w:val="subscript"/>
              </w:rPr>
              <w:t>●</w:t>
            </w:r>
          </w:p>
        </w:tc>
        <w:tc>
          <w:tcPr>
            <w:tcW w:w="850" w:type="dxa"/>
            <w:shd w:val="clear" w:color="auto" w:fill="auto"/>
            <w:vAlign w:val="center"/>
          </w:tcPr>
          <w:p w14:paraId="017FB5A6" w14:textId="282C7522" w:rsidR="003054E8" w:rsidRPr="00733032" w:rsidRDefault="003054E8" w:rsidP="00B27E32">
            <w:pPr>
              <w:pStyle w:val="2"/>
              <w:ind w:left="0"/>
              <w:jc w:val="center"/>
              <w:rPr>
                <w:color w:val="FF0000"/>
                <w:sz w:val="20"/>
                <w:szCs w:val="20"/>
                <w:vertAlign w:val="subscript"/>
              </w:rPr>
            </w:pPr>
          </w:p>
        </w:tc>
        <w:tc>
          <w:tcPr>
            <w:tcW w:w="851" w:type="dxa"/>
            <w:shd w:val="clear" w:color="auto" w:fill="auto"/>
            <w:vAlign w:val="center"/>
          </w:tcPr>
          <w:p w14:paraId="1B68517C" w14:textId="29CEF199" w:rsidR="003054E8" w:rsidRPr="00FC714D" w:rsidRDefault="0066407D" w:rsidP="00B27E32">
            <w:pPr>
              <w:pStyle w:val="2"/>
              <w:ind w:left="0"/>
              <w:jc w:val="center"/>
              <w:rPr>
                <w:color w:val="C00000"/>
                <w:sz w:val="20"/>
                <w:szCs w:val="20"/>
                <w:vertAlign w:val="subscript"/>
              </w:rPr>
            </w:pPr>
            <w:r w:rsidRPr="00FC714D">
              <w:rPr>
                <w:color w:val="00B050"/>
                <w:sz w:val="20"/>
                <w:szCs w:val="20"/>
                <w:vertAlign w:val="subscript"/>
              </w:rPr>
              <w:t>●</w:t>
            </w:r>
          </w:p>
        </w:tc>
        <w:tc>
          <w:tcPr>
            <w:tcW w:w="850" w:type="dxa"/>
            <w:vAlign w:val="center"/>
          </w:tcPr>
          <w:p w14:paraId="0C0AD406" w14:textId="77777777" w:rsidR="003054E8" w:rsidRPr="001F79B2" w:rsidRDefault="003054E8" w:rsidP="007D5F7F">
            <w:pPr>
              <w:pStyle w:val="2"/>
              <w:ind w:left="0"/>
              <w:jc w:val="center"/>
              <w:rPr>
                <w:color w:val="00B050"/>
                <w:sz w:val="20"/>
                <w:szCs w:val="20"/>
                <w:vertAlign w:val="subscript"/>
                <w:lang w:val="uk-UA"/>
              </w:rPr>
            </w:pPr>
            <w:r w:rsidRPr="001F79B2">
              <w:rPr>
                <w:color w:val="00B050"/>
                <w:sz w:val="20"/>
                <w:szCs w:val="20"/>
                <w:vertAlign w:val="subscript"/>
              </w:rPr>
              <w:t>●</w:t>
            </w:r>
          </w:p>
        </w:tc>
        <w:tc>
          <w:tcPr>
            <w:tcW w:w="851" w:type="dxa"/>
            <w:shd w:val="clear" w:color="auto" w:fill="auto"/>
            <w:vAlign w:val="center"/>
          </w:tcPr>
          <w:p w14:paraId="16749E38" w14:textId="79CDB2F2" w:rsidR="003054E8" w:rsidRPr="00974017" w:rsidRDefault="003054E8" w:rsidP="00B27E32">
            <w:pPr>
              <w:pStyle w:val="2"/>
              <w:ind w:left="0"/>
              <w:jc w:val="center"/>
              <w:rPr>
                <w:color w:val="00B050"/>
                <w:sz w:val="20"/>
                <w:szCs w:val="20"/>
                <w:vertAlign w:val="subscript"/>
              </w:rPr>
            </w:pPr>
          </w:p>
        </w:tc>
        <w:tc>
          <w:tcPr>
            <w:tcW w:w="850" w:type="dxa"/>
            <w:vAlign w:val="center"/>
          </w:tcPr>
          <w:p w14:paraId="12E696BC" w14:textId="77777777" w:rsidR="003054E8" w:rsidRPr="00C639DB" w:rsidRDefault="003054E8" w:rsidP="00B27E32">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333177F6" w14:textId="77777777" w:rsidR="003054E8" w:rsidRPr="00C639DB" w:rsidRDefault="003054E8" w:rsidP="00B27E32">
            <w:pPr>
              <w:pStyle w:val="2"/>
              <w:ind w:left="0"/>
              <w:jc w:val="center"/>
              <w:rPr>
                <w:color w:val="00B050"/>
                <w:sz w:val="20"/>
                <w:szCs w:val="20"/>
                <w:vertAlign w:val="subscript"/>
              </w:rPr>
            </w:pPr>
          </w:p>
        </w:tc>
        <w:tc>
          <w:tcPr>
            <w:tcW w:w="850" w:type="dxa"/>
          </w:tcPr>
          <w:p w14:paraId="31478453" w14:textId="77777777" w:rsidR="003054E8" w:rsidRPr="00521108" w:rsidRDefault="003054E8" w:rsidP="00B27E32">
            <w:pPr>
              <w:pStyle w:val="2"/>
              <w:ind w:left="0"/>
              <w:jc w:val="center"/>
              <w:rPr>
                <w:color w:val="00B050"/>
                <w:sz w:val="20"/>
                <w:szCs w:val="20"/>
                <w:vertAlign w:val="subscript"/>
              </w:rPr>
            </w:pPr>
          </w:p>
        </w:tc>
        <w:tc>
          <w:tcPr>
            <w:tcW w:w="851" w:type="dxa"/>
          </w:tcPr>
          <w:p w14:paraId="068DE6BD" w14:textId="24C4E9BB" w:rsidR="003054E8" w:rsidRPr="00521108" w:rsidRDefault="003054E8" w:rsidP="00B27E32">
            <w:pPr>
              <w:pStyle w:val="2"/>
              <w:ind w:left="0"/>
              <w:jc w:val="center"/>
              <w:rPr>
                <w:color w:val="00B050"/>
                <w:sz w:val="20"/>
                <w:szCs w:val="20"/>
                <w:vertAlign w:val="subscript"/>
              </w:rPr>
            </w:pPr>
          </w:p>
        </w:tc>
        <w:tc>
          <w:tcPr>
            <w:tcW w:w="992" w:type="dxa"/>
            <w:vAlign w:val="center"/>
          </w:tcPr>
          <w:p w14:paraId="0BD3E968" w14:textId="09B2E159" w:rsidR="003054E8" w:rsidRPr="00593F9E" w:rsidRDefault="005A4012" w:rsidP="00B27E32">
            <w:pPr>
              <w:pStyle w:val="2"/>
              <w:ind w:left="0"/>
              <w:jc w:val="center"/>
              <w:rPr>
                <w:color w:val="C00000"/>
                <w:sz w:val="20"/>
                <w:szCs w:val="20"/>
                <w:vertAlign w:val="subscript"/>
                <w:lang w:val="en-US"/>
              </w:rPr>
            </w:pPr>
            <w:r w:rsidRPr="00352A0F">
              <w:rPr>
                <w:color w:val="00B050"/>
                <w:sz w:val="20"/>
                <w:szCs w:val="20"/>
                <w:vertAlign w:val="subscript"/>
              </w:rPr>
              <w:t>●</w:t>
            </w:r>
          </w:p>
        </w:tc>
      </w:tr>
      <w:tr w:rsidR="003054E8" w:rsidRPr="00733032" w14:paraId="110ACB06" w14:textId="77777777" w:rsidTr="003054E8">
        <w:tc>
          <w:tcPr>
            <w:tcW w:w="993" w:type="dxa"/>
            <w:shd w:val="clear" w:color="auto" w:fill="auto"/>
          </w:tcPr>
          <w:p w14:paraId="3A483F56" w14:textId="77777777" w:rsidR="003054E8" w:rsidRPr="001243A0" w:rsidRDefault="003054E8" w:rsidP="00B27E32">
            <w:pPr>
              <w:pStyle w:val="2"/>
              <w:ind w:left="0"/>
              <w:rPr>
                <w:rFonts w:eastAsia="Calibri"/>
                <w:sz w:val="20"/>
                <w:szCs w:val="20"/>
                <w:lang w:val="uk-UA"/>
              </w:rPr>
            </w:pPr>
            <w:r>
              <w:rPr>
                <w:rFonts w:eastAsia="Calibri"/>
                <w:sz w:val="20"/>
                <w:szCs w:val="20"/>
                <w:lang w:val="uk-UA"/>
              </w:rPr>
              <w:t>РН-4</w:t>
            </w:r>
          </w:p>
        </w:tc>
        <w:tc>
          <w:tcPr>
            <w:tcW w:w="879" w:type="dxa"/>
            <w:shd w:val="clear" w:color="auto" w:fill="auto"/>
            <w:vAlign w:val="center"/>
          </w:tcPr>
          <w:p w14:paraId="00B28EC7" w14:textId="77777777" w:rsidR="003054E8" w:rsidRPr="00FC714D" w:rsidRDefault="003054E8" w:rsidP="00B27E32">
            <w:pPr>
              <w:pStyle w:val="2"/>
              <w:ind w:left="0"/>
              <w:jc w:val="center"/>
              <w:rPr>
                <w:color w:val="00B050"/>
                <w:sz w:val="20"/>
                <w:szCs w:val="20"/>
                <w:vertAlign w:val="subscript"/>
              </w:rPr>
            </w:pPr>
          </w:p>
        </w:tc>
        <w:tc>
          <w:tcPr>
            <w:tcW w:w="850" w:type="dxa"/>
            <w:shd w:val="clear" w:color="auto" w:fill="auto"/>
            <w:vAlign w:val="center"/>
          </w:tcPr>
          <w:p w14:paraId="5D1C152C" w14:textId="77777777" w:rsidR="003054E8" w:rsidRPr="00733032" w:rsidRDefault="003054E8" w:rsidP="00B27E32">
            <w:pPr>
              <w:pStyle w:val="2"/>
              <w:ind w:left="0"/>
              <w:jc w:val="center"/>
              <w:rPr>
                <w:sz w:val="20"/>
                <w:szCs w:val="20"/>
                <w:vertAlign w:val="subscript"/>
              </w:rPr>
            </w:pPr>
          </w:p>
        </w:tc>
        <w:tc>
          <w:tcPr>
            <w:tcW w:w="851" w:type="dxa"/>
            <w:shd w:val="clear" w:color="auto" w:fill="auto"/>
            <w:vAlign w:val="center"/>
          </w:tcPr>
          <w:p w14:paraId="1965319F" w14:textId="77777777" w:rsidR="003054E8" w:rsidRPr="00FC714D" w:rsidRDefault="003054E8" w:rsidP="00B27E32">
            <w:pPr>
              <w:pStyle w:val="2"/>
              <w:ind w:left="0"/>
              <w:jc w:val="center"/>
              <w:rPr>
                <w:color w:val="C00000"/>
                <w:sz w:val="20"/>
                <w:szCs w:val="20"/>
                <w:vertAlign w:val="subscript"/>
              </w:rPr>
            </w:pPr>
          </w:p>
        </w:tc>
        <w:tc>
          <w:tcPr>
            <w:tcW w:w="850" w:type="dxa"/>
            <w:vAlign w:val="center"/>
          </w:tcPr>
          <w:p w14:paraId="5A2D70A2" w14:textId="77777777" w:rsidR="003054E8" w:rsidRPr="001F79B2" w:rsidRDefault="003054E8" w:rsidP="007D5F7F">
            <w:pPr>
              <w:pStyle w:val="2"/>
              <w:ind w:left="0"/>
              <w:jc w:val="center"/>
              <w:rPr>
                <w:color w:val="00B050"/>
                <w:sz w:val="20"/>
                <w:szCs w:val="20"/>
                <w:vertAlign w:val="subscript"/>
              </w:rPr>
            </w:pPr>
          </w:p>
        </w:tc>
        <w:tc>
          <w:tcPr>
            <w:tcW w:w="851" w:type="dxa"/>
            <w:shd w:val="clear" w:color="auto" w:fill="auto"/>
            <w:vAlign w:val="center"/>
          </w:tcPr>
          <w:p w14:paraId="1C46E8D2" w14:textId="6356E965" w:rsidR="003054E8" w:rsidRPr="00974017" w:rsidRDefault="003054E8" w:rsidP="00B27E32">
            <w:pPr>
              <w:pStyle w:val="2"/>
              <w:ind w:left="0"/>
              <w:jc w:val="center"/>
              <w:rPr>
                <w:color w:val="00B050"/>
                <w:sz w:val="20"/>
                <w:szCs w:val="20"/>
                <w:vertAlign w:val="subscript"/>
              </w:rPr>
            </w:pPr>
          </w:p>
        </w:tc>
        <w:tc>
          <w:tcPr>
            <w:tcW w:w="850" w:type="dxa"/>
            <w:vAlign w:val="center"/>
          </w:tcPr>
          <w:p w14:paraId="675E7E54" w14:textId="77777777" w:rsidR="003054E8" w:rsidRPr="00C639DB" w:rsidRDefault="003054E8" w:rsidP="00B27E32">
            <w:pPr>
              <w:pStyle w:val="2"/>
              <w:ind w:left="0"/>
              <w:jc w:val="center"/>
              <w:rPr>
                <w:color w:val="00B050"/>
                <w:sz w:val="20"/>
                <w:szCs w:val="20"/>
                <w:vertAlign w:val="subscript"/>
              </w:rPr>
            </w:pPr>
          </w:p>
        </w:tc>
        <w:tc>
          <w:tcPr>
            <w:tcW w:w="851" w:type="dxa"/>
            <w:vAlign w:val="center"/>
          </w:tcPr>
          <w:p w14:paraId="2F2145A4" w14:textId="77777777" w:rsidR="003054E8" w:rsidRPr="00C639DB" w:rsidRDefault="003054E8" w:rsidP="00B27E32">
            <w:pPr>
              <w:pStyle w:val="2"/>
              <w:ind w:left="0"/>
              <w:jc w:val="center"/>
              <w:rPr>
                <w:color w:val="00B050"/>
                <w:sz w:val="20"/>
                <w:szCs w:val="20"/>
                <w:vertAlign w:val="subscript"/>
              </w:rPr>
            </w:pPr>
            <w:r w:rsidRPr="00C639DB">
              <w:rPr>
                <w:color w:val="00B050"/>
                <w:sz w:val="20"/>
                <w:szCs w:val="20"/>
                <w:vertAlign w:val="subscript"/>
              </w:rPr>
              <w:t>●</w:t>
            </w:r>
          </w:p>
        </w:tc>
        <w:tc>
          <w:tcPr>
            <w:tcW w:w="850" w:type="dxa"/>
          </w:tcPr>
          <w:p w14:paraId="2C157EFE" w14:textId="77777777" w:rsidR="003054E8" w:rsidRPr="00521108" w:rsidRDefault="003054E8" w:rsidP="00B27E32">
            <w:pPr>
              <w:pStyle w:val="2"/>
              <w:ind w:left="0"/>
              <w:jc w:val="center"/>
              <w:rPr>
                <w:color w:val="00B050"/>
                <w:sz w:val="20"/>
                <w:szCs w:val="20"/>
                <w:vertAlign w:val="subscript"/>
              </w:rPr>
            </w:pPr>
          </w:p>
        </w:tc>
        <w:tc>
          <w:tcPr>
            <w:tcW w:w="851" w:type="dxa"/>
          </w:tcPr>
          <w:p w14:paraId="10B9040A" w14:textId="1FAC3261" w:rsidR="003054E8" w:rsidRPr="00521108" w:rsidRDefault="003054E8" w:rsidP="00B27E32">
            <w:pPr>
              <w:pStyle w:val="2"/>
              <w:ind w:left="0"/>
              <w:jc w:val="center"/>
              <w:rPr>
                <w:color w:val="00B050"/>
                <w:sz w:val="20"/>
                <w:szCs w:val="20"/>
                <w:vertAlign w:val="subscript"/>
              </w:rPr>
            </w:pPr>
          </w:p>
        </w:tc>
        <w:tc>
          <w:tcPr>
            <w:tcW w:w="992" w:type="dxa"/>
            <w:vAlign w:val="center"/>
          </w:tcPr>
          <w:p w14:paraId="2A797859" w14:textId="0CD98B13" w:rsidR="003054E8" w:rsidRPr="00593F9E" w:rsidRDefault="003054E8" w:rsidP="00B27E32">
            <w:pPr>
              <w:pStyle w:val="2"/>
              <w:ind w:left="0"/>
              <w:jc w:val="center"/>
              <w:rPr>
                <w:color w:val="C00000"/>
                <w:sz w:val="20"/>
                <w:szCs w:val="20"/>
                <w:vertAlign w:val="subscript"/>
              </w:rPr>
            </w:pPr>
          </w:p>
        </w:tc>
      </w:tr>
      <w:tr w:rsidR="005A4012" w:rsidRPr="00733032" w14:paraId="7BD930FB" w14:textId="77777777" w:rsidTr="006C3061">
        <w:tc>
          <w:tcPr>
            <w:tcW w:w="993" w:type="dxa"/>
            <w:shd w:val="clear" w:color="auto" w:fill="auto"/>
          </w:tcPr>
          <w:p w14:paraId="1C76782D" w14:textId="77777777" w:rsidR="005A4012" w:rsidRPr="00733032" w:rsidRDefault="005A4012" w:rsidP="005A401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6</w:t>
            </w:r>
          </w:p>
        </w:tc>
        <w:tc>
          <w:tcPr>
            <w:tcW w:w="879" w:type="dxa"/>
            <w:shd w:val="clear" w:color="auto" w:fill="auto"/>
            <w:vAlign w:val="center"/>
          </w:tcPr>
          <w:p w14:paraId="07ED08EE" w14:textId="77777777" w:rsidR="005A4012" w:rsidRPr="00FC714D" w:rsidRDefault="005A4012" w:rsidP="005A4012">
            <w:pPr>
              <w:pStyle w:val="2"/>
              <w:ind w:left="0"/>
              <w:jc w:val="center"/>
              <w:rPr>
                <w:color w:val="00B050"/>
                <w:sz w:val="20"/>
                <w:szCs w:val="20"/>
              </w:rPr>
            </w:pPr>
            <w:r w:rsidRPr="00FC714D">
              <w:rPr>
                <w:color w:val="00B050"/>
                <w:sz w:val="20"/>
                <w:szCs w:val="20"/>
                <w:vertAlign w:val="subscript"/>
              </w:rPr>
              <w:t>●</w:t>
            </w:r>
          </w:p>
        </w:tc>
        <w:tc>
          <w:tcPr>
            <w:tcW w:w="850" w:type="dxa"/>
            <w:shd w:val="clear" w:color="auto" w:fill="auto"/>
            <w:vAlign w:val="center"/>
          </w:tcPr>
          <w:p w14:paraId="2B7C36E1" w14:textId="77777777" w:rsidR="005A4012" w:rsidRPr="00733032" w:rsidRDefault="005A4012" w:rsidP="005A4012">
            <w:pPr>
              <w:pStyle w:val="2"/>
              <w:ind w:left="0"/>
              <w:jc w:val="center"/>
              <w:rPr>
                <w:color w:val="FF0000"/>
                <w:sz w:val="20"/>
                <w:szCs w:val="20"/>
              </w:rPr>
            </w:pPr>
          </w:p>
        </w:tc>
        <w:tc>
          <w:tcPr>
            <w:tcW w:w="851" w:type="dxa"/>
            <w:shd w:val="clear" w:color="auto" w:fill="auto"/>
            <w:vAlign w:val="center"/>
          </w:tcPr>
          <w:p w14:paraId="575213DA" w14:textId="2D7C6E09" w:rsidR="005A4012" w:rsidRPr="00FC714D" w:rsidRDefault="0066407D" w:rsidP="005A4012">
            <w:pPr>
              <w:pStyle w:val="2"/>
              <w:ind w:left="0"/>
              <w:jc w:val="center"/>
              <w:rPr>
                <w:color w:val="C00000"/>
                <w:sz w:val="20"/>
                <w:szCs w:val="20"/>
              </w:rPr>
            </w:pPr>
            <w:r w:rsidRPr="00FC714D">
              <w:rPr>
                <w:color w:val="00B050"/>
                <w:sz w:val="20"/>
                <w:szCs w:val="20"/>
                <w:vertAlign w:val="subscript"/>
              </w:rPr>
              <w:t>●</w:t>
            </w:r>
          </w:p>
        </w:tc>
        <w:tc>
          <w:tcPr>
            <w:tcW w:w="850" w:type="dxa"/>
            <w:vAlign w:val="center"/>
          </w:tcPr>
          <w:p w14:paraId="02D0824B" w14:textId="77777777" w:rsidR="005A4012" w:rsidRPr="001F79B2" w:rsidRDefault="005A4012" w:rsidP="005A4012">
            <w:pPr>
              <w:pStyle w:val="2"/>
              <w:ind w:left="0"/>
              <w:jc w:val="center"/>
              <w:rPr>
                <w:color w:val="00B050"/>
                <w:sz w:val="20"/>
                <w:szCs w:val="20"/>
              </w:rPr>
            </w:pPr>
            <w:r w:rsidRPr="001F79B2">
              <w:rPr>
                <w:color w:val="00B050"/>
                <w:sz w:val="20"/>
                <w:szCs w:val="20"/>
                <w:vertAlign w:val="subscript"/>
              </w:rPr>
              <w:t>●</w:t>
            </w:r>
          </w:p>
        </w:tc>
        <w:tc>
          <w:tcPr>
            <w:tcW w:w="851" w:type="dxa"/>
            <w:shd w:val="clear" w:color="auto" w:fill="auto"/>
          </w:tcPr>
          <w:p w14:paraId="14232089" w14:textId="77777777" w:rsidR="005A4012" w:rsidRPr="00974017" w:rsidRDefault="005A4012" w:rsidP="005A4012">
            <w:pPr>
              <w:pStyle w:val="2"/>
              <w:ind w:left="0"/>
              <w:jc w:val="center"/>
              <w:rPr>
                <w:color w:val="00B050"/>
                <w:sz w:val="20"/>
                <w:szCs w:val="20"/>
              </w:rPr>
            </w:pPr>
            <w:r w:rsidRPr="00974017">
              <w:rPr>
                <w:color w:val="00B050"/>
                <w:sz w:val="20"/>
                <w:szCs w:val="20"/>
                <w:vertAlign w:val="subscript"/>
              </w:rPr>
              <w:t>●</w:t>
            </w:r>
          </w:p>
        </w:tc>
        <w:tc>
          <w:tcPr>
            <w:tcW w:w="850" w:type="dxa"/>
            <w:vAlign w:val="center"/>
          </w:tcPr>
          <w:p w14:paraId="22A3DE79" w14:textId="77777777" w:rsidR="005A4012" w:rsidRPr="00C639DB" w:rsidRDefault="005A4012" w:rsidP="005A4012">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039A8301" w14:textId="77777777" w:rsidR="005A4012" w:rsidRPr="00C639DB" w:rsidRDefault="005A4012" w:rsidP="005A4012">
            <w:pPr>
              <w:pStyle w:val="2"/>
              <w:ind w:left="0"/>
              <w:jc w:val="center"/>
              <w:rPr>
                <w:color w:val="00B050"/>
                <w:sz w:val="20"/>
                <w:szCs w:val="20"/>
                <w:vertAlign w:val="subscript"/>
              </w:rPr>
            </w:pPr>
          </w:p>
        </w:tc>
        <w:tc>
          <w:tcPr>
            <w:tcW w:w="850" w:type="dxa"/>
          </w:tcPr>
          <w:p w14:paraId="78115EA7" w14:textId="49F6FADC" w:rsidR="005A4012" w:rsidRPr="00521108" w:rsidRDefault="005A4012" w:rsidP="005A4012">
            <w:pPr>
              <w:pStyle w:val="2"/>
              <w:ind w:left="0"/>
              <w:jc w:val="center"/>
              <w:rPr>
                <w:color w:val="00B050"/>
                <w:sz w:val="20"/>
                <w:szCs w:val="20"/>
                <w:vertAlign w:val="subscript"/>
              </w:rPr>
            </w:pPr>
            <w:r w:rsidRPr="00521108">
              <w:rPr>
                <w:color w:val="00B050"/>
                <w:sz w:val="20"/>
                <w:szCs w:val="20"/>
                <w:vertAlign w:val="subscript"/>
              </w:rPr>
              <w:t>●</w:t>
            </w:r>
          </w:p>
        </w:tc>
        <w:tc>
          <w:tcPr>
            <w:tcW w:w="851" w:type="dxa"/>
          </w:tcPr>
          <w:p w14:paraId="66082DBA" w14:textId="5441B6DF" w:rsidR="005A4012" w:rsidRPr="00521108" w:rsidRDefault="005A4012" w:rsidP="005A4012">
            <w:pPr>
              <w:pStyle w:val="2"/>
              <w:ind w:left="0"/>
              <w:jc w:val="center"/>
              <w:rPr>
                <w:color w:val="00B050"/>
                <w:sz w:val="20"/>
                <w:szCs w:val="20"/>
                <w:vertAlign w:val="subscript"/>
              </w:rPr>
            </w:pPr>
          </w:p>
        </w:tc>
        <w:tc>
          <w:tcPr>
            <w:tcW w:w="992" w:type="dxa"/>
          </w:tcPr>
          <w:p w14:paraId="59A075EF" w14:textId="6527472E" w:rsidR="005A4012" w:rsidRPr="00593F9E" w:rsidRDefault="005A4012" w:rsidP="005A4012">
            <w:pPr>
              <w:pStyle w:val="2"/>
              <w:ind w:left="0"/>
              <w:jc w:val="center"/>
              <w:rPr>
                <w:color w:val="C00000"/>
                <w:sz w:val="20"/>
                <w:szCs w:val="20"/>
                <w:vertAlign w:val="subscript"/>
              </w:rPr>
            </w:pPr>
            <w:r w:rsidRPr="0014460F">
              <w:rPr>
                <w:color w:val="00B050"/>
                <w:sz w:val="20"/>
                <w:szCs w:val="20"/>
                <w:vertAlign w:val="subscript"/>
              </w:rPr>
              <w:t>●</w:t>
            </w:r>
          </w:p>
        </w:tc>
      </w:tr>
      <w:tr w:rsidR="005A4012" w:rsidRPr="00733032" w14:paraId="3AFF7700" w14:textId="77777777" w:rsidTr="006C3061">
        <w:tc>
          <w:tcPr>
            <w:tcW w:w="993" w:type="dxa"/>
            <w:shd w:val="clear" w:color="auto" w:fill="auto"/>
          </w:tcPr>
          <w:p w14:paraId="5639013F" w14:textId="77777777" w:rsidR="005A4012" w:rsidRPr="00733032" w:rsidRDefault="005A4012" w:rsidP="005A401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7</w:t>
            </w:r>
          </w:p>
        </w:tc>
        <w:tc>
          <w:tcPr>
            <w:tcW w:w="879" w:type="dxa"/>
            <w:shd w:val="clear" w:color="auto" w:fill="auto"/>
            <w:vAlign w:val="center"/>
          </w:tcPr>
          <w:p w14:paraId="63F1B5A9" w14:textId="562151D2" w:rsidR="005A4012" w:rsidRPr="00FC714D" w:rsidRDefault="00FC714D" w:rsidP="005A4012">
            <w:pPr>
              <w:pStyle w:val="2"/>
              <w:ind w:left="0"/>
              <w:jc w:val="center"/>
              <w:rPr>
                <w:color w:val="00B050"/>
                <w:sz w:val="20"/>
                <w:szCs w:val="20"/>
              </w:rPr>
            </w:pPr>
            <w:r w:rsidRPr="00FC714D">
              <w:rPr>
                <w:color w:val="00B050"/>
                <w:sz w:val="20"/>
                <w:szCs w:val="20"/>
                <w:vertAlign w:val="subscript"/>
              </w:rPr>
              <w:t>●</w:t>
            </w:r>
          </w:p>
        </w:tc>
        <w:tc>
          <w:tcPr>
            <w:tcW w:w="850" w:type="dxa"/>
            <w:shd w:val="clear" w:color="auto" w:fill="auto"/>
            <w:vAlign w:val="center"/>
          </w:tcPr>
          <w:p w14:paraId="4AD30430" w14:textId="1ECEE07C" w:rsidR="005A4012" w:rsidRPr="00733032" w:rsidRDefault="005A4012" w:rsidP="005A4012">
            <w:pPr>
              <w:pStyle w:val="2"/>
              <w:ind w:left="0"/>
              <w:jc w:val="center"/>
              <w:rPr>
                <w:color w:val="FF0000"/>
                <w:sz w:val="20"/>
                <w:szCs w:val="20"/>
              </w:rPr>
            </w:pPr>
          </w:p>
        </w:tc>
        <w:tc>
          <w:tcPr>
            <w:tcW w:w="851" w:type="dxa"/>
            <w:shd w:val="clear" w:color="auto" w:fill="auto"/>
            <w:vAlign w:val="center"/>
          </w:tcPr>
          <w:p w14:paraId="1C547F94" w14:textId="03173C99" w:rsidR="005A4012" w:rsidRPr="00FC714D" w:rsidRDefault="005A4012" w:rsidP="005A4012">
            <w:pPr>
              <w:pStyle w:val="2"/>
              <w:ind w:left="0"/>
              <w:jc w:val="center"/>
              <w:rPr>
                <w:color w:val="C00000"/>
                <w:sz w:val="20"/>
                <w:szCs w:val="20"/>
              </w:rPr>
            </w:pPr>
          </w:p>
        </w:tc>
        <w:tc>
          <w:tcPr>
            <w:tcW w:w="850" w:type="dxa"/>
            <w:vAlign w:val="center"/>
          </w:tcPr>
          <w:p w14:paraId="70AF17F2" w14:textId="77777777" w:rsidR="005A4012" w:rsidRPr="001F79B2" w:rsidRDefault="005A4012" w:rsidP="005A4012">
            <w:pPr>
              <w:pStyle w:val="2"/>
              <w:ind w:left="0"/>
              <w:jc w:val="center"/>
              <w:rPr>
                <w:color w:val="00B050"/>
                <w:sz w:val="20"/>
                <w:szCs w:val="20"/>
              </w:rPr>
            </w:pPr>
          </w:p>
        </w:tc>
        <w:tc>
          <w:tcPr>
            <w:tcW w:w="851" w:type="dxa"/>
            <w:shd w:val="clear" w:color="auto" w:fill="auto"/>
          </w:tcPr>
          <w:p w14:paraId="08368E30" w14:textId="77777777" w:rsidR="005A4012" w:rsidRPr="00974017" w:rsidRDefault="005A4012" w:rsidP="005A4012">
            <w:pPr>
              <w:pStyle w:val="2"/>
              <w:ind w:left="0"/>
              <w:jc w:val="center"/>
              <w:rPr>
                <w:color w:val="00B050"/>
                <w:sz w:val="20"/>
                <w:szCs w:val="20"/>
              </w:rPr>
            </w:pPr>
          </w:p>
        </w:tc>
        <w:tc>
          <w:tcPr>
            <w:tcW w:w="850" w:type="dxa"/>
            <w:vAlign w:val="center"/>
          </w:tcPr>
          <w:p w14:paraId="2FF970E0" w14:textId="77777777" w:rsidR="005A4012" w:rsidRPr="00C639DB" w:rsidRDefault="005A4012" w:rsidP="005A4012">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0F6C0603" w14:textId="77777777" w:rsidR="005A4012" w:rsidRPr="00C639DB" w:rsidRDefault="005A4012" w:rsidP="005A4012">
            <w:pPr>
              <w:pStyle w:val="2"/>
              <w:ind w:left="0"/>
              <w:jc w:val="center"/>
              <w:rPr>
                <w:color w:val="00B050"/>
                <w:sz w:val="20"/>
                <w:szCs w:val="20"/>
                <w:vertAlign w:val="subscript"/>
              </w:rPr>
            </w:pPr>
          </w:p>
        </w:tc>
        <w:tc>
          <w:tcPr>
            <w:tcW w:w="850" w:type="dxa"/>
          </w:tcPr>
          <w:p w14:paraId="54B4F24F" w14:textId="77777777" w:rsidR="005A4012" w:rsidRPr="00521108" w:rsidRDefault="005A4012" w:rsidP="005A4012">
            <w:pPr>
              <w:pStyle w:val="2"/>
              <w:ind w:left="0"/>
              <w:jc w:val="center"/>
              <w:rPr>
                <w:color w:val="00B050"/>
                <w:sz w:val="20"/>
                <w:szCs w:val="20"/>
                <w:vertAlign w:val="subscript"/>
              </w:rPr>
            </w:pPr>
          </w:p>
        </w:tc>
        <w:tc>
          <w:tcPr>
            <w:tcW w:w="851" w:type="dxa"/>
          </w:tcPr>
          <w:p w14:paraId="3E976595" w14:textId="4D691E1C" w:rsidR="005A4012" w:rsidRPr="00521108" w:rsidRDefault="005A4012" w:rsidP="005A4012">
            <w:pPr>
              <w:pStyle w:val="2"/>
              <w:ind w:left="0"/>
              <w:jc w:val="center"/>
              <w:rPr>
                <w:color w:val="00B050"/>
                <w:sz w:val="20"/>
                <w:szCs w:val="20"/>
                <w:vertAlign w:val="subscript"/>
              </w:rPr>
            </w:pPr>
          </w:p>
        </w:tc>
        <w:tc>
          <w:tcPr>
            <w:tcW w:w="992" w:type="dxa"/>
          </w:tcPr>
          <w:p w14:paraId="3E2F6341" w14:textId="450B6927" w:rsidR="005A4012" w:rsidRPr="00593F9E" w:rsidRDefault="005A4012" w:rsidP="005A4012">
            <w:pPr>
              <w:pStyle w:val="2"/>
              <w:ind w:left="0"/>
              <w:jc w:val="center"/>
              <w:rPr>
                <w:color w:val="C00000"/>
                <w:sz w:val="20"/>
                <w:szCs w:val="20"/>
                <w:vertAlign w:val="subscript"/>
              </w:rPr>
            </w:pPr>
            <w:r w:rsidRPr="0014460F">
              <w:rPr>
                <w:color w:val="00B050"/>
                <w:sz w:val="20"/>
                <w:szCs w:val="20"/>
                <w:vertAlign w:val="subscript"/>
              </w:rPr>
              <w:t>●</w:t>
            </w:r>
          </w:p>
        </w:tc>
      </w:tr>
      <w:tr w:rsidR="003054E8" w:rsidRPr="00733032" w14:paraId="4E353E8B" w14:textId="77777777" w:rsidTr="003054E8">
        <w:tc>
          <w:tcPr>
            <w:tcW w:w="993" w:type="dxa"/>
            <w:shd w:val="clear" w:color="auto" w:fill="auto"/>
          </w:tcPr>
          <w:p w14:paraId="7585124A" w14:textId="77777777" w:rsidR="003054E8" w:rsidRPr="00733032" w:rsidRDefault="003054E8" w:rsidP="00B27E3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9</w:t>
            </w:r>
          </w:p>
        </w:tc>
        <w:tc>
          <w:tcPr>
            <w:tcW w:w="879" w:type="dxa"/>
            <w:shd w:val="clear" w:color="auto" w:fill="auto"/>
            <w:vAlign w:val="center"/>
          </w:tcPr>
          <w:p w14:paraId="0D1B922E" w14:textId="77777777" w:rsidR="003054E8" w:rsidRPr="00FC714D" w:rsidRDefault="003054E8" w:rsidP="00B27E32">
            <w:pPr>
              <w:pStyle w:val="2"/>
              <w:ind w:left="0"/>
              <w:jc w:val="center"/>
              <w:rPr>
                <w:color w:val="00B050"/>
                <w:sz w:val="20"/>
                <w:szCs w:val="20"/>
              </w:rPr>
            </w:pPr>
          </w:p>
        </w:tc>
        <w:tc>
          <w:tcPr>
            <w:tcW w:w="850" w:type="dxa"/>
            <w:shd w:val="clear" w:color="auto" w:fill="auto"/>
            <w:vAlign w:val="center"/>
          </w:tcPr>
          <w:p w14:paraId="75C39466" w14:textId="77777777" w:rsidR="003054E8" w:rsidRPr="00733032" w:rsidRDefault="003054E8" w:rsidP="00B27E32">
            <w:pPr>
              <w:pStyle w:val="2"/>
              <w:ind w:left="0"/>
              <w:jc w:val="center"/>
              <w:rPr>
                <w:color w:val="FF0000"/>
                <w:sz w:val="20"/>
                <w:szCs w:val="20"/>
              </w:rPr>
            </w:pPr>
          </w:p>
        </w:tc>
        <w:tc>
          <w:tcPr>
            <w:tcW w:w="851" w:type="dxa"/>
            <w:shd w:val="clear" w:color="auto" w:fill="auto"/>
            <w:vAlign w:val="center"/>
          </w:tcPr>
          <w:p w14:paraId="6B20F4E7" w14:textId="77777777" w:rsidR="003054E8" w:rsidRPr="00FC714D" w:rsidRDefault="003054E8" w:rsidP="00B27E32">
            <w:pPr>
              <w:pStyle w:val="2"/>
              <w:ind w:left="0"/>
              <w:jc w:val="center"/>
              <w:rPr>
                <w:color w:val="C00000"/>
                <w:sz w:val="20"/>
                <w:szCs w:val="20"/>
              </w:rPr>
            </w:pPr>
          </w:p>
        </w:tc>
        <w:tc>
          <w:tcPr>
            <w:tcW w:w="850" w:type="dxa"/>
            <w:vAlign w:val="center"/>
          </w:tcPr>
          <w:p w14:paraId="6A6038D4" w14:textId="77777777" w:rsidR="003054E8" w:rsidRPr="001F79B2" w:rsidRDefault="003054E8" w:rsidP="007D5F7F">
            <w:pPr>
              <w:pStyle w:val="2"/>
              <w:ind w:left="0"/>
              <w:jc w:val="center"/>
              <w:rPr>
                <w:color w:val="00B050"/>
                <w:sz w:val="20"/>
                <w:szCs w:val="20"/>
              </w:rPr>
            </w:pPr>
          </w:p>
        </w:tc>
        <w:tc>
          <w:tcPr>
            <w:tcW w:w="851" w:type="dxa"/>
            <w:shd w:val="clear" w:color="auto" w:fill="auto"/>
            <w:vAlign w:val="center"/>
          </w:tcPr>
          <w:p w14:paraId="0871010C" w14:textId="77777777" w:rsidR="003054E8" w:rsidRPr="00974017" w:rsidRDefault="003054E8" w:rsidP="00B27E32">
            <w:pPr>
              <w:pStyle w:val="2"/>
              <w:ind w:left="0"/>
              <w:jc w:val="center"/>
              <w:rPr>
                <w:color w:val="00B050"/>
                <w:sz w:val="20"/>
                <w:szCs w:val="20"/>
              </w:rPr>
            </w:pPr>
            <w:r w:rsidRPr="00974017">
              <w:rPr>
                <w:color w:val="00B050"/>
                <w:sz w:val="20"/>
                <w:szCs w:val="20"/>
                <w:vertAlign w:val="subscript"/>
              </w:rPr>
              <w:t>●</w:t>
            </w:r>
          </w:p>
        </w:tc>
        <w:tc>
          <w:tcPr>
            <w:tcW w:w="850" w:type="dxa"/>
            <w:vAlign w:val="center"/>
          </w:tcPr>
          <w:p w14:paraId="7241EFA4" w14:textId="77777777" w:rsidR="003054E8" w:rsidRPr="00C639DB" w:rsidRDefault="003054E8" w:rsidP="00B27E32">
            <w:pPr>
              <w:pStyle w:val="2"/>
              <w:ind w:left="0"/>
              <w:jc w:val="center"/>
              <w:rPr>
                <w:color w:val="00B050"/>
                <w:sz w:val="20"/>
                <w:szCs w:val="20"/>
                <w:vertAlign w:val="subscript"/>
              </w:rPr>
            </w:pPr>
          </w:p>
        </w:tc>
        <w:tc>
          <w:tcPr>
            <w:tcW w:w="851" w:type="dxa"/>
            <w:vAlign w:val="center"/>
          </w:tcPr>
          <w:p w14:paraId="66934EF4" w14:textId="77777777" w:rsidR="003054E8" w:rsidRPr="00C639DB" w:rsidRDefault="003054E8" w:rsidP="00B27E32">
            <w:pPr>
              <w:pStyle w:val="2"/>
              <w:ind w:left="0"/>
              <w:jc w:val="center"/>
              <w:rPr>
                <w:color w:val="00B050"/>
                <w:sz w:val="20"/>
                <w:szCs w:val="20"/>
                <w:vertAlign w:val="subscript"/>
              </w:rPr>
            </w:pPr>
            <w:r w:rsidRPr="00C639DB">
              <w:rPr>
                <w:color w:val="00B050"/>
                <w:sz w:val="20"/>
                <w:szCs w:val="20"/>
                <w:vertAlign w:val="subscript"/>
              </w:rPr>
              <w:t>●</w:t>
            </w:r>
          </w:p>
        </w:tc>
        <w:tc>
          <w:tcPr>
            <w:tcW w:w="850" w:type="dxa"/>
          </w:tcPr>
          <w:p w14:paraId="46E96FCB" w14:textId="77777777" w:rsidR="003054E8" w:rsidRPr="00521108" w:rsidRDefault="003054E8" w:rsidP="00B27E32">
            <w:pPr>
              <w:pStyle w:val="2"/>
              <w:ind w:left="0"/>
              <w:jc w:val="center"/>
              <w:rPr>
                <w:color w:val="00B050"/>
                <w:sz w:val="20"/>
                <w:szCs w:val="20"/>
                <w:vertAlign w:val="subscript"/>
              </w:rPr>
            </w:pPr>
          </w:p>
        </w:tc>
        <w:tc>
          <w:tcPr>
            <w:tcW w:w="851" w:type="dxa"/>
          </w:tcPr>
          <w:p w14:paraId="742DCC3D" w14:textId="3CC0AE3F" w:rsidR="003054E8" w:rsidRPr="00521108" w:rsidRDefault="003054E8" w:rsidP="00B27E32">
            <w:pPr>
              <w:pStyle w:val="2"/>
              <w:ind w:left="0"/>
              <w:jc w:val="center"/>
              <w:rPr>
                <w:color w:val="00B050"/>
                <w:sz w:val="20"/>
                <w:szCs w:val="20"/>
                <w:vertAlign w:val="subscript"/>
              </w:rPr>
            </w:pPr>
          </w:p>
        </w:tc>
        <w:tc>
          <w:tcPr>
            <w:tcW w:w="992" w:type="dxa"/>
            <w:vAlign w:val="center"/>
          </w:tcPr>
          <w:p w14:paraId="3C48C187" w14:textId="5120D8E6" w:rsidR="003054E8" w:rsidRPr="00593F9E" w:rsidRDefault="003054E8" w:rsidP="00B27E32">
            <w:pPr>
              <w:pStyle w:val="2"/>
              <w:ind w:left="0"/>
              <w:jc w:val="center"/>
              <w:rPr>
                <w:color w:val="C00000"/>
                <w:sz w:val="20"/>
                <w:szCs w:val="20"/>
                <w:vertAlign w:val="subscript"/>
              </w:rPr>
            </w:pPr>
          </w:p>
        </w:tc>
      </w:tr>
      <w:tr w:rsidR="003054E8" w:rsidRPr="00733032" w14:paraId="0D1B0272" w14:textId="77777777" w:rsidTr="003054E8">
        <w:tc>
          <w:tcPr>
            <w:tcW w:w="993" w:type="dxa"/>
            <w:shd w:val="clear" w:color="auto" w:fill="auto"/>
          </w:tcPr>
          <w:p w14:paraId="6BAD46EA" w14:textId="77777777" w:rsidR="003054E8" w:rsidRPr="001243A0" w:rsidRDefault="003054E8" w:rsidP="00B27E32">
            <w:pPr>
              <w:pStyle w:val="2"/>
              <w:ind w:left="0"/>
              <w:rPr>
                <w:sz w:val="20"/>
                <w:szCs w:val="20"/>
                <w:lang w:val="uk-UA"/>
              </w:rPr>
            </w:pPr>
            <w:r w:rsidRPr="00733032">
              <w:rPr>
                <w:rFonts w:eastAsia="Calibri"/>
                <w:sz w:val="20"/>
                <w:szCs w:val="20"/>
              </w:rPr>
              <w:t>РН</w:t>
            </w:r>
            <w:r>
              <w:rPr>
                <w:rFonts w:eastAsia="Calibri"/>
                <w:sz w:val="20"/>
                <w:szCs w:val="20"/>
                <w:lang w:val="uk-UA"/>
              </w:rPr>
              <w:t>-</w:t>
            </w:r>
            <w:r w:rsidRPr="00733032">
              <w:rPr>
                <w:rFonts w:eastAsia="Calibri"/>
                <w:sz w:val="20"/>
                <w:szCs w:val="20"/>
              </w:rPr>
              <w:t>11</w:t>
            </w:r>
          </w:p>
        </w:tc>
        <w:tc>
          <w:tcPr>
            <w:tcW w:w="879" w:type="dxa"/>
            <w:shd w:val="clear" w:color="auto" w:fill="auto"/>
            <w:vAlign w:val="center"/>
          </w:tcPr>
          <w:p w14:paraId="718678D7" w14:textId="77777777" w:rsidR="003054E8" w:rsidRPr="00FC714D" w:rsidRDefault="003054E8" w:rsidP="00B27E32">
            <w:pPr>
              <w:pStyle w:val="2"/>
              <w:ind w:left="0"/>
              <w:jc w:val="center"/>
              <w:rPr>
                <w:color w:val="00B050"/>
                <w:sz w:val="20"/>
                <w:szCs w:val="20"/>
              </w:rPr>
            </w:pPr>
          </w:p>
        </w:tc>
        <w:tc>
          <w:tcPr>
            <w:tcW w:w="850" w:type="dxa"/>
            <w:shd w:val="clear" w:color="auto" w:fill="auto"/>
            <w:vAlign w:val="center"/>
          </w:tcPr>
          <w:p w14:paraId="4ED6B76E" w14:textId="5C5E0ABD" w:rsidR="003054E8" w:rsidRPr="00733032" w:rsidRDefault="003054E8" w:rsidP="00B27E32">
            <w:pPr>
              <w:pStyle w:val="2"/>
              <w:ind w:left="0"/>
              <w:jc w:val="center"/>
              <w:rPr>
                <w:color w:val="FF0000"/>
                <w:sz w:val="20"/>
                <w:szCs w:val="20"/>
              </w:rPr>
            </w:pPr>
          </w:p>
        </w:tc>
        <w:tc>
          <w:tcPr>
            <w:tcW w:w="851" w:type="dxa"/>
            <w:shd w:val="clear" w:color="auto" w:fill="auto"/>
            <w:vAlign w:val="center"/>
          </w:tcPr>
          <w:p w14:paraId="1E47E362" w14:textId="2BCEB83C" w:rsidR="003054E8" w:rsidRPr="00FC714D" w:rsidRDefault="0066407D" w:rsidP="0066407D">
            <w:pPr>
              <w:pStyle w:val="2"/>
              <w:ind w:left="0"/>
              <w:jc w:val="center"/>
              <w:rPr>
                <w:color w:val="C00000"/>
                <w:sz w:val="20"/>
                <w:szCs w:val="20"/>
                <w:lang w:val="uk-UA"/>
              </w:rPr>
            </w:pPr>
            <w:r w:rsidRPr="00FC714D">
              <w:rPr>
                <w:color w:val="00B050"/>
                <w:sz w:val="20"/>
                <w:szCs w:val="20"/>
                <w:vertAlign w:val="subscript"/>
              </w:rPr>
              <w:t>●</w:t>
            </w:r>
          </w:p>
        </w:tc>
        <w:tc>
          <w:tcPr>
            <w:tcW w:w="850" w:type="dxa"/>
            <w:vAlign w:val="center"/>
          </w:tcPr>
          <w:p w14:paraId="46EAFA12" w14:textId="77777777" w:rsidR="003054E8" w:rsidRPr="001F79B2" w:rsidRDefault="003054E8" w:rsidP="007D5F7F">
            <w:pPr>
              <w:pStyle w:val="2"/>
              <w:ind w:left="0"/>
              <w:jc w:val="center"/>
              <w:rPr>
                <w:color w:val="00B050"/>
                <w:sz w:val="20"/>
                <w:szCs w:val="20"/>
                <w:lang w:val="uk-UA"/>
              </w:rPr>
            </w:pPr>
          </w:p>
        </w:tc>
        <w:tc>
          <w:tcPr>
            <w:tcW w:w="851" w:type="dxa"/>
            <w:shd w:val="clear" w:color="auto" w:fill="auto"/>
            <w:vAlign w:val="center"/>
          </w:tcPr>
          <w:p w14:paraId="3F886BB7" w14:textId="0BD9956A" w:rsidR="003054E8" w:rsidRPr="00974017" w:rsidRDefault="00C27876" w:rsidP="00B27E32">
            <w:pPr>
              <w:pStyle w:val="2"/>
              <w:ind w:left="0"/>
              <w:jc w:val="center"/>
              <w:rPr>
                <w:color w:val="00B050"/>
                <w:sz w:val="20"/>
                <w:szCs w:val="20"/>
              </w:rPr>
            </w:pPr>
            <w:r w:rsidRPr="00974017">
              <w:rPr>
                <w:color w:val="00B050"/>
                <w:sz w:val="20"/>
                <w:szCs w:val="20"/>
                <w:vertAlign w:val="subscript"/>
              </w:rPr>
              <w:t>●</w:t>
            </w:r>
          </w:p>
        </w:tc>
        <w:tc>
          <w:tcPr>
            <w:tcW w:w="850" w:type="dxa"/>
            <w:vAlign w:val="center"/>
          </w:tcPr>
          <w:p w14:paraId="6F9929E3" w14:textId="77777777" w:rsidR="003054E8" w:rsidRPr="00C639DB" w:rsidRDefault="003054E8" w:rsidP="00B27E32">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61E8E492" w14:textId="77777777" w:rsidR="003054E8" w:rsidRPr="00733032" w:rsidRDefault="003054E8" w:rsidP="00B27E32">
            <w:pPr>
              <w:pStyle w:val="2"/>
              <w:ind w:left="0"/>
              <w:jc w:val="center"/>
              <w:rPr>
                <w:color w:val="FF0000"/>
                <w:sz w:val="20"/>
                <w:szCs w:val="20"/>
                <w:vertAlign w:val="subscript"/>
              </w:rPr>
            </w:pPr>
          </w:p>
        </w:tc>
        <w:tc>
          <w:tcPr>
            <w:tcW w:w="850" w:type="dxa"/>
          </w:tcPr>
          <w:p w14:paraId="39D075A0" w14:textId="77777777" w:rsidR="003054E8" w:rsidRPr="00521108" w:rsidRDefault="003054E8" w:rsidP="00B27E32">
            <w:pPr>
              <w:pStyle w:val="2"/>
              <w:ind w:left="0"/>
              <w:jc w:val="center"/>
              <w:rPr>
                <w:color w:val="00B050"/>
                <w:sz w:val="20"/>
                <w:szCs w:val="20"/>
                <w:vertAlign w:val="subscript"/>
              </w:rPr>
            </w:pPr>
          </w:p>
        </w:tc>
        <w:tc>
          <w:tcPr>
            <w:tcW w:w="851" w:type="dxa"/>
          </w:tcPr>
          <w:p w14:paraId="7545F604" w14:textId="2302B991" w:rsidR="003054E8" w:rsidRPr="00521108" w:rsidRDefault="00521108" w:rsidP="00B27E32">
            <w:pPr>
              <w:pStyle w:val="2"/>
              <w:ind w:left="0"/>
              <w:jc w:val="center"/>
              <w:rPr>
                <w:color w:val="00B050"/>
                <w:sz w:val="20"/>
                <w:szCs w:val="20"/>
                <w:vertAlign w:val="subscript"/>
              </w:rPr>
            </w:pPr>
            <w:r w:rsidRPr="00521108">
              <w:rPr>
                <w:color w:val="00B050"/>
                <w:sz w:val="20"/>
                <w:szCs w:val="20"/>
                <w:vertAlign w:val="subscript"/>
              </w:rPr>
              <w:t>●</w:t>
            </w:r>
          </w:p>
        </w:tc>
        <w:tc>
          <w:tcPr>
            <w:tcW w:w="992" w:type="dxa"/>
            <w:vAlign w:val="center"/>
          </w:tcPr>
          <w:p w14:paraId="3E959FAA" w14:textId="1C013474" w:rsidR="003054E8" w:rsidRPr="00593F9E" w:rsidRDefault="003054E8" w:rsidP="00B27E32">
            <w:pPr>
              <w:pStyle w:val="2"/>
              <w:ind w:left="0"/>
              <w:jc w:val="center"/>
              <w:rPr>
                <w:color w:val="C00000"/>
                <w:sz w:val="20"/>
                <w:szCs w:val="20"/>
                <w:vertAlign w:val="subscript"/>
              </w:rPr>
            </w:pPr>
            <w:r w:rsidRPr="005A4012">
              <w:rPr>
                <w:color w:val="00B050"/>
                <w:sz w:val="20"/>
                <w:szCs w:val="20"/>
                <w:vertAlign w:val="subscript"/>
              </w:rPr>
              <w:t>●</w:t>
            </w:r>
          </w:p>
        </w:tc>
      </w:tr>
      <w:tr w:rsidR="003054E8" w:rsidRPr="00733032" w14:paraId="0C1643F1" w14:textId="77777777" w:rsidTr="003054E8">
        <w:tc>
          <w:tcPr>
            <w:tcW w:w="993" w:type="dxa"/>
            <w:shd w:val="clear" w:color="auto" w:fill="auto"/>
          </w:tcPr>
          <w:p w14:paraId="6039800A" w14:textId="77777777" w:rsidR="003054E8" w:rsidRPr="00733032" w:rsidRDefault="003054E8" w:rsidP="00B27E3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12</w:t>
            </w:r>
          </w:p>
        </w:tc>
        <w:tc>
          <w:tcPr>
            <w:tcW w:w="879" w:type="dxa"/>
            <w:shd w:val="clear" w:color="auto" w:fill="auto"/>
            <w:vAlign w:val="center"/>
          </w:tcPr>
          <w:p w14:paraId="18F1FB6B" w14:textId="77777777" w:rsidR="003054E8" w:rsidRPr="00FC714D" w:rsidRDefault="003054E8" w:rsidP="00B27E32">
            <w:pPr>
              <w:pStyle w:val="2"/>
              <w:ind w:left="0"/>
              <w:jc w:val="center"/>
              <w:rPr>
                <w:color w:val="00B050"/>
                <w:sz w:val="20"/>
                <w:szCs w:val="20"/>
              </w:rPr>
            </w:pPr>
          </w:p>
        </w:tc>
        <w:tc>
          <w:tcPr>
            <w:tcW w:w="850" w:type="dxa"/>
            <w:shd w:val="clear" w:color="auto" w:fill="auto"/>
            <w:vAlign w:val="center"/>
          </w:tcPr>
          <w:p w14:paraId="1646EE0C" w14:textId="7313DEFA" w:rsidR="003054E8" w:rsidRPr="00733032" w:rsidRDefault="003054E8" w:rsidP="00B27E32">
            <w:pPr>
              <w:pStyle w:val="2"/>
              <w:ind w:left="0"/>
              <w:jc w:val="center"/>
              <w:rPr>
                <w:color w:val="FF0000"/>
                <w:sz w:val="20"/>
                <w:szCs w:val="20"/>
              </w:rPr>
            </w:pPr>
          </w:p>
        </w:tc>
        <w:tc>
          <w:tcPr>
            <w:tcW w:w="851" w:type="dxa"/>
            <w:shd w:val="clear" w:color="auto" w:fill="auto"/>
            <w:vAlign w:val="center"/>
          </w:tcPr>
          <w:p w14:paraId="3A270259" w14:textId="347E9FD4" w:rsidR="003054E8" w:rsidRPr="00FC714D" w:rsidRDefault="0066407D" w:rsidP="00B27E32">
            <w:pPr>
              <w:pStyle w:val="2"/>
              <w:ind w:left="0"/>
              <w:jc w:val="center"/>
              <w:rPr>
                <w:color w:val="C00000"/>
                <w:sz w:val="20"/>
                <w:szCs w:val="20"/>
              </w:rPr>
            </w:pPr>
            <w:r w:rsidRPr="00FC714D">
              <w:rPr>
                <w:color w:val="00B050"/>
                <w:sz w:val="20"/>
                <w:szCs w:val="20"/>
                <w:vertAlign w:val="subscript"/>
              </w:rPr>
              <w:t>●</w:t>
            </w:r>
          </w:p>
        </w:tc>
        <w:tc>
          <w:tcPr>
            <w:tcW w:w="850" w:type="dxa"/>
            <w:vAlign w:val="center"/>
          </w:tcPr>
          <w:p w14:paraId="0591EED2" w14:textId="77777777" w:rsidR="003054E8" w:rsidRPr="001F79B2" w:rsidRDefault="003054E8" w:rsidP="007D5F7F">
            <w:pPr>
              <w:pStyle w:val="2"/>
              <w:ind w:left="0"/>
              <w:jc w:val="center"/>
              <w:rPr>
                <w:color w:val="00B050"/>
                <w:sz w:val="20"/>
                <w:szCs w:val="20"/>
                <w:lang w:val="uk-UA"/>
              </w:rPr>
            </w:pPr>
          </w:p>
        </w:tc>
        <w:tc>
          <w:tcPr>
            <w:tcW w:w="851" w:type="dxa"/>
            <w:shd w:val="clear" w:color="auto" w:fill="auto"/>
            <w:vAlign w:val="center"/>
          </w:tcPr>
          <w:p w14:paraId="4A83A3A3" w14:textId="3545C6F2" w:rsidR="003054E8" w:rsidRPr="00974017" w:rsidRDefault="003054E8" w:rsidP="00B27E32">
            <w:pPr>
              <w:pStyle w:val="2"/>
              <w:ind w:left="0"/>
              <w:jc w:val="center"/>
              <w:rPr>
                <w:color w:val="00B050"/>
                <w:sz w:val="20"/>
                <w:szCs w:val="20"/>
                <w:vertAlign w:val="subscript"/>
              </w:rPr>
            </w:pPr>
          </w:p>
        </w:tc>
        <w:tc>
          <w:tcPr>
            <w:tcW w:w="850" w:type="dxa"/>
            <w:vAlign w:val="center"/>
          </w:tcPr>
          <w:p w14:paraId="37298AA5" w14:textId="77777777" w:rsidR="003054E8" w:rsidRPr="00C639DB" w:rsidRDefault="003054E8" w:rsidP="00B27E32">
            <w:pPr>
              <w:pStyle w:val="2"/>
              <w:ind w:left="0"/>
              <w:jc w:val="center"/>
              <w:rPr>
                <w:color w:val="00B050"/>
                <w:sz w:val="20"/>
                <w:szCs w:val="20"/>
                <w:vertAlign w:val="subscript"/>
              </w:rPr>
            </w:pPr>
          </w:p>
        </w:tc>
        <w:tc>
          <w:tcPr>
            <w:tcW w:w="851" w:type="dxa"/>
            <w:vAlign w:val="center"/>
          </w:tcPr>
          <w:p w14:paraId="4FB89B08" w14:textId="77777777" w:rsidR="003054E8" w:rsidRPr="00733032" w:rsidRDefault="003054E8" w:rsidP="00B27E32">
            <w:pPr>
              <w:pStyle w:val="2"/>
              <w:ind w:left="0"/>
              <w:jc w:val="center"/>
              <w:rPr>
                <w:color w:val="FF0000"/>
                <w:sz w:val="20"/>
                <w:szCs w:val="20"/>
                <w:vertAlign w:val="subscript"/>
              </w:rPr>
            </w:pPr>
          </w:p>
        </w:tc>
        <w:tc>
          <w:tcPr>
            <w:tcW w:w="850" w:type="dxa"/>
          </w:tcPr>
          <w:p w14:paraId="02031B29" w14:textId="77777777" w:rsidR="003054E8" w:rsidRPr="00521108" w:rsidRDefault="003054E8" w:rsidP="00B27E32">
            <w:pPr>
              <w:pStyle w:val="2"/>
              <w:ind w:left="0"/>
              <w:jc w:val="center"/>
              <w:rPr>
                <w:color w:val="00B050"/>
                <w:sz w:val="20"/>
                <w:szCs w:val="20"/>
                <w:vertAlign w:val="subscript"/>
              </w:rPr>
            </w:pPr>
          </w:p>
        </w:tc>
        <w:tc>
          <w:tcPr>
            <w:tcW w:w="851" w:type="dxa"/>
          </w:tcPr>
          <w:p w14:paraId="38BD5554" w14:textId="0D3D4169" w:rsidR="003054E8" w:rsidRPr="00521108" w:rsidRDefault="003054E8" w:rsidP="00B27E32">
            <w:pPr>
              <w:pStyle w:val="2"/>
              <w:ind w:left="0"/>
              <w:jc w:val="center"/>
              <w:rPr>
                <w:color w:val="00B050"/>
                <w:sz w:val="20"/>
                <w:szCs w:val="20"/>
                <w:vertAlign w:val="subscript"/>
              </w:rPr>
            </w:pPr>
          </w:p>
        </w:tc>
        <w:tc>
          <w:tcPr>
            <w:tcW w:w="992" w:type="dxa"/>
            <w:vAlign w:val="center"/>
          </w:tcPr>
          <w:p w14:paraId="7820597F" w14:textId="17FBFA48" w:rsidR="003054E8" w:rsidRPr="00593F9E" w:rsidRDefault="003054E8" w:rsidP="00B27E32">
            <w:pPr>
              <w:pStyle w:val="2"/>
              <w:ind w:left="0"/>
              <w:jc w:val="center"/>
              <w:rPr>
                <w:color w:val="C00000"/>
                <w:sz w:val="20"/>
                <w:szCs w:val="20"/>
                <w:vertAlign w:val="subscript"/>
              </w:rPr>
            </w:pPr>
          </w:p>
        </w:tc>
      </w:tr>
      <w:tr w:rsidR="003054E8" w:rsidRPr="00733032" w14:paraId="40124B70" w14:textId="77777777" w:rsidTr="003054E8">
        <w:tc>
          <w:tcPr>
            <w:tcW w:w="993" w:type="dxa"/>
            <w:shd w:val="clear" w:color="auto" w:fill="auto"/>
          </w:tcPr>
          <w:p w14:paraId="4D39301E" w14:textId="77777777" w:rsidR="003054E8" w:rsidRPr="00733032" w:rsidRDefault="003054E8" w:rsidP="00B27E3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13</w:t>
            </w:r>
          </w:p>
        </w:tc>
        <w:tc>
          <w:tcPr>
            <w:tcW w:w="879" w:type="dxa"/>
            <w:shd w:val="clear" w:color="auto" w:fill="auto"/>
            <w:vAlign w:val="center"/>
          </w:tcPr>
          <w:p w14:paraId="25F7D840" w14:textId="77777777" w:rsidR="003054E8" w:rsidRPr="00FC714D" w:rsidRDefault="003054E8" w:rsidP="00B27E32">
            <w:pPr>
              <w:pStyle w:val="2"/>
              <w:ind w:left="0"/>
              <w:jc w:val="center"/>
              <w:rPr>
                <w:color w:val="00B050"/>
                <w:sz w:val="20"/>
                <w:szCs w:val="20"/>
                <w:vertAlign w:val="subscript"/>
              </w:rPr>
            </w:pPr>
          </w:p>
        </w:tc>
        <w:tc>
          <w:tcPr>
            <w:tcW w:w="850" w:type="dxa"/>
            <w:shd w:val="clear" w:color="auto" w:fill="auto"/>
            <w:vAlign w:val="center"/>
          </w:tcPr>
          <w:p w14:paraId="302FD190" w14:textId="77777777" w:rsidR="003054E8" w:rsidRPr="00733032" w:rsidRDefault="003054E8" w:rsidP="00B27E32">
            <w:pPr>
              <w:pStyle w:val="2"/>
              <w:ind w:left="0"/>
              <w:jc w:val="center"/>
              <w:rPr>
                <w:color w:val="FF0000"/>
                <w:sz w:val="20"/>
                <w:szCs w:val="20"/>
                <w:vertAlign w:val="subscript"/>
              </w:rPr>
            </w:pPr>
          </w:p>
        </w:tc>
        <w:tc>
          <w:tcPr>
            <w:tcW w:w="851" w:type="dxa"/>
            <w:shd w:val="clear" w:color="auto" w:fill="auto"/>
            <w:vAlign w:val="center"/>
          </w:tcPr>
          <w:p w14:paraId="358751A3" w14:textId="77777777" w:rsidR="003054E8" w:rsidRPr="00FC714D" w:rsidRDefault="003054E8" w:rsidP="00B27E32">
            <w:pPr>
              <w:pStyle w:val="2"/>
              <w:ind w:left="0"/>
              <w:jc w:val="center"/>
              <w:rPr>
                <w:color w:val="C00000"/>
                <w:sz w:val="20"/>
                <w:szCs w:val="20"/>
                <w:vertAlign w:val="subscript"/>
              </w:rPr>
            </w:pPr>
          </w:p>
        </w:tc>
        <w:tc>
          <w:tcPr>
            <w:tcW w:w="850" w:type="dxa"/>
            <w:vAlign w:val="center"/>
          </w:tcPr>
          <w:p w14:paraId="2353A944" w14:textId="77777777" w:rsidR="003054E8" w:rsidRPr="001F79B2" w:rsidRDefault="003054E8" w:rsidP="007D5F7F">
            <w:pPr>
              <w:pStyle w:val="2"/>
              <w:ind w:left="0"/>
              <w:jc w:val="center"/>
              <w:rPr>
                <w:color w:val="00B050"/>
                <w:sz w:val="20"/>
                <w:szCs w:val="20"/>
                <w:vertAlign w:val="subscript"/>
              </w:rPr>
            </w:pPr>
          </w:p>
        </w:tc>
        <w:tc>
          <w:tcPr>
            <w:tcW w:w="851" w:type="dxa"/>
            <w:shd w:val="clear" w:color="auto" w:fill="auto"/>
            <w:vAlign w:val="center"/>
          </w:tcPr>
          <w:p w14:paraId="5B916161" w14:textId="77777777" w:rsidR="003054E8" w:rsidRPr="00974017" w:rsidRDefault="003054E8" w:rsidP="00B27E32">
            <w:pPr>
              <w:pStyle w:val="2"/>
              <w:ind w:left="0"/>
              <w:jc w:val="center"/>
              <w:rPr>
                <w:color w:val="00B050"/>
                <w:sz w:val="20"/>
                <w:szCs w:val="20"/>
                <w:vertAlign w:val="subscript"/>
              </w:rPr>
            </w:pPr>
          </w:p>
        </w:tc>
        <w:tc>
          <w:tcPr>
            <w:tcW w:w="850" w:type="dxa"/>
            <w:vAlign w:val="center"/>
          </w:tcPr>
          <w:p w14:paraId="7351B19C" w14:textId="77777777" w:rsidR="003054E8" w:rsidRPr="00C639DB" w:rsidRDefault="003054E8" w:rsidP="00B27E32">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201792AD" w14:textId="77777777" w:rsidR="003054E8" w:rsidRPr="00733032" w:rsidRDefault="003054E8" w:rsidP="00B27E32">
            <w:pPr>
              <w:pStyle w:val="2"/>
              <w:ind w:left="0"/>
              <w:jc w:val="center"/>
              <w:rPr>
                <w:color w:val="FF0000"/>
                <w:sz w:val="20"/>
                <w:szCs w:val="20"/>
                <w:vertAlign w:val="subscript"/>
              </w:rPr>
            </w:pPr>
          </w:p>
        </w:tc>
        <w:tc>
          <w:tcPr>
            <w:tcW w:w="850" w:type="dxa"/>
          </w:tcPr>
          <w:p w14:paraId="41881781" w14:textId="77777777" w:rsidR="003054E8" w:rsidRPr="00521108" w:rsidRDefault="003054E8" w:rsidP="00B27E32">
            <w:pPr>
              <w:pStyle w:val="2"/>
              <w:ind w:left="0"/>
              <w:jc w:val="center"/>
              <w:rPr>
                <w:color w:val="00B050"/>
                <w:sz w:val="20"/>
                <w:szCs w:val="20"/>
                <w:vertAlign w:val="subscript"/>
              </w:rPr>
            </w:pPr>
          </w:p>
        </w:tc>
        <w:tc>
          <w:tcPr>
            <w:tcW w:w="851" w:type="dxa"/>
          </w:tcPr>
          <w:p w14:paraId="77081CC2" w14:textId="4C35A858" w:rsidR="003054E8" w:rsidRPr="00521108" w:rsidRDefault="003054E8" w:rsidP="00B27E32">
            <w:pPr>
              <w:pStyle w:val="2"/>
              <w:ind w:left="0"/>
              <w:jc w:val="center"/>
              <w:rPr>
                <w:color w:val="00B050"/>
                <w:sz w:val="20"/>
                <w:szCs w:val="20"/>
                <w:vertAlign w:val="subscript"/>
              </w:rPr>
            </w:pPr>
          </w:p>
        </w:tc>
        <w:tc>
          <w:tcPr>
            <w:tcW w:w="992" w:type="dxa"/>
            <w:vAlign w:val="center"/>
          </w:tcPr>
          <w:p w14:paraId="4362CAFE" w14:textId="61CDCD1D" w:rsidR="003054E8" w:rsidRPr="00593F9E" w:rsidRDefault="003054E8" w:rsidP="00B27E32">
            <w:pPr>
              <w:pStyle w:val="2"/>
              <w:ind w:left="0"/>
              <w:jc w:val="center"/>
              <w:rPr>
                <w:color w:val="C00000"/>
                <w:sz w:val="20"/>
                <w:szCs w:val="20"/>
                <w:vertAlign w:val="subscript"/>
              </w:rPr>
            </w:pPr>
          </w:p>
        </w:tc>
      </w:tr>
      <w:tr w:rsidR="003054E8" w:rsidRPr="00733032" w14:paraId="1042009E" w14:textId="77777777" w:rsidTr="003054E8">
        <w:tc>
          <w:tcPr>
            <w:tcW w:w="993" w:type="dxa"/>
            <w:shd w:val="clear" w:color="auto" w:fill="auto"/>
          </w:tcPr>
          <w:p w14:paraId="2F640EB0" w14:textId="77777777" w:rsidR="003054E8" w:rsidRPr="00733032" w:rsidRDefault="003054E8" w:rsidP="00B27E3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15</w:t>
            </w:r>
          </w:p>
        </w:tc>
        <w:tc>
          <w:tcPr>
            <w:tcW w:w="879" w:type="dxa"/>
            <w:shd w:val="clear" w:color="auto" w:fill="auto"/>
            <w:vAlign w:val="center"/>
          </w:tcPr>
          <w:p w14:paraId="2C94479C" w14:textId="574CCC64" w:rsidR="003054E8" w:rsidRPr="00FC714D" w:rsidRDefault="00FC714D" w:rsidP="004621C1">
            <w:pPr>
              <w:pStyle w:val="2"/>
              <w:ind w:left="0"/>
              <w:jc w:val="center"/>
              <w:rPr>
                <w:color w:val="00B050"/>
                <w:sz w:val="20"/>
                <w:szCs w:val="20"/>
                <w:vertAlign w:val="subscript"/>
              </w:rPr>
            </w:pPr>
            <w:r w:rsidRPr="00FC714D">
              <w:rPr>
                <w:color w:val="00B050"/>
                <w:sz w:val="20"/>
                <w:szCs w:val="20"/>
                <w:vertAlign w:val="subscript"/>
              </w:rPr>
              <w:t>●</w:t>
            </w:r>
          </w:p>
        </w:tc>
        <w:tc>
          <w:tcPr>
            <w:tcW w:w="850" w:type="dxa"/>
            <w:shd w:val="clear" w:color="auto" w:fill="auto"/>
            <w:vAlign w:val="center"/>
          </w:tcPr>
          <w:p w14:paraId="4F8C0510" w14:textId="0BC084A9" w:rsidR="003054E8" w:rsidRPr="00733032" w:rsidRDefault="0066407D" w:rsidP="00B27E32">
            <w:pPr>
              <w:pStyle w:val="2"/>
              <w:ind w:left="0"/>
              <w:jc w:val="center"/>
              <w:rPr>
                <w:color w:val="FF0000"/>
                <w:sz w:val="20"/>
                <w:szCs w:val="20"/>
                <w:vertAlign w:val="subscript"/>
              </w:rPr>
            </w:pPr>
            <w:r w:rsidRPr="00FC714D">
              <w:rPr>
                <w:color w:val="00B050"/>
                <w:sz w:val="20"/>
                <w:szCs w:val="20"/>
                <w:vertAlign w:val="subscript"/>
              </w:rPr>
              <w:t>●</w:t>
            </w:r>
          </w:p>
        </w:tc>
        <w:tc>
          <w:tcPr>
            <w:tcW w:w="851" w:type="dxa"/>
            <w:shd w:val="clear" w:color="auto" w:fill="auto"/>
            <w:vAlign w:val="center"/>
          </w:tcPr>
          <w:p w14:paraId="49AB050A" w14:textId="78C64D2C" w:rsidR="003054E8" w:rsidRPr="00FC714D" w:rsidRDefault="003054E8" w:rsidP="00B27E32">
            <w:pPr>
              <w:pStyle w:val="2"/>
              <w:ind w:left="0"/>
              <w:jc w:val="center"/>
              <w:rPr>
                <w:color w:val="C00000"/>
                <w:sz w:val="20"/>
                <w:szCs w:val="20"/>
                <w:vertAlign w:val="subscript"/>
              </w:rPr>
            </w:pPr>
          </w:p>
        </w:tc>
        <w:tc>
          <w:tcPr>
            <w:tcW w:w="850" w:type="dxa"/>
            <w:vAlign w:val="center"/>
          </w:tcPr>
          <w:p w14:paraId="40ED1C63" w14:textId="77777777" w:rsidR="003054E8" w:rsidRPr="001F79B2" w:rsidRDefault="003054E8" w:rsidP="007D5F7F">
            <w:pPr>
              <w:pStyle w:val="2"/>
              <w:ind w:left="0"/>
              <w:jc w:val="center"/>
              <w:rPr>
                <w:color w:val="00B050"/>
                <w:sz w:val="20"/>
                <w:szCs w:val="20"/>
                <w:vertAlign w:val="subscript"/>
              </w:rPr>
            </w:pPr>
            <w:r w:rsidRPr="001F79B2">
              <w:rPr>
                <w:color w:val="00B050"/>
                <w:sz w:val="20"/>
                <w:szCs w:val="20"/>
                <w:vertAlign w:val="subscript"/>
              </w:rPr>
              <w:t>●</w:t>
            </w:r>
          </w:p>
        </w:tc>
        <w:tc>
          <w:tcPr>
            <w:tcW w:w="851" w:type="dxa"/>
            <w:shd w:val="clear" w:color="auto" w:fill="auto"/>
            <w:vAlign w:val="center"/>
          </w:tcPr>
          <w:p w14:paraId="6366CDF1" w14:textId="77777777" w:rsidR="003054E8" w:rsidRPr="00974017" w:rsidRDefault="003054E8" w:rsidP="00B27E32">
            <w:pPr>
              <w:pStyle w:val="2"/>
              <w:ind w:left="0"/>
              <w:jc w:val="center"/>
              <w:rPr>
                <w:color w:val="00B050"/>
                <w:sz w:val="20"/>
                <w:szCs w:val="20"/>
                <w:vertAlign w:val="subscript"/>
              </w:rPr>
            </w:pPr>
          </w:p>
        </w:tc>
        <w:tc>
          <w:tcPr>
            <w:tcW w:w="850" w:type="dxa"/>
            <w:vAlign w:val="center"/>
          </w:tcPr>
          <w:p w14:paraId="79F7776E" w14:textId="77777777" w:rsidR="003054E8" w:rsidRPr="00C639DB" w:rsidRDefault="003054E8" w:rsidP="00B27E32">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25ADB1D8" w14:textId="77777777" w:rsidR="003054E8" w:rsidRPr="00733032" w:rsidRDefault="003054E8" w:rsidP="00B27E32">
            <w:pPr>
              <w:pStyle w:val="2"/>
              <w:ind w:left="0"/>
              <w:jc w:val="center"/>
              <w:rPr>
                <w:color w:val="FF0000"/>
                <w:sz w:val="20"/>
                <w:szCs w:val="20"/>
                <w:vertAlign w:val="subscript"/>
              </w:rPr>
            </w:pPr>
          </w:p>
        </w:tc>
        <w:tc>
          <w:tcPr>
            <w:tcW w:w="850" w:type="dxa"/>
          </w:tcPr>
          <w:p w14:paraId="55393FFC" w14:textId="77777777" w:rsidR="003054E8" w:rsidRPr="00521108" w:rsidRDefault="003054E8" w:rsidP="00B27E32">
            <w:pPr>
              <w:pStyle w:val="2"/>
              <w:ind w:left="0"/>
              <w:jc w:val="center"/>
              <w:rPr>
                <w:color w:val="00B050"/>
                <w:sz w:val="20"/>
                <w:szCs w:val="20"/>
                <w:vertAlign w:val="subscript"/>
              </w:rPr>
            </w:pPr>
          </w:p>
        </w:tc>
        <w:tc>
          <w:tcPr>
            <w:tcW w:w="851" w:type="dxa"/>
          </w:tcPr>
          <w:p w14:paraId="08567ACF" w14:textId="3A95BBE1" w:rsidR="003054E8" w:rsidRPr="00521108" w:rsidRDefault="00521108" w:rsidP="00B27E32">
            <w:pPr>
              <w:pStyle w:val="2"/>
              <w:ind w:left="0"/>
              <w:jc w:val="center"/>
              <w:rPr>
                <w:color w:val="00B050"/>
                <w:sz w:val="20"/>
                <w:szCs w:val="20"/>
                <w:vertAlign w:val="subscript"/>
              </w:rPr>
            </w:pPr>
            <w:r w:rsidRPr="00521108">
              <w:rPr>
                <w:color w:val="00B050"/>
                <w:sz w:val="20"/>
                <w:szCs w:val="20"/>
                <w:vertAlign w:val="subscript"/>
              </w:rPr>
              <w:t>●</w:t>
            </w:r>
          </w:p>
        </w:tc>
        <w:tc>
          <w:tcPr>
            <w:tcW w:w="992" w:type="dxa"/>
            <w:vAlign w:val="center"/>
          </w:tcPr>
          <w:p w14:paraId="138C811D" w14:textId="2F42CA79" w:rsidR="003054E8" w:rsidRPr="00593F9E" w:rsidRDefault="003054E8" w:rsidP="00B27E32">
            <w:pPr>
              <w:pStyle w:val="2"/>
              <w:ind w:left="0"/>
              <w:jc w:val="center"/>
              <w:rPr>
                <w:color w:val="C00000"/>
                <w:sz w:val="20"/>
                <w:szCs w:val="20"/>
                <w:vertAlign w:val="subscript"/>
              </w:rPr>
            </w:pPr>
          </w:p>
        </w:tc>
      </w:tr>
      <w:tr w:rsidR="005A4012" w:rsidRPr="00733032" w14:paraId="4AD4A7E7" w14:textId="77777777" w:rsidTr="00941B35">
        <w:tc>
          <w:tcPr>
            <w:tcW w:w="993" w:type="dxa"/>
            <w:shd w:val="clear" w:color="auto" w:fill="auto"/>
          </w:tcPr>
          <w:p w14:paraId="708D1F1F" w14:textId="2EB2C01A" w:rsidR="005A4012" w:rsidRPr="00521108" w:rsidRDefault="005A4012" w:rsidP="005A4012">
            <w:pPr>
              <w:pStyle w:val="2"/>
              <w:ind w:left="0"/>
              <w:rPr>
                <w:rFonts w:eastAsia="Calibri"/>
                <w:sz w:val="20"/>
                <w:szCs w:val="20"/>
                <w:lang w:val="uk-UA"/>
              </w:rPr>
            </w:pPr>
            <w:r>
              <w:rPr>
                <w:rFonts w:eastAsia="Calibri"/>
                <w:sz w:val="20"/>
                <w:szCs w:val="20"/>
                <w:lang w:val="uk-UA"/>
              </w:rPr>
              <w:t>РНУ-20</w:t>
            </w:r>
          </w:p>
        </w:tc>
        <w:tc>
          <w:tcPr>
            <w:tcW w:w="879" w:type="dxa"/>
            <w:shd w:val="clear" w:color="auto" w:fill="auto"/>
            <w:vAlign w:val="center"/>
          </w:tcPr>
          <w:p w14:paraId="70EFE803" w14:textId="77777777" w:rsidR="005A4012" w:rsidRPr="00FC714D" w:rsidRDefault="005A4012" w:rsidP="005A4012">
            <w:pPr>
              <w:pStyle w:val="2"/>
              <w:ind w:left="0"/>
              <w:jc w:val="center"/>
              <w:rPr>
                <w:color w:val="00B050"/>
                <w:sz w:val="20"/>
                <w:szCs w:val="20"/>
                <w:vertAlign w:val="subscript"/>
              </w:rPr>
            </w:pPr>
          </w:p>
        </w:tc>
        <w:tc>
          <w:tcPr>
            <w:tcW w:w="850" w:type="dxa"/>
            <w:shd w:val="clear" w:color="auto" w:fill="auto"/>
            <w:vAlign w:val="center"/>
          </w:tcPr>
          <w:p w14:paraId="3EA4AFC1" w14:textId="77777777" w:rsidR="005A4012" w:rsidRPr="00733032" w:rsidRDefault="005A4012" w:rsidP="005A4012">
            <w:pPr>
              <w:pStyle w:val="2"/>
              <w:ind w:left="0"/>
              <w:jc w:val="center"/>
              <w:rPr>
                <w:color w:val="FF0000"/>
                <w:sz w:val="20"/>
                <w:szCs w:val="20"/>
                <w:vertAlign w:val="subscript"/>
              </w:rPr>
            </w:pPr>
          </w:p>
        </w:tc>
        <w:tc>
          <w:tcPr>
            <w:tcW w:w="851" w:type="dxa"/>
            <w:shd w:val="clear" w:color="auto" w:fill="auto"/>
            <w:vAlign w:val="center"/>
          </w:tcPr>
          <w:p w14:paraId="4EF751E9" w14:textId="77777777" w:rsidR="005A4012" w:rsidRPr="00FC714D" w:rsidRDefault="005A4012" w:rsidP="005A4012">
            <w:pPr>
              <w:pStyle w:val="2"/>
              <w:ind w:left="0"/>
              <w:jc w:val="center"/>
              <w:rPr>
                <w:color w:val="C00000"/>
                <w:sz w:val="20"/>
                <w:szCs w:val="20"/>
                <w:vertAlign w:val="subscript"/>
              </w:rPr>
            </w:pPr>
          </w:p>
        </w:tc>
        <w:tc>
          <w:tcPr>
            <w:tcW w:w="850" w:type="dxa"/>
            <w:vAlign w:val="center"/>
          </w:tcPr>
          <w:p w14:paraId="010E2679" w14:textId="77777777" w:rsidR="005A4012" w:rsidRPr="001F79B2" w:rsidRDefault="005A4012" w:rsidP="005A4012">
            <w:pPr>
              <w:pStyle w:val="2"/>
              <w:ind w:left="0"/>
              <w:jc w:val="center"/>
              <w:rPr>
                <w:color w:val="00B050"/>
                <w:sz w:val="20"/>
                <w:szCs w:val="20"/>
                <w:vertAlign w:val="subscript"/>
              </w:rPr>
            </w:pPr>
          </w:p>
        </w:tc>
        <w:tc>
          <w:tcPr>
            <w:tcW w:w="851" w:type="dxa"/>
            <w:shd w:val="clear" w:color="auto" w:fill="auto"/>
            <w:vAlign w:val="center"/>
          </w:tcPr>
          <w:p w14:paraId="16E6A6BC" w14:textId="77777777" w:rsidR="005A4012" w:rsidRPr="00974017" w:rsidRDefault="005A4012" w:rsidP="005A4012">
            <w:pPr>
              <w:pStyle w:val="2"/>
              <w:ind w:left="0"/>
              <w:jc w:val="center"/>
              <w:rPr>
                <w:color w:val="00B050"/>
                <w:sz w:val="20"/>
                <w:szCs w:val="20"/>
                <w:vertAlign w:val="subscript"/>
              </w:rPr>
            </w:pPr>
          </w:p>
        </w:tc>
        <w:tc>
          <w:tcPr>
            <w:tcW w:w="850" w:type="dxa"/>
            <w:vAlign w:val="center"/>
          </w:tcPr>
          <w:p w14:paraId="2997254F" w14:textId="77777777" w:rsidR="005A4012" w:rsidRPr="00C639DB" w:rsidRDefault="005A4012" w:rsidP="005A4012">
            <w:pPr>
              <w:pStyle w:val="2"/>
              <w:ind w:left="0"/>
              <w:jc w:val="center"/>
              <w:rPr>
                <w:color w:val="00B050"/>
                <w:sz w:val="20"/>
                <w:szCs w:val="20"/>
                <w:vertAlign w:val="subscript"/>
              </w:rPr>
            </w:pPr>
          </w:p>
        </w:tc>
        <w:tc>
          <w:tcPr>
            <w:tcW w:w="851" w:type="dxa"/>
            <w:vAlign w:val="center"/>
          </w:tcPr>
          <w:p w14:paraId="267F10B8" w14:textId="77777777" w:rsidR="005A4012" w:rsidRPr="00733032" w:rsidRDefault="005A4012" w:rsidP="005A4012">
            <w:pPr>
              <w:pStyle w:val="2"/>
              <w:ind w:left="0"/>
              <w:jc w:val="center"/>
              <w:rPr>
                <w:color w:val="FF0000"/>
                <w:sz w:val="20"/>
                <w:szCs w:val="20"/>
                <w:vertAlign w:val="subscript"/>
              </w:rPr>
            </w:pPr>
          </w:p>
        </w:tc>
        <w:tc>
          <w:tcPr>
            <w:tcW w:w="850" w:type="dxa"/>
          </w:tcPr>
          <w:p w14:paraId="73B129D6" w14:textId="1A806031" w:rsidR="005A4012" w:rsidRPr="00521108" w:rsidRDefault="005A4012" w:rsidP="005A4012">
            <w:pPr>
              <w:pStyle w:val="2"/>
              <w:ind w:left="0"/>
              <w:jc w:val="center"/>
              <w:rPr>
                <w:color w:val="00B050"/>
                <w:sz w:val="20"/>
                <w:szCs w:val="20"/>
                <w:vertAlign w:val="subscript"/>
              </w:rPr>
            </w:pPr>
            <w:r w:rsidRPr="00521108">
              <w:rPr>
                <w:color w:val="00B050"/>
                <w:sz w:val="20"/>
                <w:szCs w:val="20"/>
                <w:vertAlign w:val="subscript"/>
              </w:rPr>
              <w:t>●</w:t>
            </w:r>
          </w:p>
        </w:tc>
        <w:tc>
          <w:tcPr>
            <w:tcW w:w="851" w:type="dxa"/>
          </w:tcPr>
          <w:p w14:paraId="6E9EE7C5" w14:textId="77777777" w:rsidR="005A4012" w:rsidRPr="00521108" w:rsidRDefault="005A4012" w:rsidP="005A4012">
            <w:pPr>
              <w:pStyle w:val="2"/>
              <w:ind w:left="0"/>
              <w:jc w:val="center"/>
              <w:rPr>
                <w:color w:val="00B050"/>
                <w:sz w:val="20"/>
                <w:szCs w:val="20"/>
                <w:vertAlign w:val="subscript"/>
              </w:rPr>
            </w:pPr>
          </w:p>
        </w:tc>
        <w:tc>
          <w:tcPr>
            <w:tcW w:w="992" w:type="dxa"/>
          </w:tcPr>
          <w:p w14:paraId="612E5DE3" w14:textId="001DBCB9" w:rsidR="005A4012" w:rsidRPr="00593F9E" w:rsidRDefault="005A4012" w:rsidP="005A4012">
            <w:pPr>
              <w:pStyle w:val="2"/>
              <w:ind w:left="0"/>
              <w:jc w:val="center"/>
              <w:rPr>
                <w:color w:val="C00000"/>
                <w:sz w:val="20"/>
                <w:szCs w:val="20"/>
                <w:vertAlign w:val="subscript"/>
              </w:rPr>
            </w:pPr>
            <w:r w:rsidRPr="00326372">
              <w:rPr>
                <w:color w:val="00B050"/>
                <w:sz w:val="20"/>
                <w:szCs w:val="20"/>
                <w:vertAlign w:val="subscript"/>
              </w:rPr>
              <w:t>●</w:t>
            </w:r>
          </w:p>
        </w:tc>
      </w:tr>
      <w:tr w:rsidR="005A4012" w:rsidRPr="00733032" w14:paraId="5971125F" w14:textId="77777777" w:rsidTr="00941B35">
        <w:tc>
          <w:tcPr>
            <w:tcW w:w="993" w:type="dxa"/>
            <w:shd w:val="clear" w:color="auto" w:fill="auto"/>
          </w:tcPr>
          <w:p w14:paraId="4F1E6106" w14:textId="77777777" w:rsidR="005A4012" w:rsidRPr="0094274F" w:rsidRDefault="005A4012" w:rsidP="005A4012">
            <w:pPr>
              <w:pStyle w:val="2"/>
              <w:ind w:left="0"/>
              <w:rPr>
                <w:rFonts w:eastAsia="Calibri"/>
                <w:sz w:val="20"/>
                <w:szCs w:val="20"/>
                <w:lang w:val="uk-UA"/>
              </w:rPr>
            </w:pPr>
            <w:r w:rsidRPr="0094274F">
              <w:rPr>
                <w:rFonts w:eastAsia="Calibri"/>
                <w:sz w:val="20"/>
                <w:szCs w:val="20"/>
                <w:lang w:val="uk-UA"/>
              </w:rPr>
              <w:t>РНУ-22</w:t>
            </w:r>
          </w:p>
        </w:tc>
        <w:tc>
          <w:tcPr>
            <w:tcW w:w="879" w:type="dxa"/>
            <w:shd w:val="clear" w:color="auto" w:fill="auto"/>
            <w:vAlign w:val="center"/>
          </w:tcPr>
          <w:p w14:paraId="5B7D02C9" w14:textId="77777777" w:rsidR="005A4012" w:rsidRPr="00FC714D" w:rsidRDefault="005A4012" w:rsidP="005A4012">
            <w:pPr>
              <w:pStyle w:val="2"/>
              <w:ind w:left="0"/>
              <w:jc w:val="center"/>
              <w:rPr>
                <w:color w:val="00B050"/>
                <w:sz w:val="20"/>
                <w:szCs w:val="20"/>
                <w:vertAlign w:val="subscript"/>
              </w:rPr>
            </w:pPr>
            <w:r w:rsidRPr="00FC714D">
              <w:rPr>
                <w:color w:val="00B050"/>
                <w:sz w:val="20"/>
                <w:szCs w:val="20"/>
                <w:vertAlign w:val="subscript"/>
              </w:rPr>
              <w:t>●</w:t>
            </w:r>
          </w:p>
        </w:tc>
        <w:tc>
          <w:tcPr>
            <w:tcW w:w="850" w:type="dxa"/>
            <w:shd w:val="clear" w:color="auto" w:fill="auto"/>
            <w:vAlign w:val="center"/>
          </w:tcPr>
          <w:p w14:paraId="65E0D087" w14:textId="73ADF16D" w:rsidR="005A4012" w:rsidRPr="00733032" w:rsidRDefault="005A4012" w:rsidP="005A4012">
            <w:pPr>
              <w:pStyle w:val="2"/>
              <w:ind w:left="0"/>
              <w:jc w:val="center"/>
              <w:rPr>
                <w:color w:val="FF0000"/>
                <w:sz w:val="20"/>
                <w:szCs w:val="20"/>
                <w:vertAlign w:val="subscript"/>
              </w:rPr>
            </w:pPr>
          </w:p>
        </w:tc>
        <w:tc>
          <w:tcPr>
            <w:tcW w:w="851" w:type="dxa"/>
            <w:shd w:val="clear" w:color="auto" w:fill="auto"/>
            <w:vAlign w:val="center"/>
          </w:tcPr>
          <w:p w14:paraId="7CACC061" w14:textId="77777777" w:rsidR="005A4012" w:rsidRPr="00FC714D" w:rsidRDefault="005A4012" w:rsidP="005A4012">
            <w:pPr>
              <w:pStyle w:val="2"/>
              <w:ind w:left="0"/>
              <w:jc w:val="center"/>
              <w:rPr>
                <w:color w:val="C00000"/>
                <w:sz w:val="20"/>
                <w:szCs w:val="20"/>
                <w:vertAlign w:val="subscript"/>
              </w:rPr>
            </w:pPr>
          </w:p>
        </w:tc>
        <w:tc>
          <w:tcPr>
            <w:tcW w:w="850" w:type="dxa"/>
            <w:vAlign w:val="center"/>
          </w:tcPr>
          <w:p w14:paraId="0A5D3450" w14:textId="32FBD63C" w:rsidR="005A4012" w:rsidRPr="001F79B2" w:rsidRDefault="005A4012" w:rsidP="005A4012">
            <w:pPr>
              <w:pStyle w:val="2"/>
              <w:ind w:left="0"/>
              <w:jc w:val="center"/>
              <w:rPr>
                <w:color w:val="00B050"/>
                <w:sz w:val="20"/>
                <w:szCs w:val="20"/>
                <w:vertAlign w:val="subscript"/>
              </w:rPr>
            </w:pPr>
          </w:p>
        </w:tc>
        <w:tc>
          <w:tcPr>
            <w:tcW w:w="851" w:type="dxa"/>
            <w:shd w:val="clear" w:color="auto" w:fill="auto"/>
            <w:vAlign w:val="center"/>
          </w:tcPr>
          <w:p w14:paraId="34ACAA45" w14:textId="77777777" w:rsidR="005A4012" w:rsidRPr="00974017" w:rsidRDefault="005A4012" w:rsidP="005A4012">
            <w:pPr>
              <w:pStyle w:val="2"/>
              <w:ind w:left="0"/>
              <w:jc w:val="center"/>
              <w:rPr>
                <w:color w:val="00B050"/>
                <w:sz w:val="20"/>
                <w:szCs w:val="20"/>
                <w:vertAlign w:val="subscript"/>
              </w:rPr>
            </w:pPr>
          </w:p>
        </w:tc>
        <w:tc>
          <w:tcPr>
            <w:tcW w:w="850" w:type="dxa"/>
            <w:vAlign w:val="center"/>
          </w:tcPr>
          <w:p w14:paraId="5F0CDE4C" w14:textId="77777777" w:rsidR="005A4012" w:rsidRPr="00C639DB" w:rsidRDefault="005A4012" w:rsidP="005A4012">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0BB90385" w14:textId="77777777" w:rsidR="005A4012" w:rsidRPr="00733032" w:rsidRDefault="005A4012" w:rsidP="005A4012">
            <w:pPr>
              <w:pStyle w:val="2"/>
              <w:ind w:left="0"/>
              <w:jc w:val="center"/>
              <w:rPr>
                <w:color w:val="FF0000"/>
                <w:sz w:val="20"/>
                <w:szCs w:val="20"/>
                <w:vertAlign w:val="subscript"/>
              </w:rPr>
            </w:pPr>
          </w:p>
        </w:tc>
        <w:tc>
          <w:tcPr>
            <w:tcW w:w="850" w:type="dxa"/>
          </w:tcPr>
          <w:p w14:paraId="31EB3D7A" w14:textId="77777777" w:rsidR="005A4012" w:rsidRPr="00521108" w:rsidRDefault="005A4012" w:rsidP="005A4012">
            <w:pPr>
              <w:pStyle w:val="2"/>
              <w:ind w:left="0"/>
              <w:jc w:val="center"/>
              <w:rPr>
                <w:color w:val="00B050"/>
                <w:sz w:val="20"/>
                <w:szCs w:val="20"/>
                <w:vertAlign w:val="subscript"/>
              </w:rPr>
            </w:pPr>
          </w:p>
        </w:tc>
        <w:tc>
          <w:tcPr>
            <w:tcW w:w="851" w:type="dxa"/>
          </w:tcPr>
          <w:p w14:paraId="6130C1F1" w14:textId="105898D1" w:rsidR="005A4012" w:rsidRPr="00521108" w:rsidRDefault="005A4012" w:rsidP="005A4012">
            <w:pPr>
              <w:pStyle w:val="2"/>
              <w:ind w:left="0"/>
              <w:jc w:val="center"/>
              <w:rPr>
                <w:color w:val="00B050"/>
                <w:sz w:val="20"/>
                <w:szCs w:val="20"/>
                <w:vertAlign w:val="subscript"/>
              </w:rPr>
            </w:pPr>
          </w:p>
        </w:tc>
        <w:tc>
          <w:tcPr>
            <w:tcW w:w="992" w:type="dxa"/>
          </w:tcPr>
          <w:p w14:paraId="53C8CD19" w14:textId="0FDDA967" w:rsidR="005A4012" w:rsidRPr="00733032" w:rsidRDefault="005A4012" w:rsidP="005A4012">
            <w:pPr>
              <w:pStyle w:val="2"/>
              <w:ind w:left="0"/>
              <w:jc w:val="center"/>
              <w:rPr>
                <w:color w:val="FF0000"/>
                <w:sz w:val="20"/>
                <w:szCs w:val="20"/>
                <w:vertAlign w:val="subscript"/>
              </w:rPr>
            </w:pPr>
            <w:r w:rsidRPr="00326372">
              <w:rPr>
                <w:color w:val="00B050"/>
                <w:sz w:val="20"/>
                <w:szCs w:val="20"/>
                <w:vertAlign w:val="subscript"/>
              </w:rPr>
              <w:t>●</w:t>
            </w:r>
          </w:p>
        </w:tc>
      </w:tr>
      <w:tr w:rsidR="003054E8" w:rsidRPr="00733032" w14:paraId="42933CED" w14:textId="77777777" w:rsidTr="003054E8">
        <w:tc>
          <w:tcPr>
            <w:tcW w:w="993" w:type="dxa"/>
            <w:shd w:val="clear" w:color="auto" w:fill="auto"/>
          </w:tcPr>
          <w:p w14:paraId="61DA9BA1" w14:textId="77777777" w:rsidR="003054E8" w:rsidRPr="0094274F" w:rsidRDefault="003054E8" w:rsidP="001243A0">
            <w:pPr>
              <w:pStyle w:val="2"/>
              <w:ind w:left="0"/>
              <w:rPr>
                <w:rFonts w:eastAsia="Calibri"/>
                <w:sz w:val="20"/>
                <w:szCs w:val="20"/>
                <w:lang w:val="uk-UA"/>
              </w:rPr>
            </w:pPr>
            <w:r w:rsidRPr="0094274F">
              <w:rPr>
                <w:rFonts w:eastAsia="Calibri"/>
                <w:sz w:val="20"/>
                <w:szCs w:val="20"/>
                <w:lang w:val="uk-UA"/>
              </w:rPr>
              <w:t>РНУ-23</w:t>
            </w:r>
          </w:p>
        </w:tc>
        <w:tc>
          <w:tcPr>
            <w:tcW w:w="879" w:type="dxa"/>
            <w:shd w:val="clear" w:color="auto" w:fill="auto"/>
            <w:vAlign w:val="center"/>
          </w:tcPr>
          <w:p w14:paraId="1A915684" w14:textId="77777777" w:rsidR="003054E8" w:rsidRPr="00733032" w:rsidRDefault="003054E8" w:rsidP="00B27E32">
            <w:pPr>
              <w:pStyle w:val="2"/>
              <w:ind w:left="0"/>
              <w:jc w:val="center"/>
              <w:rPr>
                <w:sz w:val="20"/>
                <w:szCs w:val="20"/>
                <w:vertAlign w:val="subscript"/>
              </w:rPr>
            </w:pPr>
          </w:p>
        </w:tc>
        <w:tc>
          <w:tcPr>
            <w:tcW w:w="850" w:type="dxa"/>
            <w:shd w:val="clear" w:color="auto" w:fill="auto"/>
            <w:vAlign w:val="center"/>
          </w:tcPr>
          <w:p w14:paraId="54B0D66D" w14:textId="77777777" w:rsidR="003054E8" w:rsidRPr="00733032" w:rsidRDefault="003054E8" w:rsidP="00B27E32">
            <w:pPr>
              <w:pStyle w:val="2"/>
              <w:ind w:left="0"/>
              <w:jc w:val="center"/>
              <w:rPr>
                <w:sz w:val="20"/>
                <w:szCs w:val="20"/>
                <w:vertAlign w:val="subscript"/>
              </w:rPr>
            </w:pPr>
          </w:p>
        </w:tc>
        <w:tc>
          <w:tcPr>
            <w:tcW w:w="851" w:type="dxa"/>
            <w:shd w:val="clear" w:color="auto" w:fill="auto"/>
            <w:vAlign w:val="center"/>
          </w:tcPr>
          <w:p w14:paraId="1F1EF096" w14:textId="77777777" w:rsidR="003054E8" w:rsidRPr="00FC714D" w:rsidRDefault="003054E8" w:rsidP="00B27E32">
            <w:pPr>
              <w:pStyle w:val="2"/>
              <w:ind w:left="0"/>
              <w:jc w:val="center"/>
              <w:rPr>
                <w:color w:val="C00000"/>
                <w:sz w:val="20"/>
                <w:szCs w:val="20"/>
                <w:vertAlign w:val="subscript"/>
              </w:rPr>
            </w:pPr>
          </w:p>
        </w:tc>
        <w:tc>
          <w:tcPr>
            <w:tcW w:w="850" w:type="dxa"/>
            <w:vAlign w:val="center"/>
          </w:tcPr>
          <w:p w14:paraId="01006DEF" w14:textId="77777777" w:rsidR="003054E8" w:rsidRPr="001F79B2" w:rsidRDefault="003054E8" w:rsidP="007D5F7F">
            <w:pPr>
              <w:pStyle w:val="2"/>
              <w:ind w:left="0"/>
              <w:jc w:val="center"/>
              <w:rPr>
                <w:color w:val="00B050"/>
                <w:sz w:val="20"/>
                <w:szCs w:val="20"/>
                <w:vertAlign w:val="subscript"/>
              </w:rPr>
            </w:pPr>
          </w:p>
        </w:tc>
        <w:tc>
          <w:tcPr>
            <w:tcW w:w="851" w:type="dxa"/>
            <w:shd w:val="clear" w:color="auto" w:fill="auto"/>
            <w:vAlign w:val="center"/>
          </w:tcPr>
          <w:p w14:paraId="08860939" w14:textId="77777777" w:rsidR="003054E8" w:rsidRPr="00974017" w:rsidRDefault="003054E8" w:rsidP="00B27E32">
            <w:pPr>
              <w:pStyle w:val="2"/>
              <w:ind w:left="0"/>
              <w:jc w:val="center"/>
              <w:rPr>
                <w:color w:val="00B050"/>
                <w:sz w:val="20"/>
                <w:szCs w:val="20"/>
                <w:vertAlign w:val="subscript"/>
              </w:rPr>
            </w:pPr>
            <w:r w:rsidRPr="00974017">
              <w:rPr>
                <w:color w:val="00B050"/>
                <w:sz w:val="20"/>
                <w:szCs w:val="20"/>
                <w:vertAlign w:val="subscript"/>
              </w:rPr>
              <w:t>●</w:t>
            </w:r>
          </w:p>
        </w:tc>
        <w:tc>
          <w:tcPr>
            <w:tcW w:w="850" w:type="dxa"/>
            <w:vAlign w:val="center"/>
          </w:tcPr>
          <w:p w14:paraId="191C874F" w14:textId="77777777" w:rsidR="003054E8" w:rsidRPr="00C639DB" w:rsidRDefault="003054E8" w:rsidP="00B27E32">
            <w:pPr>
              <w:pStyle w:val="2"/>
              <w:ind w:left="0"/>
              <w:jc w:val="center"/>
              <w:rPr>
                <w:color w:val="00B050"/>
                <w:sz w:val="20"/>
                <w:szCs w:val="20"/>
                <w:vertAlign w:val="subscript"/>
              </w:rPr>
            </w:pPr>
            <w:r w:rsidRPr="00C639DB">
              <w:rPr>
                <w:color w:val="00B050"/>
                <w:sz w:val="20"/>
                <w:szCs w:val="20"/>
                <w:vertAlign w:val="subscript"/>
              </w:rPr>
              <w:t>●</w:t>
            </w:r>
          </w:p>
        </w:tc>
        <w:tc>
          <w:tcPr>
            <w:tcW w:w="851" w:type="dxa"/>
            <w:vAlign w:val="center"/>
          </w:tcPr>
          <w:p w14:paraId="767F9822" w14:textId="77777777" w:rsidR="003054E8" w:rsidRPr="00733032" w:rsidRDefault="003054E8" w:rsidP="00B27E32">
            <w:pPr>
              <w:pStyle w:val="2"/>
              <w:ind w:left="0"/>
              <w:jc w:val="center"/>
              <w:rPr>
                <w:color w:val="FF0000"/>
                <w:sz w:val="20"/>
                <w:szCs w:val="20"/>
                <w:vertAlign w:val="subscript"/>
              </w:rPr>
            </w:pPr>
          </w:p>
        </w:tc>
        <w:tc>
          <w:tcPr>
            <w:tcW w:w="850" w:type="dxa"/>
          </w:tcPr>
          <w:p w14:paraId="74FC37A2" w14:textId="77777777" w:rsidR="003054E8" w:rsidRPr="00521108" w:rsidRDefault="003054E8" w:rsidP="00B27E32">
            <w:pPr>
              <w:pStyle w:val="2"/>
              <w:ind w:left="0"/>
              <w:jc w:val="center"/>
              <w:rPr>
                <w:color w:val="00B050"/>
                <w:sz w:val="20"/>
                <w:szCs w:val="20"/>
                <w:vertAlign w:val="subscript"/>
              </w:rPr>
            </w:pPr>
          </w:p>
        </w:tc>
        <w:tc>
          <w:tcPr>
            <w:tcW w:w="851" w:type="dxa"/>
          </w:tcPr>
          <w:p w14:paraId="0E51069F" w14:textId="28A249F6" w:rsidR="003054E8" w:rsidRPr="00521108" w:rsidRDefault="003054E8" w:rsidP="00B27E32">
            <w:pPr>
              <w:pStyle w:val="2"/>
              <w:ind w:left="0"/>
              <w:jc w:val="center"/>
              <w:rPr>
                <w:color w:val="00B050"/>
                <w:sz w:val="20"/>
                <w:szCs w:val="20"/>
                <w:vertAlign w:val="subscript"/>
              </w:rPr>
            </w:pPr>
          </w:p>
        </w:tc>
        <w:tc>
          <w:tcPr>
            <w:tcW w:w="992" w:type="dxa"/>
            <w:vAlign w:val="center"/>
          </w:tcPr>
          <w:p w14:paraId="17FC3BEA" w14:textId="268D1AFC" w:rsidR="003054E8" w:rsidRPr="00733032" w:rsidRDefault="003054E8" w:rsidP="00B27E32">
            <w:pPr>
              <w:pStyle w:val="2"/>
              <w:ind w:left="0"/>
              <w:jc w:val="center"/>
              <w:rPr>
                <w:color w:val="FF0000"/>
                <w:sz w:val="20"/>
                <w:szCs w:val="20"/>
                <w:vertAlign w:val="subscript"/>
              </w:rPr>
            </w:pPr>
          </w:p>
        </w:tc>
      </w:tr>
      <w:tr w:rsidR="00521108" w:rsidRPr="00733032" w14:paraId="1F695956" w14:textId="77777777" w:rsidTr="003054E8">
        <w:tc>
          <w:tcPr>
            <w:tcW w:w="993" w:type="dxa"/>
            <w:shd w:val="clear" w:color="auto" w:fill="auto"/>
          </w:tcPr>
          <w:p w14:paraId="1A023722" w14:textId="0A92B8E6" w:rsidR="00521108" w:rsidRPr="0094274F" w:rsidRDefault="00521108" w:rsidP="001243A0">
            <w:pPr>
              <w:pStyle w:val="2"/>
              <w:ind w:left="0"/>
              <w:rPr>
                <w:rFonts w:eastAsia="Calibri"/>
                <w:sz w:val="20"/>
                <w:szCs w:val="20"/>
                <w:lang w:val="uk-UA"/>
              </w:rPr>
            </w:pPr>
            <w:r w:rsidRPr="0094274F">
              <w:rPr>
                <w:rFonts w:eastAsia="Calibri"/>
                <w:sz w:val="20"/>
                <w:szCs w:val="20"/>
                <w:lang w:val="uk-UA"/>
              </w:rPr>
              <w:t>РНУ-24</w:t>
            </w:r>
          </w:p>
        </w:tc>
        <w:tc>
          <w:tcPr>
            <w:tcW w:w="879" w:type="dxa"/>
            <w:shd w:val="clear" w:color="auto" w:fill="auto"/>
            <w:vAlign w:val="center"/>
          </w:tcPr>
          <w:p w14:paraId="6209C148" w14:textId="77777777" w:rsidR="00521108" w:rsidRPr="00733032" w:rsidRDefault="00521108" w:rsidP="00B27E32">
            <w:pPr>
              <w:pStyle w:val="2"/>
              <w:ind w:left="0"/>
              <w:jc w:val="center"/>
              <w:rPr>
                <w:sz w:val="20"/>
                <w:szCs w:val="20"/>
                <w:vertAlign w:val="subscript"/>
              </w:rPr>
            </w:pPr>
          </w:p>
        </w:tc>
        <w:tc>
          <w:tcPr>
            <w:tcW w:w="850" w:type="dxa"/>
            <w:shd w:val="clear" w:color="auto" w:fill="auto"/>
            <w:vAlign w:val="center"/>
          </w:tcPr>
          <w:p w14:paraId="2B48CE42" w14:textId="77777777" w:rsidR="00521108" w:rsidRPr="00733032" w:rsidRDefault="00521108" w:rsidP="00B27E32">
            <w:pPr>
              <w:pStyle w:val="2"/>
              <w:ind w:left="0"/>
              <w:jc w:val="center"/>
              <w:rPr>
                <w:sz w:val="20"/>
                <w:szCs w:val="20"/>
                <w:vertAlign w:val="subscript"/>
              </w:rPr>
            </w:pPr>
          </w:p>
        </w:tc>
        <w:tc>
          <w:tcPr>
            <w:tcW w:w="851" w:type="dxa"/>
            <w:shd w:val="clear" w:color="auto" w:fill="auto"/>
            <w:vAlign w:val="center"/>
          </w:tcPr>
          <w:p w14:paraId="231D916C" w14:textId="77777777" w:rsidR="00521108" w:rsidRPr="00FC714D" w:rsidRDefault="00521108" w:rsidP="00B27E32">
            <w:pPr>
              <w:pStyle w:val="2"/>
              <w:ind w:left="0"/>
              <w:jc w:val="center"/>
              <w:rPr>
                <w:color w:val="C00000"/>
                <w:sz w:val="20"/>
                <w:szCs w:val="20"/>
                <w:vertAlign w:val="subscript"/>
              </w:rPr>
            </w:pPr>
          </w:p>
        </w:tc>
        <w:tc>
          <w:tcPr>
            <w:tcW w:w="850" w:type="dxa"/>
            <w:vAlign w:val="center"/>
          </w:tcPr>
          <w:p w14:paraId="40608EBD" w14:textId="77777777" w:rsidR="00521108" w:rsidRPr="001F79B2" w:rsidRDefault="00521108" w:rsidP="007D5F7F">
            <w:pPr>
              <w:pStyle w:val="2"/>
              <w:ind w:left="0"/>
              <w:jc w:val="center"/>
              <w:rPr>
                <w:color w:val="00B050"/>
                <w:sz w:val="20"/>
                <w:szCs w:val="20"/>
                <w:vertAlign w:val="subscript"/>
              </w:rPr>
            </w:pPr>
          </w:p>
        </w:tc>
        <w:tc>
          <w:tcPr>
            <w:tcW w:w="851" w:type="dxa"/>
            <w:shd w:val="clear" w:color="auto" w:fill="auto"/>
            <w:vAlign w:val="center"/>
          </w:tcPr>
          <w:p w14:paraId="5350AC78" w14:textId="77777777" w:rsidR="00521108" w:rsidRPr="00974017" w:rsidRDefault="00521108" w:rsidP="00B27E32">
            <w:pPr>
              <w:pStyle w:val="2"/>
              <w:ind w:left="0"/>
              <w:jc w:val="center"/>
              <w:rPr>
                <w:color w:val="00B050"/>
                <w:sz w:val="20"/>
                <w:szCs w:val="20"/>
                <w:vertAlign w:val="subscript"/>
              </w:rPr>
            </w:pPr>
          </w:p>
        </w:tc>
        <w:tc>
          <w:tcPr>
            <w:tcW w:w="850" w:type="dxa"/>
            <w:vAlign w:val="center"/>
          </w:tcPr>
          <w:p w14:paraId="58F56031" w14:textId="77777777" w:rsidR="00521108" w:rsidRPr="00C639DB" w:rsidRDefault="00521108" w:rsidP="00B27E32">
            <w:pPr>
              <w:pStyle w:val="2"/>
              <w:ind w:left="0"/>
              <w:jc w:val="center"/>
              <w:rPr>
                <w:color w:val="00B050"/>
                <w:sz w:val="20"/>
                <w:szCs w:val="20"/>
                <w:vertAlign w:val="subscript"/>
              </w:rPr>
            </w:pPr>
          </w:p>
        </w:tc>
        <w:tc>
          <w:tcPr>
            <w:tcW w:w="851" w:type="dxa"/>
            <w:vAlign w:val="center"/>
          </w:tcPr>
          <w:p w14:paraId="58782785" w14:textId="77777777" w:rsidR="00521108" w:rsidRPr="00733032" w:rsidRDefault="00521108" w:rsidP="00B27E32">
            <w:pPr>
              <w:pStyle w:val="2"/>
              <w:ind w:left="0"/>
              <w:jc w:val="center"/>
              <w:rPr>
                <w:color w:val="FF0000"/>
                <w:sz w:val="20"/>
                <w:szCs w:val="20"/>
                <w:vertAlign w:val="subscript"/>
              </w:rPr>
            </w:pPr>
          </w:p>
        </w:tc>
        <w:tc>
          <w:tcPr>
            <w:tcW w:w="850" w:type="dxa"/>
          </w:tcPr>
          <w:p w14:paraId="1490EC7D" w14:textId="77777777" w:rsidR="00521108" w:rsidRPr="00521108" w:rsidRDefault="00521108" w:rsidP="00B27E32">
            <w:pPr>
              <w:pStyle w:val="2"/>
              <w:ind w:left="0"/>
              <w:jc w:val="center"/>
              <w:rPr>
                <w:color w:val="00B050"/>
                <w:sz w:val="20"/>
                <w:szCs w:val="20"/>
                <w:vertAlign w:val="subscript"/>
              </w:rPr>
            </w:pPr>
          </w:p>
        </w:tc>
        <w:tc>
          <w:tcPr>
            <w:tcW w:w="851" w:type="dxa"/>
          </w:tcPr>
          <w:p w14:paraId="16CD42B7" w14:textId="39CC0CB2" w:rsidR="00521108" w:rsidRPr="00521108" w:rsidRDefault="00521108" w:rsidP="00B27E32">
            <w:pPr>
              <w:pStyle w:val="2"/>
              <w:ind w:left="0"/>
              <w:jc w:val="center"/>
              <w:rPr>
                <w:color w:val="00B050"/>
                <w:sz w:val="20"/>
                <w:szCs w:val="20"/>
                <w:vertAlign w:val="subscript"/>
              </w:rPr>
            </w:pPr>
            <w:r w:rsidRPr="00521108">
              <w:rPr>
                <w:color w:val="00B050"/>
                <w:sz w:val="20"/>
                <w:szCs w:val="20"/>
                <w:vertAlign w:val="subscript"/>
              </w:rPr>
              <w:t>●</w:t>
            </w:r>
          </w:p>
        </w:tc>
        <w:tc>
          <w:tcPr>
            <w:tcW w:w="992" w:type="dxa"/>
            <w:vAlign w:val="center"/>
          </w:tcPr>
          <w:p w14:paraId="5B852F02" w14:textId="77777777" w:rsidR="00521108" w:rsidRPr="00733032" w:rsidRDefault="00521108" w:rsidP="00B27E32">
            <w:pPr>
              <w:pStyle w:val="2"/>
              <w:ind w:left="0"/>
              <w:jc w:val="center"/>
              <w:rPr>
                <w:color w:val="FF0000"/>
                <w:sz w:val="20"/>
                <w:szCs w:val="20"/>
                <w:vertAlign w:val="subscript"/>
              </w:rPr>
            </w:pPr>
          </w:p>
        </w:tc>
      </w:tr>
      <w:tr w:rsidR="003054E8" w:rsidRPr="00733032" w14:paraId="58AA31C0" w14:textId="77777777" w:rsidTr="003054E8">
        <w:tc>
          <w:tcPr>
            <w:tcW w:w="993" w:type="dxa"/>
            <w:shd w:val="clear" w:color="auto" w:fill="auto"/>
          </w:tcPr>
          <w:p w14:paraId="25951D6D" w14:textId="77777777" w:rsidR="003054E8" w:rsidRPr="0094274F" w:rsidRDefault="003054E8" w:rsidP="001243A0">
            <w:pPr>
              <w:pStyle w:val="2"/>
              <w:ind w:left="0"/>
              <w:rPr>
                <w:rFonts w:eastAsia="Calibri"/>
                <w:sz w:val="20"/>
                <w:szCs w:val="20"/>
                <w:lang w:val="uk-UA"/>
              </w:rPr>
            </w:pPr>
            <w:r w:rsidRPr="0094274F">
              <w:rPr>
                <w:rFonts w:eastAsia="Calibri"/>
                <w:sz w:val="20"/>
                <w:szCs w:val="20"/>
                <w:lang w:val="uk-UA"/>
              </w:rPr>
              <w:t>РНУ-25</w:t>
            </w:r>
          </w:p>
        </w:tc>
        <w:tc>
          <w:tcPr>
            <w:tcW w:w="879" w:type="dxa"/>
            <w:shd w:val="clear" w:color="auto" w:fill="auto"/>
            <w:vAlign w:val="center"/>
          </w:tcPr>
          <w:p w14:paraId="6496A374" w14:textId="77777777" w:rsidR="003054E8" w:rsidRPr="00733032" w:rsidRDefault="003054E8" w:rsidP="00B27E32">
            <w:pPr>
              <w:pStyle w:val="2"/>
              <w:ind w:left="0"/>
              <w:jc w:val="center"/>
              <w:rPr>
                <w:sz w:val="20"/>
                <w:szCs w:val="20"/>
                <w:vertAlign w:val="subscript"/>
              </w:rPr>
            </w:pPr>
          </w:p>
        </w:tc>
        <w:tc>
          <w:tcPr>
            <w:tcW w:w="850" w:type="dxa"/>
            <w:shd w:val="clear" w:color="auto" w:fill="auto"/>
            <w:vAlign w:val="center"/>
          </w:tcPr>
          <w:p w14:paraId="02099693" w14:textId="0550E727" w:rsidR="003054E8" w:rsidRPr="00733032" w:rsidRDefault="0066407D" w:rsidP="00B27E32">
            <w:pPr>
              <w:pStyle w:val="2"/>
              <w:ind w:left="0"/>
              <w:jc w:val="center"/>
              <w:rPr>
                <w:sz w:val="20"/>
                <w:szCs w:val="20"/>
                <w:vertAlign w:val="subscript"/>
              </w:rPr>
            </w:pPr>
            <w:r w:rsidRPr="00FC714D">
              <w:rPr>
                <w:color w:val="00B050"/>
                <w:sz w:val="20"/>
                <w:szCs w:val="20"/>
                <w:vertAlign w:val="subscript"/>
              </w:rPr>
              <w:t>●</w:t>
            </w:r>
          </w:p>
        </w:tc>
        <w:tc>
          <w:tcPr>
            <w:tcW w:w="851" w:type="dxa"/>
            <w:shd w:val="clear" w:color="auto" w:fill="auto"/>
            <w:vAlign w:val="center"/>
          </w:tcPr>
          <w:p w14:paraId="44E23B6D" w14:textId="6A8B83EC" w:rsidR="003054E8" w:rsidRPr="00FC714D" w:rsidRDefault="003054E8" w:rsidP="00B27E32">
            <w:pPr>
              <w:pStyle w:val="2"/>
              <w:ind w:left="0"/>
              <w:jc w:val="center"/>
              <w:rPr>
                <w:color w:val="C00000"/>
                <w:sz w:val="20"/>
                <w:szCs w:val="20"/>
                <w:vertAlign w:val="subscript"/>
              </w:rPr>
            </w:pPr>
          </w:p>
        </w:tc>
        <w:tc>
          <w:tcPr>
            <w:tcW w:w="850" w:type="dxa"/>
            <w:vAlign w:val="center"/>
          </w:tcPr>
          <w:p w14:paraId="360E9D04" w14:textId="77777777" w:rsidR="003054E8" w:rsidRPr="001F79B2" w:rsidRDefault="003054E8" w:rsidP="007D5F7F">
            <w:pPr>
              <w:pStyle w:val="2"/>
              <w:ind w:left="0"/>
              <w:jc w:val="center"/>
              <w:rPr>
                <w:color w:val="00B050"/>
                <w:sz w:val="20"/>
                <w:szCs w:val="20"/>
                <w:vertAlign w:val="subscript"/>
              </w:rPr>
            </w:pPr>
          </w:p>
        </w:tc>
        <w:tc>
          <w:tcPr>
            <w:tcW w:w="851" w:type="dxa"/>
            <w:shd w:val="clear" w:color="auto" w:fill="auto"/>
            <w:vAlign w:val="center"/>
          </w:tcPr>
          <w:p w14:paraId="69AA79D1" w14:textId="77777777" w:rsidR="003054E8" w:rsidRPr="00974017" w:rsidRDefault="003054E8" w:rsidP="00B27E32">
            <w:pPr>
              <w:pStyle w:val="2"/>
              <w:ind w:left="0"/>
              <w:jc w:val="center"/>
              <w:rPr>
                <w:color w:val="00B050"/>
                <w:sz w:val="20"/>
                <w:szCs w:val="20"/>
                <w:vertAlign w:val="subscript"/>
              </w:rPr>
            </w:pPr>
          </w:p>
        </w:tc>
        <w:tc>
          <w:tcPr>
            <w:tcW w:w="850" w:type="dxa"/>
            <w:vAlign w:val="center"/>
          </w:tcPr>
          <w:p w14:paraId="4C103F2F" w14:textId="77777777" w:rsidR="003054E8" w:rsidRPr="00C639DB" w:rsidRDefault="003054E8" w:rsidP="00B27E32">
            <w:pPr>
              <w:pStyle w:val="2"/>
              <w:ind w:left="0"/>
              <w:jc w:val="center"/>
              <w:rPr>
                <w:color w:val="00B050"/>
                <w:sz w:val="20"/>
                <w:szCs w:val="20"/>
                <w:vertAlign w:val="subscript"/>
              </w:rPr>
            </w:pPr>
          </w:p>
        </w:tc>
        <w:tc>
          <w:tcPr>
            <w:tcW w:w="851" w:type="dxa"/>
            <w:vAlign w:val="center"/>
          </w:tcPr>
          <w:p w14:paraId="2654DC5F" w14:textId="77777777" w:rsidR="003054E8" w:rsidRPr="00733032" w:rsidRDefault="003054E8" w:rsidP="00B27E32">
            <w:pPr>
              <w:pStyle w:val="2"/>
              <w:ind w:left="0"/>
              <w:jc w:val="center"/>
              <w:rPr>
                <w:color w:val="FF0000"/>
                <w:sz w:val="20"/>
                <w:szCs w:val="20"/>
                <w:vertAlign w:val="subscript"/>
              </w:rPr>
            </w:pPr>
          </w:p>
        </w:tc>
        <w:tc>
          <w:tcPr>
            <w:tcW w:w="850" w:type="dxa"/>
          </w:tcPr>
          <w:p w14:paraId="1616B83C" w14:textId="77777777" w:rsidR="003054E8" w:rsidRPr="00521108" w:rsidRDefault="003054E8" w:rsidP="00B27E32">
            <w:pPr>
              <w:pStyle w:val="2"/>
              <w:ind w:left="0"/>
              <w:jc w:val="center"/>
              <w:rPr>
                <w:color w:val="00B050"/>
                <w:sz w:val="20"/>
                <w:szCs w:val="20"/>
                <w:vertAlign w:val="subscript"/>
              </w:rPr>
            </w:pPr>
          </w:p>
        </w:tc>
        <w:tc>
          <w:tcPr>
            <w:tcW w:w="851" w:type="dxa"/>
          </w:tcPr>
          <w:p w14:paraId="6F845365" w14:textId="0AEF36D1" w:rsidR="003054E8" w:rsidRPr="00521108" w:rsidRDefault="003054E8" w:rsidP="00B27E32">
            <w:pPr>
              <w:pStyle w:val="2"/>
              <w:ind w:left="0"/>
              <w:jc w:val="center"/>
              <w:rPr>
                <w:color w:val="00B050"/>
                <w:sz w:val="20"/>
                <w:szCs w:val="20"/>
                <w:vertAlign w:val="subscript"/>
              </w:rPr>
            </w:pPr>
          </w:p>
        </w:tc>
        <w:tc>
          <w:tcPr>
            <w:tcW w:w="992" w:type="dxa"/>
            <w:vAlign w:val="center"/>
          </w:tcPr>
          <w:p w14:paraId="2096EA60" w14:textId="5577C9C4" w:rsidR="003054E8" w:rsidRPr="00733032" w:rsidRDefault="003054E8" w:rsidP="00B27E32">
            <w:pPr>
              <w:pStyle w:val="2"/>
              <w:ind w:left="0"/>
              <w:jc w:val="center"/>
              <w:rPr>
                <w:color w:val="FF0000"/>
                <w:sz w:val="20"/>
                <w:szCs w:val="20"/>
                <w:vertAlign w:val="subscript"/>
              </w:rPr>
            </w:pPr>
          </w:p>
        </w:tc>
      </w:tr>
    </w:tbl>
    <w:p w14:paraId="7BC05678" w14:textId="31220313" w:rsidR="008E0046" w:rsidRDefault="008E0046" w:rsidP="002B46F9">
      <w:pPr>
        <w:pStyle w:val="2"/>
        <w:ind w:left="0"/>
        <w:rPr>
          <w:sz w:val="20"/>
          <w:szCs w:val="20"/>
          <w:lang w:val="uk-UA"/>
        </w:rPr>
      </w:pPr>
    </w:p>
    <w:p w14:paraId="25873391" w14:textId="52DDB0E5" w:rsidR="00C55765" w:rsidRPr="00C55765" w:rsidRDefault="00E00EAA" w:rsidP="00C55765">
      <w:pPr>
        <w:pStyle w:val="2"/>
        <w:ind w:left="567"/>
        <w:rPr>
          <w:b/>
          <w:bCs/>
          <w:sz w:val="28"/>
          <w:szCs w:val="28"/>
          <w:lang w:val="uk-UA"/>
        </w:rPr>
      </w:pPr>
      <w:r w:rsidRPr="00C55765">
        <w:rPr>
          <w:b/>
          <w:bCs/>
          <w:sz w:val="28"/>
          <w:szCs w:val="28"/>
        </w:rPr>
        <w:t xml:space="preserve">3. Вибірковий блок 3 - </w:t>
      </w:r>
      <w:r w:rsidR="00C55765" w:rsidRPr="00C55765">
        <w:rPr>
          <w:b/>
          <w:bCs/>
          <w:sz w:val="28"/>
          <w:szCs w:val="28"/>
          <w:lang w:val="uk-UA"/>
        </w:rPr>
        <w:t xml:space="preserve">«Управління </w:t>
      </w:r>
      <w:r w:rsidR="00C55765" w:rsidRPr="00C55765">
        <w:rPr>
          <w:b/>
          <w:bCs/>
          <w:sz w:val="28"/>
          <w:szCs w:val="28"/>
        </w:rPr>
        <w:t>соціокультурними інституціями</w:t>
      </w:r>
      <w:r w:rsidR="00C55765" w:rsidRPr="00C55765">
        <w:rPr>
          <w:b/>
          <w:bCs/>
          <w:sz w:val="28"/>
          <w:szCs w:val="28"/>
          <w:lang w:val="uk-UA"/>
        </w:rPr>
        <w:t>»</w:t>
      </w:r>
    </w:p>
    <w:p w14:paraId="5D4C3A61" w14:textId="77777777" w:rsidR="0058036B" w:rsidRDefault="00C55765" w:rsidP="0058036B">
      <w:pPr>
        <w:pStyle w:val="2"/>
        <w:ind w:left="0" w:firstLine="567"/>
        <w:jc w:val="both"/>
        <w:rPr>
          <w:sz w:val="28"/>
          <w:szCs w:val="28"/>
          <w:lang w:val="uk-UA"/>
        </w:rPr>
      </w:pPr>
      <w:r>
        <w:rPr>
          <w:sz w:val="28"/>
          <w:szCs w:val="28"/>
          <w:lang w:val="uk-UA"/>
        </w:rPr>
        <w:t>Вибір здобуваче</w:t>
      </w:r>
      <w:r w:rsidRPr="005677E7">
        <w:rPr>
          <w:sz w:val="28"/>
          <w:szCs w:val="28"/>
          <w:lang w:val="uk-UA"/>
        </w:rPr>
        <w:t>м блоку 2  «</w:t>
      </w:r>
      <w:r w:rsidRPr="00B56F50">
        <w:rPr>
          <w:sz w:val="28"/>
          <w:szCs w:val="28"/>
          <w:lang w:val="uk-UA"/>
        </w:rPr>
        <w:t>Упр</w:t>
      </w:r>
      <w:r>
        <w:rPr>
          <w:sz w:val="28"/>
          <w:szCs w:val="28"/>
          <w:lang w:val="uk-UA"/>
        </w:rPr>
        <w:t xml:space="preserve">авління </w:t>
      </w:r>
      <w:r w:rsidRPr="00C55765">
        <w:rPr>
          <w:sz w:val="28"/>
          <w:szCs w:val="28"/>
        </w:rPr>
        <w:t>соціокультурними інституціями</w:t>
      </w:r>
      <w:r w:rsidRPr="005677E7">
        <w:rPr>
          <w:sz w:val="28"/>
          <w:szCs w:val="28"/>
          <w:lang w:val="uk-UA"/>
        </w:rPr>
        <w:t>» створює умови для поглиблення професійних знань у межах обраної спеціальності (освітньої програми).</w:t>
      </w:r>
    </w:p>
    <w:p w14:paraId="300D2B12" w14:textId="4693FB1E" w:rsidR="0058036B" w:rsidRPr="0058036B" w:rsidRDefault="00C55765" w:rsidP="0058036B">
      <w:pPr>
        <w:pStyle w:val="2"/>
        <w:ind w:left="0" w:firstLine="567"/>
        <w:jc w:val="both"/>
        <w:rPr>
          <w:sz w:val="28"/>
          <w:szCs w:val="28"/>
          <w:lang w:val="uk-UA"/>
        </w:rPr>
      </w:pPr>
      <w:r w:rsidRPr="0058036B">
        <w:rPr>
          <w:sz w:val="28"/>
          <w:szCs w:val="28"/>
          <w:lang w:val="uk-UA"/>
        </w:rPr>
        <w:t xml:space="preserve">Вивчення дисциплін цього блоку спрямовано на поглиблення фахових компетентностей із застосуванням знань специфіки </w:t>
      </w:r>
      <w:r w:rsidR="00DE25A6" w:rsidRPr="0058036B">
        <w:rPr>
          <w:sz w:val="28"/>
          <w:szCs w:val="28"/>
          <w:lang w:val="uk-UA"/>
        </w:rPr>
        <w:t xml:space="preserve">організації </w:t>
      </w:r>
      <w:r w:rsidRPr="0058036B">
        <w:rPr>
          <w:sz w:val="28"/>
          <w:szCs w:val="28"/>
          <w:lang w:val="uk-UA"/>
        </w:rPr>
        <w:t xml:space="preserve">та управління </w:t>
      </w:r>
      <w:r w:rsidR="00DE25A6" w:rsidRPr="0058036B">
        <w:rPr>
          <w:sz w:val="28"/>
          <w:szCs w:val="28"/>
          <w:lang w:val="uk-UA"/>
        </w:rPr>
        <w:t>соціокультурною діяльністю</w:t>
      </w:r>
      <w:r w:rsidR="00EE39B0" w:rsidRPr="0058036B">
        <w:rPr>
          <w:sz w:val="28"/>
          <w:szCs w:val="28"/>
          <w:lang w:val="uk-UA"/>
        </w:rPr>
        <w:t>;</w:t>
      </w:r>
      <w:r w:rsidRPr="0058036B">
        <w:rPr>
          <w:color w:val="C00000"/>
          <w:sz w:val="28"/>
          <w:szCs w:val="28"/>
          <w:lang w:val="uk-UA"/>
        </w:rPr>
        <w:t xml:space="preserve"> </w:t>
      </w:r>
      <w:r w:rsidR="0058036B" w:rsidRPr="0058036B">
        <w:rPr>
          <w:sz w:val="28"/>
          <w:szCs w:val="28"/>
          <w:lang w:val="uk-UA"/>
        </w:rPr>
        <w:t>уміння</w:t>
      </w:r>
      <w:r w:rsidRPr="0058036B">
        <w:rPr>
          <w:sz w:val="28"/>
          <w:szCs w:val="28"/>
          <w:lang w:val="uk-UA"/>
        </w:rPr>
        <w:t xml:space="preserve"> використання </w:t>
      </w:r>
      <w:r w:rsidR="00DE25A6" w:rsidRPr="0058036B">
        <w:rPr>
          <w:sz w:val="28"/>
          <w:szCs w:val="28"/>
          <w:lang w:val="uk-UA"/>
        </w:rPr>
        <w:t>управлінські</w:t>
      </w:r>
      <w:r w:rsidRPr="0058036B">
        <w:rPr>
          <w:sz w:val="28"/>
          <w:szCs w:val="28"/>
          <w:lang w:val="uk-UA"/>
        </w:rPr>
        <w:t xml:space="preserve"> </w:t>
      </w:r>
      <w:r w:rsidR="0058036B" w:rsidRPr="0058036B">
        <w:rPr>
          <w:sz w:val="28"/>
          <w:szCs w:val="28"/>
          <w:lang w:val="uk-UA"/>
        </w:rPr>
        <w:t xml:space="preserve">та комунікативні </w:t>
      </w:r>
      <w:r w:rsidRPr="0058036B">
        <w:rPr>
          <w:sz w:val="28"/>
          <w:szCs w:val="28"/>
          <w:lang w:val="uk-UA"/>
        </w:rPr>
        <w:t xml:space="preserve">технологій у </w:t>
      </w:r>
      <w:r w:rsidR="00DE25A6" w:rsidRPr="0058036B">
        <w:rPr>
          <w:sz w:val="28"/>
          <w:szCs w:val="28"/>
          <w:lang w:val="uk-UA"/>
        </w:rPr>
        <w:t>соціокультурній сфері</w:t>
      </w:r>
      <w:r w:rsidR="0058036B" w:rsidRPr="0058036B">
        <w:rPr>
          <w:sz w:val="28"/>
          <w:szCs w:val="28"/>
          <w:lang w:val="uk-UA"/>
        </w:rPr>
        <w:t xml:space="preserve"> для ефективного спілкування на професійному, науковому та соціальному рівнях на засадах толерантності, діалогу і співробітництва; сприяння  розвитку міжнародної соціокультурної діяльності; створення соціокультурних проєктів</w:t>
      </w:r>
      <w:r w:rsidR="0058036B">
        <w:rPr>
          <w:sz w:val="28"/>
          <w:szCs w:val="28"/>
          <w:lang w:val="uk-UA"/>
        </w:rPr>
        <w:t xml:space="preserve">, організації та проведення івентів </w:t>
      </w:r>
      <w:r w:rsidR="0058036B" w:rsidRPr="0058036B">
        <w:rPr>
          <w:sz w:val="28"/>
          <w:szCs w:val="28"/>
          <w:lang w:val="uk-UA"/>
        </w:rPr>
        <w:t>тощо.</w:t>
      </w:r>
    </w:p>
    <w:p w14:paraId="3120309A" w14:textId="77777777" w:rsidR="00DE25A6" w:rsidRPr="00DE25A6" w:rsidRDefault="00DE25A6" w:rsidP="00C55765">
      <w:pPr>
        <w:pStyle w:val="2"/>
        <w:ind w:left="0"/>
        <w:jc w:val="center"/>
        <w:rPr>
          <w:b/>
          <w:color w:val="C00000"/>
          <w:lang w:val="uk-UA"/>
        </w:rPr>
      </w:pPr>
    </w:p>
    <w:p w14:paraId="29BC642D" w14:textId="00DCC939" w:rsidR="00C55765" w:rsidRPr="003054E8" w:rsidRDefault="00C55765" w:rsidP="00C55765">
      <w:pPr>
        <w:pStyle w:val="2"/>
        <w:ind w:left="0"/>
        <w:jc w:val="center"/>
        <w:rPr>
          <w:b/>
          <w:sz w:val="28"/>
          <w:szCs w:val="28"/>
        </w:rPr>
      </w:pPr>
      <w:r w:rsidRPr="003054E8">
        <w:rPr>
          <w:b/>
          <w:sz w:val="28"/>
          <w:szCs w:val="28"/>
        </w:rPr>
        <w:t>Матриця відповідності програмних компетентностей</w:t>
      </w:r>
    </w:p>
    <w:p w14:paraId="4E1C7AA8" w14:textId="3555B0A7" w:rsidR="00C55765" w:rsidRPr="003054E8" w:rsidRDefault="00C55765" w:rsidP="00DE25A6">
      <w:pPr>
        <w:pStyle w:val="2"/>
        <w:ind w:left="0"/>
        <w:jc w:val="center"/>
        <w:rPr>
          <w:b/>
          <w:sz w:val="28"/>
          <w:szCs w:val="28"/>
          <w:lang w:val="uk-UA"/>
        </w:rPr>
      </w:pPr>
      <w:r w:rsidRPr="003054E8">
        <w:rPr>
          <w:b/>
          <w:sz w:val="28"/>
          <w:szCs w:val="28"/>
          <w:lang w:val="uk-UA"/>
        </w:rPr>
        <w:t xml:space="preserve">вибірковим </w:t>
      </w:r>
      <w:r w:rsidRPr="003054E8">
        <w:rPr>
          <w:b/>
          <w:sz w:val="28"/>
          <w:szCs w:val="28"/>
        </w:rPr>
        <w:t xml:space="preserve">компонентам </w:t>
      </w:r>
      <w:r w:rsidRPr="003054E8">
        <w:rPr>
          <w:b/>
          <w:sz w:val="28"/>
          <w:szCs w:val="28"/>
          <w:lang w:val="uk-UA"/>
        </w:rPr>
        <w:t>блоку 3</w:t>
      </w:r>
    </w:p>
    <w:p w14:paraId="3366CEDC" w14:textId="77777777" w:rsidR="00DE25A6" w:rsidRPr="00DE25A6" w:rsidRDefault="00DE25A6" w:rsidP="00DE25A6">
      <w:pPr>
        <w:pStyle w:val="2"/>
        <w:ind w:left="0"/>
        <w:jc w:val="center"/>
        <w:rPr>
          <w:b/>
          <w:color w:val="C00000"/>
          <w:sz w:val="8"/>
          <w:szCs w:val="8"/>
          <w:lang w:val="uk-UA"/>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9"/>
        <w:gridCol w:w="850"/>
        <w:gridCol w:w="851"/>
        <w:gridCol w:w="850"/>
        <w:gridCol w:w="851"/>
        <w:gridCol w:w="850"/>
        <w:gridCol w:w="851"/>
        <w:gridCol w:w="850"/>
        <w:gridCol w:w="850"/>
        <w:gridCol w:w="850"/>
      </w:tblGrid>
      <w:tr w:rsidR="005A4012" w:rsidRPr="005A4012" w14:paraId="08E8EF88" w14:textId="77777777" w:rsidTr="00E50396">
        <w:trPr>
          <w:trHeight w:val="240"/>
          <w:tblHeader/>
        </w:trPr>
        <w:tc>
          <w:tcPr>
            <w:tcW w:w="993" w:type="dxa"/>
            <w:shd w:val="clear" w:color="auto" w:fill="auto"/>
            <w:vAlign w:val="center"/>
          </w:tcPr>
          <w:p w14:paraId="3F3B764D" w14:textId="77777777" w:rsidR="003054E8" w:rsidRPr="00733032" w:rsidRDefault="003054E8" w:rsidP="003054E8">
            <w:pPr>
              <w:pStyle w:val="2"/>
              <w:ind w:left="0"/>
              <w:jc w:val="center"/>
              <w:rPr>
                <w:sz w:val="20"/>
                <w:szCs w:val="20"/>
              </w:rPr>
            </w:pPr>
          </w:p>
        </w:tc>
        <w:tc>
          <w:tcPr>
            <w:tcW w:w="879" w:type="dxa"/>
            <w:shd w:val="clear" w:color="auto" w:fill="auto"/>
            <w:vAlign w:val="center"/>
          </w:tcPr>
          <w:p w14:paraId="67362E07" w14:textId="18757F4E" w:rsidR="003054E8" w:rsidRPr="00327E0E" w:rsidRDefault="003054E8" w:rsidP="003054E8">
            <w:pPr>
              <w:pStyle w:val="2"/>
              <w:ind w:left="-108" w:right="-108"/>
              <w:jc w:val="center"/>
              <w:rPr>
                <w:sz w:val="20"/>
                <w:szCs w:val="20"/>
                <w:lang w:val="uk-UA"/>
              </w:rPr>
            </w:pPr>
            <w:r w:rsidRPr="00593F9E">
              <w:rPr>
                <w:sz w:val="20"/>
                <w:szCs w:val="20"/>
              </w:rPr>
              <w:t>ВД.</w:t>
            </w:r>
            <w:r>
              <w:rPr>
                <w:sz w:val="20"/>
                <w:szCs w:val="20"/>
                <w:lang w:val="uk-UA"/>
              </w:rPr>
              <w:t>3</w:t>
            </w:r>
            <w:r w:rsidRPr="00593F9E">
              <w:rPr>
                <w:sz w:val="20"/>
                <w:szCs w:val="20"/>
              </w:rPr>
              <w:t>.0</w:t>
            </w:r>
            <w:r w:rsidRPr="00593F9E">
              <w:rPr>
                <w:sz w:val="20"/>
                <w:szCs w:val="20"/>
                <w:lang w:val="uk-UA"/>
              </w:rPr>
              <w:t>1</w:t>
            </w:r>
          </w:p>
        </w:tc>
        <w:tc>
          <w:tcPr>
            <w:tcW w:w="850" w:type="dxa"/>
            <w:shd w:val="clear" w:color="auto" w:fill="auto"/>
            <w:vAlign w:val="center"/>
          </w:tcPr>
          <w:p w14:paraId="2490BC61" w14:textId="48BA48D5" w:rsidR="003054E8" w:rsidRPr="00327E0E" w:rsidRDefault="003054E8" w:rsidP="003054E8">
            <w:pPr>
              <w:pStyle w:val="2"/>
              <w:ind w:left="-108" w:right="-108"/>
              <w:jc w:val="center"/>
              <w:rPr>
                <w:sz w:val="20"/>
                <w:szCs w:val="20"/>
                <w:lang w:val="uk-UA"/>
              </w:rPr>
            </w:pPr>
            <w:r w:rsidRPr="00593F9E">
              <w:rPr>
                <w:sz w:val="20"/>
                <w:szCs w:val="20"/>
              </w:rPr>
              <w:t>ВД.</w:t>
            </w:r>
            <w:r>
              <w:rPr>
                <w:sz w:val="20"/>
                <w:szCs w:val="20"/>
                <w:lang w:val="uk-UA"/>
              </w:rPr>
              <w:t>3</w:t>
            </w:r>
            <w:r w:rsidRPr="00593F9E">
              <w:rPr>
                <w:sz w:val="20"/>
                <w:szCs w:val="20"/>
              </w:rPr>
              <w:t>.0</w:t>
            </w:r>
            <w:r w:rsidRPr="00593F9E">
              <w:rPr>
                <w:sz w:val="20"/>
                <w:szCs w:val="20"/>
                <w:lang w:val="uk-UA"/>
              </w:rPr>
              <w:t>2</w:t>
            </w:r>
          </w:p>
        </w:tc>
        <w:tc>
          <w:tcPr>
            <w:tcW w:w="851" w:type="dxa"/>
            <w:shd w:val="clear" w:color="auto" w:fill="auto"/>
            <w:vAlign w:val="center"/>
          </w:tcPr>
          <w:p w14:paraId="5F97960D" w14:textId="7B62B398" w:rsidR="003054E8" w:rsidRPr="00327E0E" w:rsidRDefault="003054E8" w:rsidP="003054E8">
            <w:pPr>
              <w:pStyle w:val="2"/>
              <w:ind w:left="-108" w:right="-108"/>
              <w:jc w:val="center"/>
              <w:rPr>
                <w:sz w:val="20"/>
                <w:szCs w:val="20"/>
                <w:lang w:val="uk-UA"/>
              </w:rPr>
            </w:pPr>
            <w:r w:rsidRPr="00593F9E">
              <w:rPr>
                <w:sz w:val="20"/>
                <w:szCs w:val="20"/>
              </w:rPr>
              <w:t>ВД.</w:t>
            </w:r>
            <w:r>
              <w:rPr>
                <w:sz w:val="20"/>
                <w:szCs w:val="20"/>
                <w:lang w:val="uk-UA"/>
              </w:rPr>
              <w:t>3</w:t>
            </w:r>
            <w:r w:rsidRPr="00593F9E">
              <w:rPr>
                <w:sz w:val="20"/>
                <w:szCs w:val="20"/>
              </w:rPr>
              <w:t>.0</w:t>
            </w:r>
            <w:r w:rsidRPr="00593F9E">
              <w:rPr>
                <w:sz w:val="20"/>
                <w:szCs w:val="20"/>
                <w:lang w:val="uk-UA"/>
              </w:rPr>
              <w:t>3</w:t>
            </w:r>
          </w:p>
        </w:tc>
        <w:tc>
          <w:tcPr>
            <w:tcW w:w="850" w:type="dxa"/>
            <w:vAlign w:val="center"/>
          </w:tcPr>
          <w:p w14:paraId="55644F22" w14:textId="138808C2" w:rsidR="003054E8" w:rsidRPr="00327E0E" w:rsidRDefault="003054E8" w:rsidP="003054E8">
            <w:pPr>
              <w:pStyle w:val="2"/>
              <w:ind w:left="-108" w:right="-108"/>
              <w:jc w:val="center"/>
              <w:rPr>
                <w:sz w:val="20"/>
                <w:szCs w:val="20"/>
                <w:lang w:val="uk-UA"/>
              </w:rPr>
            </w:pPr>
            <w:r w:rsidRPr="00593F9E">
              <w:rPr>
                <w:sz w:val="20"/>
                <w:szCs w:val="20"/>
              </w:rPr>
              <w:t>ВД.</w:t>
            </w:r>
            <w:r>
              <w:rPr>
                <w:sz w:val="20"/>
                <w:szCs w:val="20"/>
                <w:lang w:val="uk-UA"/>
              </w:rPr>
              <w:t>3</w:t>
            </w:r>
            <w:r w:rsidRPr="00593F9E">
              <w:rPr>
                <w:sz w:val="20"/>
                <w:szCs w:val="20"/>
              </w:rPr>
              <w:t>.0</w:t>
            </w:r>
            <w:r w:rsidRPr="00593F9E">
              <w:rPr>
                <w:sz w:val="20"/>
                <w:szCs w:val="20"/>
                <w:lang w:val="uk-UA"/>
              </w:rPr>
              <w:t>4</w:t>
            </w:r>
          </w:p>
        </w:tc>
        <w:tc>
          <w:tcPr>
            <w:tcW w:w="851" w:type="dxa"/>
            <w:shd w:val="clear" w:color="auto" w:fill="auto"/>
            <w:vAlign w:val="center"/>
          </w:tcPr>
          <w:p w14:paraId="043CA019" w14:textId="6A5A83E7" w:rsidR="003054E8" w:rsidRPr="00327E0E" w:rsidRDefault="003054E8" w:rsidP="003054E8">
            <w:pPr>
              <w:pStyle w:val="2"/>
              <w:ind w:left="-108" w:right="-108"/>
              <w:jc w:val="center"/>
              <w:rPr>
                <w:sz w:val="20"/>
                <w:szCs w:val="20"/>
              </w:rPr>
            </w:pPr>
            <w:r w:rsidRPr="00733032">
              <w:rPr>
                <w:sz w:val="20"/>
                <w:szCs w:val="20"/>
              </w:rPr>
              <w:t>ВД.</w:t>
            </w:r>
            <w:r>
              <w:rPr>
                <w:sz w:val="20"/>
                <w:szCs w:val="20"/>
                <w:lang w:val="uk-UA"/>
              </w:rPr>
              <w:t>3</w:t>
            </w:r>
            <w:r w:rsidRPr="00733032">
              <w:rPr>
                <w:sz w:val="20"/>
                <w:szCs w:val="20"/>
              </w:rPr>
              <w:t>.0</w:t>
            </w:r>
            <w:r w:rsidRPr="00733032">
              <w:rPr>
                <w:sz w:val="20"/>
                <w:szCs w:val="20"/>
                <w:lang w:val="uk-UA"/>
              </w:rPr>
              <w:t>5</w:t>
            </w:r>
          </w:p>
        </w:tc>
        <w:tc>
          <w:tcPr>
            <w:tcW w:w="850" w:type="dxa"/>
            <w:vAlign w:val="center"/>
          </w:tcPr>
          <w:p w14:paraId="24D6A345" w14:textId="1AFBF612" w:rsidR="003054E8" w:rsidRPr="00327E0E" w:rsidRDefault="003054E8" w:rsidP="003054E8">
            <w:pPr>
              <w:pStyle w:val="2"/>
              <w:ind w:left="-108" w:right="-108"/>
              <w:jc w:val="center"/>
              <w:rPr>
                <w:sz w:val="20"/>
                <w:szCs w:val="20"/>
                <w:lang w:val="uk-UA"/>
              </w:rPr>
            </w:pPr>
            <w:r w:rsidRPr="00733032">
              <w:rPr>
                <w:sz w:val="20"/>
                <w:szCs w:val="20"/>
              </w:rPr>
              <w:t>ВД.</w:t>
            </w:r>
            <w:r>
              <w:rPr>
                <w:sz w:val="20"/>
                <w:szCs w:val="20"/>
                <w:lang w:val="uk-UA"/>
              </w:rPr>
              <w:t>3</w:t>
            </w:r>
            <w:r w:rsidRPr="00733032">
              <w:rPr>
                <w:sz w:val="20"/>
                <w:szCs w:val="20"/>
              </w:rPr>
              <w:t>.0</w:t>
            </w:r>
            <w:r w:rsidRPr="00733032">
              <w:rPr>
                <w:sz w:val="20"/>
                <w:szCs w:val="20"/>
                <w:lang w:val="uk-UA"/>
              </w:rPr>
              <w:t>6</w:t>
            </w:r>
          </w:p>
        </w:tc>
        <w:tc>
          <w:tcPr>
            <w:tcW w:w="851" w:type="dxa"/>
            <w:vAlign w:val="center"/>
          </w:tcPr>
          <w:p w14:paraId="59424CC8" w14:textId="77557DF5" w:rsidR="003054E8" w:rsidRPr="00327E0E" w:rsidRDefault="003054E8" w:rsidP="003054E8">
            <w:pPr>
              <w:pStyle w:val="2"/>
              <w:ind w:left="-108" w:right="-108"/>
              <w:jc w:val="center"/>
              <w:rPr>
                <w:sz w:val="20"/>
                <w:szCs w:val="20"/>
              </w:rPr>
            </w:pPr>
            <w:r w:rsidRPr="00733032">
              <w:rPr>
                <w:sz w:val="20"/>
                <w:szCs w:val="20"/>
              </w:rPr>
              <w:t>ВД.</w:t>
            </w:r>
            <w:r>
              <w:rPr>
                <w:sz w:val="20"/>
                <w:szCs w:val="20"/>
                <w:lang w:val="uk-UA"/>
              </w:rPr>
              <w:t>3</w:t>
            </w:r>
            <w:r w:rsidRPr="00733032">
              <w:rPr>
                <w:sz w:val="20"/>
                <w:szCs w:val="20"/>
              </w:rPr>
              <w:t>.0</w:t>
            </w:r>
            <w:r w:rsidRPr="00733032">
              <w:rPr>
                <w:sz w:val="20"/>
                <w:szCs w:val="20"/>
                <w:lang w:val="uk-UA"/>
              </w:rPr>
              <w:t>7</w:t>
            </w:r>
          </w:p>
        </w:tc>
        <w:tc>
          <w:tcPr>
            <w:tcW w:w="850" w:type="dxa"/>
          </w:tcPr>
          <w:p w14:paraId="5F886FC4" w14:textId="6FD601A7" w:rsidR="003054E8" w:rsidRPr="00593F9E" w:rsidRDefault="003054E8" w:rsidP="003054E8">
            <w:pPr>
              <w:pStyle w:val="2"/>
              <w:ind w:left="-108" w:right="-108"/>
              <w:jc w:val="center"/>
              <w:rPr>
                <w:color w:val="C00000"/>
                <w:sz w:val="20"/>
                <w:szCs w:val="20"/>
              </w:rPr>
            </w:pPr>
            <w:r w:rsidRPr="00327E0E">
              <w:rPr>
                <w:sz w:val="20"/>
                <w:szCs w:val="20"/>
              </w:rPr>
              <w:t>ВД.</w:t>
            </w:r>
            <w:r>
              <w:rPr>
                <w:sz w:val="20"/>
                <w:szCs w:val="20"/>
                <w:lang w:val="uk-UA"/>
              </w:rPr>
              <w:t>3</w:t>
            </w:r>
            <w:r w:rsidRPr="00327E0E">
              <w:rPr>
                <w:sz w:val="20"/>
                <w:szCs w:val="20"/>
              </w:rPr>
              <w:t>.0</w:t>
            </w:r>
            <w:r>
              <w:rPr>
                <w:sz w:val="20"/>
                <w:szCs w:val="20"/>
                <w:lang w:val="uk-UA"/>
              </w:rPr>
              <w:t>8</w:t>
            </w:r>
          </w:p>
        </w:tc>
        <w:tc>
          <w:tcPr>
            <w:tcW w:w="850" w:type="dxa"/>
          </w:tcPr>
          <w:p w14:paraId="1034AD9D" w14:textId="24E08ACD" w:rsidR="003054E8" w:rsidRPr="00593F9E" w:rsidRDefault="003054E8" w:rsidP="003054E8">
            <w:pPr>
              <w:pStyle w:val="2"/>
              <w:ind w:left="-108" w:right="-108"/>
              <w:jc w:val="center"/>
              <w:rPr>
                <w:color w:val="C00000"/>
                <w:sz w:val="20"/>
                <w:szCs w:val="20"/>
              </w:rPr>
            </w:pPr>
            <w:r w:rsidRPr="00327E0E">
              <w:rPr>
                <w:sz w:val="20"/>
                <w:szCs w:val="20"/>
              </w:rPr>
              <w:t>ВД.</w:t>
            </w:r>
            <w:r>
              <w:rPr>
                <w:sz w:val="20"/>
                <w:szCs w:val="20"/>
                <w:lang w:val="uk-UA"/>
              </w:rPr>
              <w:t>3</w:t>
            </w:r>
            <w:r w:rsidRPr="00327E0E">
              <w:rPr>
                <w:sz w:val="20"/>
                <w:szCs w:val="20"/>
              </w:rPr>
              <w:t>.0</w:t>
            </w:r>
            <w:r>
              <w:rPr>
                <w:sz w:val="20"/>
                <w:szCs w:val="20"/>
                <w:lang w:val="uk-UA"/>
              </w:rPr>
              <w:t>9</w:t>
            </w:r>
          </w:p>
        </w:tc>
        <w:tc>
          <w:tcPr>
            <w:tcW w:w="850" w:type="dxa"/>
            <w:vAlign w:val="center"/>
          </w:tcPr>
          <w:p w14:paraId="4FF519BB" w14:textId="1C102233" w:rsidR="003054E8" w:rsidRPr="005A4012" w:rsidRDefault="003054E8" w:rsidP="003054E8">
            <w:pPr>
              <w:pStyle w:val="2"/>
              <w:ind w:left="-108" w:right="-108"/>
              <w:jc w:val="center"/>
              <w:rPr>
                <w:sz w:val="20"/>
                <w:szCs w:val="20"/>
              </w:rPr>
            </w:pPr>
            <w:r w:rsidRPr="005A4012">
              <w:rPr>
                <w:sz w:val="20"/>
                <w:szCs w:val="20"/>
              </w:rPr>
              <w:t>ВП.</w:t>
            </w:r>
            <w:r w:rsidRPr="005A4012">
              <w:rPr>
                <w:sz w:val="20"/>
                <w:szCs w:val="20"/>
                <w:lang w:val="uk-UA"/>
              </w:rPr>
              <w:t>3</w:t>
            </w:r>
            <w:r w:rsidRPr="005A4012">
              <w:rPr>
                <w:sz w:val="20"/>
                <w:szCs w:val="20"/>
              </w:rPr>
              <w:t>.01</w:t>
            </w:r>
          </w:p>
        </w:tc>
      </w:tr>
      <w:tr w:rsidR="00AD7AFC" w:rsidRPr="00593F9E" w14:paraId="0396CA3C" w14:textId="77777777" w:rsidTr="00136583">
        <w:trPr>
          <w:trHeight w:val="20"/>
        </w:trPr>
        <w:tc>
          <w:tcPr>
            <w:tcW w:w="993" w:type="dxa"/>
            <w:shd w:val="clear" w:color="auto" w:fill="auto"/>
          </w:tcPr>
          <w:p w14:paraId="6B39EAA7"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1</w:t>
            </w:r>
          </w:p>
        </w:tc>
        <w:tc>
          <w:tcPr>
            <w:tcW w:w="879" w:type="dxa"/>
            <w:shd w:val="clear" w:color="auto" w:fill="auto"/>
          </w:tcPr>
          <w:p w14:paraId="27EBF5FD" w14:textId="77777777" w:rsidR="00AD7AFC" w:rsidRPr="00733032" w:rsidRDefault="00AD7AFC" w:rsidP="00AD7AFC">
            <w:pPr>
              <w:pStyle w:val="2"/>
              <w:ind w:left="0"/>
              <w:jc w:val="center"/>
              <w:rPr>
                <w:color w:val="FF0000"/>
                <w:sz w:val="20"/>
                <w:szCs w:val="20"/>
                <w:vertAlign w:val="subscript"/>
              </w:rPr>
            </w:pPr>
          </w:p>
        </w:tc>
        <w:tc>
          <w:tcPr>
            <w:tcW w:w="850" w:type="dxa"/>
            <w:shd w:val="clear" w:color="auto" w:fill="auto"/>
          </w:tcPr>
          <w:p w14:paraId="2248C55A" w14:textId="77777777" w:rsidR="00AD7AFC" w:rsidRPr="00733032" w:rsidRDefault="00AD7AFC" w:rsidP="00AD7AFC">
            <w:pPr>
              <w:pStyle w:val="2"/>
              <w:ind w:left="0"/>
              <w:jc w:val="center"/>
              <w:rPr>
                <w:color w:val="FF0000"/>
                <w:sz w:val="20"/>
                <w:szCs w:val="20"/>
                <w:vertAlign w:val="subscript"/>
              </w:rPr>
            </w:pPr>
          </w:p>
        </w:tc>
        <w:tc>
          <w:tcPr>
            <w:tcW w:w="851" w:type="dxa"/>
            <w:shd w:val="clear" w:color="auto" w:fill="auto"/>
          </w:tcPr>
          <w:p w14:paraId="5CC7CA63" w14:textId="51C03E28"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77AC16BF" w14:textId="00AE77D7" w:rsidR="00AD7AFC" w:rsidRPr="00733032" w:rsidRDefault="00AD7AFC" w:rsidP="00AD7AFC">
            <w:pPr>
              <w:pStyle w:val="2"/>
              <w:ind w:left="0"/>
              <w:jc w:val="center"/>
              <w:rPr>
                <w:sz w:val="20"/>
                <w:szCs w:val="20"/>
                <w:vertAlign w:val="subscript"/>
              </w:rPr>
            </w:pPr>
          </w:p>
        </w:tc>
        <w:tc>
          <w:tcPr>
            <w:tcW w:w="851" w:type="dxa"/>
            <w:shd w:val="clear" w:color="auto" w:fill="auto"/>
          </w:tcPr>
          <w:p w14:paraId="1FF194F9" w14:textId="77777777" w:rsidR="00AD7AFC" w:rsidRPr="00733032" w:rsidRDefault="00AD7AFC" w:rsidP="00AD7AFC">
            <w:pPr>
              <w:pStyle w:val="2"/>
              <w:ind w:left="0"/>
              <w:jc w:val="center"/>
              <w:rPr>
                <w:sz w:val="20"/>
                <w:szCs w:val="20"/>
                <w:vertAlign w:val="subscript"/>
              </w:rPr>
            </w:pPr>
          </w:p>
        </w:tc>
        <w:tc>
          <w:tcPr>
            <w:tcW w:w="850" w:type="dxa"/>
          </w:tcPr>
          <w:p w14:paraId="11ECEA67" w14:textId="77777777" w:rsidR="00AD7AFC" w:rsidRPr="00733032" w:rsidRDefault="00AD7AFC" w:rsidP="00AD7AFC">
            <w:pPr>
              <w:pStyle w:val="2"/>
              <w:ind w:left="0"/>
              <w:jc w:val="center"/>
              <w:rPr>
                <w:color w:val="FF0000"/>
                <w:sz w:val="20"/>
                <w:szCs w:val="20"/>
                <w:vertAlign w:val="subscript"/>
              </w:rPr>
            </w:pPr>
          </w:p>
        </w:tc>
        <w:tc>
          <w:tcPr>
            <w:tcW w:w="851" w:type="dxa"/>
          </w:tcPr>
          <w:p w14:paraId="48E93202" w14:textId="77777777" w:rsidR="00AD7AFC" w:rsidRPr="00733032" w:rsidRDefault="00AD7AFC" w:rsidP="00AD7AFC">
            <w:pPr>
              <w:pStyle w:val="2"/>
              <w:ind w:left="0"/>
              <w:jc w:val="center"/>
              <w:rPr>
                <w:color w:val="FF0000"/>
                <w:sz w:val="20"/>
                <w:szCs w:val="20"/>
                <w:vertAlign w:val="subscript"/>
              </w:rPr>
            </w:pPr>
          </w:p>
        </w:tc>
        <w:tc>
          <w:tcPr>
            <w:tcW w:w="850" w:type="dxa"/>
          </w:tcPr>
          <w:p w14:paraId="3530403B" w14:textId="77777777" w:rsidR="00AD7AFC" w:rsidRPr="00593F9E" w:rsidRDefault="00AD7AFC" w:rsidP="00AD7AFC">
            <w:pPr>
              <w:pStyle w:val="2"/>
              <w:ind w:left="0"/>
              <w:jc w:val="center"/>
              <w:rPr>
                <w:color w:val="C00000"/>
                <w:sz w:val="20"/>
                <w:szCs w:val="20"/>
                <w:vertAlign w:val="subscript"/>
              </w:rPr>
            </w:pPr>
          </w:p>
        </w:tc>
        <w:tc>
          <w:tcPr>
            <w:tcW w:w="850" w:type="dxa"/>
          </w:tcPr>
          <w:p w14:paraId="171CF88B"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4D77AF8E" w14:textId="77777777" w:rsidR="00AD7AFC" w:rsidRPr="00593F9E" w:rsidRDefault="00AD7AFC" w:rsidP="00AD7AFC">
            <w:pPr>
              <w:pStyle w:val="2"/>
              <w:ind w:left="0"/>
              <w:jc w:val="center"/>
              <w:rPr>
                <w:color w:val="C00000"/>
                <w:sz w:val="20"/>
                <w:szCs w:val="20"/>
                <w:vertAlign w:val="subscript"/>
              </w:rPr>
            </w:pPr>
          </w:p>
        </w:tc>
      </w:tr>
      <w:tr w:rsidR="00AD7AFC" w:rsidRPr="00593F9E" w14:paraId="509B6C2D" w14:textId="77777777" w:rsidTr="00136583">
        <w:trPr>
          <w:trHeight w:val="20"/>
        </w:trPr>
        <w:tc>
          <w:tcPr>
            <w:tcW w:w="993" w:type="dxa"/>
            <w:shd w:val="clear" w:color="auto" w:fill="auto"/>
          </w:tcPr>
          <w:p w14:paraId="4AD905A3"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2</w:t>
            </w:r>
          </w:p>
        </w:tc>
        <w:tc>
          <w:tcPr>
            <w:tcW w:w="879" w:type="dxa"/>
            <w:shd w:val="clear" w:color="auto" w:fill="auto"/>
          </w:tcPr>
          <w:p w14:paraId="02BA0DA5" w14:textId="28F67EEB" w:rsidR="00AD7AFC" w:rsidRPr="00733032" w:rsidRDefault="00AD7AFC" w:rsidP="00AD7AFC">
            <w:pPr>
              <w:pStyle w:val="2"/>
              <w:ind w:left="0"/>
              <w:jc w:val="center"/>
              <w:rPr>
                <w:color w:val="FF0000"/>
                <w:sz w:val="20"/>
                <w:szCs w:val="20"/>
              </w:rPr>
            </w:pPr>
          </w:p>
        </w:tc>
        <w:tc>
          <w:tcPr>
            <w:tcW w:w="850" w:type="dxa"/>
            <w:shd w:val="clear" w:color="auto" w:fill="auto"/>
          </w:tcPr>
          <w:p w14:paraId="36AA14BC" w14:textId="14BD0B2E" w:rsidR="00AD7AFC" w:rsidRPr="00733032" w:rsidRDefault="00AD7AFC" w:rsidP="00AD7AFC">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35EA4711" w14:textId="571D547B" w:rsidR="00AD7AFC" w:rsidRPr="00733032" w:rsidRDefault="00ED79EA" w:rsidP="00AD7AFC">
            <w:pPr>
              <w:pStyle w:val="2"/>
              <w:ind w:left="0"/>
              <w:jc w:val="center"/>
              <w:rPr>
                <w:color w:val="FF0000"/>
                <w:sz w:val="20"/>
                <w:szCs w:val="20"/>
              </w:rPr>
            </w:pPr>
            <w:r w:rsidRPr="00521108">
              <w:rPr>
                <w:color w:val="00B050"/>
                <w:sz w:val="20"/>
                <w:szCs w:val="20"/>
                <w:vertAlign w:val="subscript"/>
              </w:rPr>
              <w:t>●</w:t>
            </w:r>
          </w:p>
        </w:tc>
        <w:tc>
          <w:tcPr>
            <w:tcW w:w="850" w:type="dxa"/>
          </w:tcPr>
          <w:p w14:paraId="77B52EB0" w14:textId="08B7868D" w:rsidR="00AD7AFC" w:rsidRPr="00733032" w:rsidRDefault="00ED79EA" w:rsidP="00AD7AFC">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7CCD1C21" w14:textId="267D624F" w:rsidR="00AD7AFC" w:rsidRPr="00733032" w:rsidRDefault="00ED79EA" w:rsidP="00AD7AFC">
            <w:pPr>
              <w:pStyle w:val="2"/>
              <w:ind w:left="0"/>
              <w:jc w:val="center"/>
              <w:rPr>
                <w:sz w:val="20"/>
                <w:szCs w:val="20"/>
              </w:rPr>
            </w:pPr>
            <w:r w:rsidRPr="00521108">
              <w:rPr>
                <w:color w:val="00B050"/>
                <w:sz w:val="20"/>
                <w:szCs w:val="20"/>
                <w:vertAlign w:val="subscript"/>
              </w:rPr>
              <w:t>●</w:t>
            </w:r>
          </w:p>
        </w:tc>
        <w:tc>
          <w:tcPr>
            <w:tcW w:w="850" w:type="dxa"/>
          </w:tcPr>
          <w:p w14:paraId="63BD2A7A" w14:textId="00DD9B1D" w:rsidR="00AD7AFC" w:rsidRPr="00733032" w:rsidRDefault="00AD7AFC" w:rsidP="00AD7AFC">
            <w:pPr>
              <w:pStyle w:val="2"/>
              <w:ind w:left="0"/>
              <w:jc w:val="center"/>
              <w:rPr>
                <w:color w:val="FF0000"/>
                <w:sz w:val="20"/>
                <w:szCs w:val="20"/>
                <w:vertAlign w:val="subscript"/>
              </w:rPr>
            </w:pPr>
          </w:p>
        </w:tc>
        <w:tc>
          <w:tcPr>
            <w:tcW w:w="851" w:type="dxa"/>
          </w:tcPr>
          <w:p w14:paraId="6B137A56" w14:textId="06AAAE7C" w:rsidR="00AD7AFC" w:rsidRPr="00733032" w:rsidRDefault="00AD7AFC" w:rsidP="00AD7AFC">
            <w:pPr>
              <w:pStyle w:val="2"/>
              <w:ind w:left="0"/>
              <w:jc w:val="center"/>
              <w:rPr>
                <w:color w:val="FF0000"/>
                <w:sz w:val="20"/>
                <w:szCs w:val="20"/>
                <w:vertAlign w:val="subscript"/>
              </w:rPr>
            </w:pPr>
          </w:p>
        </w:tc>
        <w:tc>
          <w:tcPr>
            <w:tcW w:w="850" w:type="dxa"/>
          </w:tcPr>
          <w:p w14:paraId="65492449" w14:textId="77777777" w:rsidR="00AD7AFC" w:rsidRPr="00593F9E" w:rsidRDefault="00AD7AFC" w:rsidP="00AD7AFC">
            <w:pPr>
              <w:pStyle w:val="2"/>
              <w:ind w:left="0"/>
              <w:jc w:val="center"/>
              <w:rPr>
                <w:color w:val="C00000"/>
                <w:sz w:val="20"/>
                <w:szCs w:val="20"/>
                <w:vertAlign w:val="subscript"/>
              </w:rPr>
            </w:pPr>
          </w:p>
        </w:tc>
        <w:tc>
          <w:tcPr>
            <w:tcW w:w="850" w:type="dxa"/>
          </w:tcPr>
          <w:p w14:paraId="4201E5DA" w14:textId="56F23835" w:rsidR="00AD7AFC" w:rsidRPr="00593F9E" w:rsidRDefault="00ED79EA" w:rsidP="00AD7AFC">
            <w:pPr>
              <w:pStyle w:val="2"/>
              <w:ind w:left="0"/>
              <w:jc w:val="center"/>
              <w:rPr>
                <w:color w:val="C00000"/>
                <w:sz w:val="20"/>
                <w:szCs w:val="20"/>
                <w:vertAlign w:val="subscript"/>
              </w:rPr>
            </w:pPr>
            <w:r w:rsidRPr="00521108">
              <w:rPr>
                <w:color w:val="00B050"/>
                <w:sz w:val="20"/>
                <w:szCs w:val="20"/>
                <w:vertAlign w:val="subscript"/>
              </w:rPr>
              <w:t>●</w:t>
            </w:r>
          </w:p>
        </w:tc>
        <w:tc>
          <w:tcPr>
            <w:tcW w:w="850" w:type="dxa"/>
            <w:vAlign w:val="center"/>
          </w:tcPr>
          <w:p w14:paraId="5DDBB429" w14:textId="77777777" w:rsidR="00AD7AFC" w:rsidRPr="005A4012" w:rsidRDefault="00AD7AFC" w:rsidP="00AD7AFC">
            <w:pPr>
              <w:pStyle w:val="2"/>
              <w:ind w:left="0"/>
              <w:jc w:val="center"/>
              <w:rPr>
                <w:color w:val="00B050"/>
                <w:sz w:val="20"/>
                <w:szCs w:val="20"/>
                <w:vertAlign w:val="subscript"/>
              </w:rPr>
            </w:pPr>
            <w:r w:rsidRPr="005A4012">
              <w:rPr>
                <w:color w:val="00B050"/>
                <w:sz w:val="20"/>
                <w:szCs w:val="20"/>
                <w:vertAlign w:val="subscript"/>
              </w:rPr>
              <w:t>●</w:t>
            </w:r>
          </w:p>
        </w:tc>
      </w:tr>
      <w:tr w:rsidR="00AD7AFC" w:rsidRPr="00593F9E" w14:paraId="7D9D123A" w14:textId="77777777" w:rsidTr="00136583">
        <w:trPr>
          <w:trHeight w:val="20"/>
        </w:trPr>
        <w:tc>
          <w:tcPr>
            <w:tcW w:w="993" w:type="dxa"/>
            <w:shd w:val="clear" w:color="auto" w:fill="auto"/>
          </w:tcPr>
          <w:p w14:paraId="7591C7AC"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3</w:t>
            </w:r>
          </w:p>
        </w:tc>
        <w:tc>
          <w:tcPr>
            <w:tcW w:w="879" w:type="dxa"/>
            <w:shd w:val="clear" w:color="auto" w:fill="auto"/>
          </w:tcPr>
          <w:p w14:paraId="74A5FCB4" w14:textId="163809B7" w:rsidR="00AD7AFC" w:rsidRPr="00733032" w:rsidRDefault="00AD7AFC" w:rsidP="00AD7AFC">
            <w:pPr>
              <w:pStyle w:val="2"/>
              <w:ind w:left="0"/>
              <w:jc w:val="center"/>
              <w:rPr>
                <w:color w:val="FF0000"/>
                <w:sz w:val="20"/>
                <w:szCs w:val="20"/>
              </w:rPr>
            </w:pPr>
            <w:r w:rsidRPr="00521108">
              <w:rPr>
                <w:color w:val="00B050"/>
                <w:sz w:val="20"/>
                <w:szCs w:val="20"/>
                <w:vertAlign w:val="subscript"/>
              </w:rPr>
              <w:t>●</w:t>
            </w:r>
          </w:p>
        </w:tc>
        <w:tc>
          <w:tcPr>
            <w:tcW w:w="850" w:type="dxa"/>
            <w:shd w:val="clear" w:color="auto" w:fill="auto"/>
          </w:tcPr>
          <w:p w14:paraId="1EDC82E6" w14:textId="77777777" w:rsidR="00AD7AFC" w:rsidRPr="00733032" w:rsidRDefault="00AD7AFC" w:rsidP="00AD7AFC">
            <w:pPr>
              <w:pStyle w:val="2"/>
              <w:ind w:left="0"/>
              <w:jc w:val="center"/>
              <w:rPr>
                <w:color w:val="FF0000"/>
                <w:sz w:val="20"/>
                <w:szCs w:val="20"/>
              </w:rPr>
            </w:pPr>
          </w:p>
        </w:tc>
        <w:tc>
          <w:tcPr>
            <w:tcW w:w="851" w:type="dxa"/>
            <w:shd w:val="clear" w:color="auto" w:fill="auto"/>
          </w:tcPr>
          <w:p w14:paraId="0C966EA0" w14:textId="42A630E7" w:rsidR="00AD7AFC" w:rsidRPr="00733032" w:rsidRDefault="00AD7AFC" w:rsidP="00AD7AFC">
            <w:pPr>
              <w:pStyle w:val="2"/>
              <w:ind w:left="0"/>
              <w:jc w:val="center"/>
              <w:rPr>
                <w:color w:val="FF0000"/>
                <w:sz w:val="20"/>
                <w:szCs w:val="20"/>
              </w:rPr>
            </w:pPr>
          </w:p>
        </w:tc>
        <w:tc>
          <w:tcPr>
            <w:tcW w:w="850" w:type="dxa"/>
          </w:tcPr>
          <w:p w14:paraId="021EA507" w14:textId="7CAED2EC" w:rsidR="00AD7AFC" w:rsidRPr="00733032" w:rsidRDefault="00AD7AFC" w:rsidP="00AD7AFC">
            <w:pPr>
              <w:pStyle w:val="2"/>
              <w:ind w:left="0"/>
              <w:jc w:val="center"/>
              <w:rPr>
                <w:sz w:val="20"/>
                <w:szCs w:val="20"/>
              </w:rPr>
            </w:pPr>
          </w:p>
        </w:tc>
        <w:tc>
          <w:tcPr>
            <w:tcW w:w="851" w:type="dxa"/>
            <w:shd w:val="clear" w:color="auto" w:fill="auto"/>
          </w:tcPr>
          <w:p w14:paraId="6CADBA28" w14:textId="50944761" w:rsidR="00AD7AFC" w:rsidRPr="00733032" w:rsidRDefault="00AD7AFC" w:rsidP="00AD7AFC">
            <w:pPr>
              <w:pStyle w:val="2"/>
              <w:ind w:left="0"/>
              <w:jc w:val="center"/>
              <w:rPr>
                <w:sz w:val="20"/>
                <w:szCs w:val="20"/>
              </w:rPr>
            </w:pPr>
          </w:p>
        </w:tc>
        <w:tc>
          <w:tcPr>
            <w:tcW w:w="850" w:type="dxa"/>
          </w:tcPr>
          <w:p w14:paraId="5FCB8EB6" w14:textId="638335A5" w:rsidR="00AD7AFC" w:rsidRPr="00733032" w:rsidRDefault="00AD7AFC" w:rsidP="00AD7AFC">
            <w:pPr>
              <w:pStyle w:val="2"/>
              <w:ind w:left="0"/>
              <w:jc w:val="center"/>
              <w:rPr>
                <w:color w:val="FF0000"/>
                <w:sz w:val="20"/>
                <w:szCs w:val="20"/>
                <w:vertAlign w:val="subscript"/>
              </w:rPr>
            </w:pPr>
          </w:p>
        </w:tc>
        <w:tc>
          <w:tcPr>
            <w:tcW w:w="851" w:type="dxa"/>
          </w:tcPr>
          <w:p w14:paraId="1F2EC88A" w14:textId="5CF47EF9" w:rsidR="00AD7AFC" w:rsidRPr="00733032" w:rsidRDefault="00AD7AFC" w:rsidP="00AD7AFC">
            <w:pPr>
              <w:pStyle w:val="2"/>
              <w:ind w:left="0"/>
              <w:jc w:val="center"/>
              <w:rPr>
                <w:color w:val="FF0000"/>
                <w:sz w:val="20"/>
                <w:szCs w:val="20"/>
                <w:vertAlign w:val="subscript"/>
              </w:rPr>
            </w:pPr>
          </w:p>
        </w:tc>
        <w:tc>
          <w:tcPr>
            <w:tcW w:w="850" w:type="dxa"/>
          </w:tcPr>
          <w:p w14:paraId="60D0299A" w14:textId="55038CF6" w:rsidR="00AD7AFC" w:rsidRPr="00593F9E" w:rsidRDefault="00ED79EA" w:rsidP="00AD7AFC">
            <w:pPr>
              <w:pStyle w:val="2"/>
              <w:ind w:left="0"/>
              <w:jc w:val="center"/>
              <w:rPr>
                <w:color w:val="C00000"/>
                <w:sz w:val="20"/>
                <w:szCs w:val="20"/>
                <w:vertAlign w:val="subscript"/>
              </w:rPr>
            </w:pPr>
            <w:r w:rsidRPr="00521108">
              <w:rPr>
                <w:color w:val="00B050"/>
                <w:sz w:val="20"/>
                <w:szCs w:val="20"/>
                <w:vertAlign w:val="subscript"/>
              </w:rPr>
              <w:t>●</w:t>
            </w:r>
          </w:p>
        </w:tc>
        <w:tc>
          <w:tcPr>
            <w:tcW w:w="850" w:type="dxa"/>
          </w:tcPr>
          <w:p w14:paraId="2CD8E020"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171AE3AD" w14:textId="77777777" w:rsidR="00AD7AFC" w:rsidRPr="005A4012" w:rsidRDefault="00AD7AFC" w:rsidP="00AD7AFC">
            <w:pPr>
              <w:pStyle w:val="2"/>
              <w:ind w:left="0"/>
              <w:jc w:val="center"/>
              <w:rPr>
                <w:color w:val="00B050"/>
                <w:sz w:val="20"/>
                <w:szCs w:val="20"/>
                <w:vertAlign w:val="subscript"/>
              </w:rPr>
            </w:pPr>
            <w:r w:rsidRPr="005A4012">
              <w:rPr>
                <w:color w:val="00B050"/>
                <w:sz w:val="20"/>
                <w:szCs w:val="20"/>
                <w:vertAlign w:val="subscript"/>
              </w:rPr>
              <w:t>●</w:t>
            </w:r>
          </w:p>
        </w:tc>
      </w:tr>
      <w:tr w:rsidR="00AD7AFC" w:rsidRPr="00593F9E" w14:paraId="055BDBF2" w14:textId="77777777" w:rsidTr="00136583">
        <w:trPr>
          <w:trHeight w:val="20"/>
        </w:trPr>
        <w:tc>
          <w:tcPr>
            <w:tcW w:w="993" w:type="dxa"/>
            <w:shd w:val="clear" w:color="auto" w:fill="auto"/>
          </w:tcPr>
          <w:p w14:paraId="0DD1259F"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4</w:t>
            </w:r>
          </w:p>
        </w:tc>
        <w:tc>
          <w:tcPr>
            <w:tcW w:w="879" w:type="dxa"/>
            <w:shd w:val="clear" w:color="auto" w:fill="auto"/>
          </w:tcPr>
          <w:p w14:paraId="2B9D03A1" w14:textId="366F2450" w:rsidR="00AD7AFC" w:rsidRPr="00327E0E" w:rsidRDefault="00AD7AFC" w:rsidP="00AD7AFC">
            <w:pPr>
              <w:pStyle w:val="2"/>
              <w:ind w:left="0"/>
              <w:jc w:val="center"/>
              <w:rPr>
                <w:sz w:val="20"/>
                <w:szCs w:val="20"/>
              </w:rPr>
            </w:pPr>
          </w:p>
        </w:tc>
        <w:tc>
          <w:tcPr>
            <w:tcW w:w="850" w:type="dxa"/>
            <w:shd w:val="clear" w:color="auto" w:fill="auto"/>
          </w:tcPr>
          <w:p w14:paraId="41A0FA2D" w14:textId="77777777" w:rsidR="00AD7AFC" w:rsidRPr="00733032" w:rsidRDefault="00AD7AFC" w:rsidP="00AD7AFC">
            <w:pPr>
              <w:pStyle w:val="2"/>
              <w:ind w:left="0"/>
              <w:jc w:val="center"/>
              <w:rPr>
                <w:color w:val="FF0000"/>
                <w:sz w:val="20"/>
                <w:szCs w:val="20"/>
              </w:rPr>
            </w:pPr>
          </w:p>
        </w:tc>
        <w:tc>
          <w:tcPr>
            <w:tcW w:w="851" w:type="dxa"/>
            <w:shd w:val="clear" w:color="auto" w:fill="auto"/>
          </w:tcPr>
          <w:p w14:paraId="57AA5D26" w14:textId="59DEB31A" w:rsidR="00AD7AFC" w:rsidRPr="00733032" w:rsidRDefault="00AD7AFC" w:rsidP="00AD7AFC">
            <w:pPr>
              <w:pStyle w:val="2"/>
              <w:ind w:left="0"/>
              <w:jc w:val="center"/>
              <w:rPr>
                <w:color w:val="FF0000"/>
                <w:sz w:val="20"/>
                <w:szCs w:val="20"/>
              </w:rPr>
            </w:pPr>
          </w:p>
        </w:tc>
        <w:tc>
          <w:tcPr>
            <w:tcW w:w="850" w:type="dxa"/>
          </w:tcPr>
          <w:p w14:paraId="3DC45B9D" w14:textId="77777777" w:rsidR="00AD7AFC" w:rsidRPr="00733032" w:rsidRDefault="00AD7AFC" w:rsidP="00AD7AFC">
            <w:pPr>
              <w:pStyle w:val="2"/>
              <w:ind w:left="0"/>
              <w:jc w:val="center"/>
              <w:rPr>
                <w:sz w:val="20"/>
                <w:szCs w:val="20"/>
              </w:rPr>
            </w:pPr>
          </w:p>
        </w:tc>
        <w:tc>
          <w:tcPr>
            <w:tcW w:w="851" w:type="dxa"/>
            <w:shd w:val="clear" w:color="auto" w:fill="auto"/>
          </w:tcPr>
          <w:p w14:paraId="30FB6396" w14:textId="77777777" w:rsidR="00AD7AFC" w:rsidRPr="00733032" w:rsidRDefault="00AD7AFC" w:rsidP="00AD7AFC">
            <w:pPr>
              <w:pStyle w:val="2"/>
              <w:ind w:left="0"/>
              <w:jc w:val="center"/>
              <w:rPr>
                <w:sz w:val="20"/>
                <w:szCs w:val="20"/>
              </w:rPr>
            </w:pPr>
          </w:p>
        </w:tc>
        <w:tc>
          <w:tcPr>
            <w:tcW w:w="850" w:type="dxa"/>
          </w:tcPr>
          <w:p w14:paraId="37284B42" w14:textId="77777777" w:rsidR="00AD7AFC" w:rsidRPr="00733032" w:rsidRDefault="00AD7AFC" w:rsidP="00AD7AFC">
            <w:pPr>
              <w:pStyle w:val="2"/>
              <w:ind w:left="0"/>
              <w:jc w:val="center"/>
              <w:rPr>
                <w:color w:val="FF0000"/>
                <w:sz w:val="20"/>
                <w:szCs w:val="20"/>
                <w:vertAlign w:val="subscript"/>
              </w:rPr>
            </w:pPr>
          </w:p>
        </w:tc>
        <w:tc>
          <w:tcPr>
            <w:tcW w:w="851" w:type="dxa"/>
          </w:tcPr>
          <w:p w14:paraId="1FDBEDAF" w14:textId="77777777" w:rsidR="00AD7AFC" w:rsidRPr="00733032" w:rsidRDefault="00AD7AFC" w:rsidP="00AD7AFC">
            <w:pPr>
              <w:pStyle w:val="2"/>
              <w:ind w:left="0"/>
              <w:jc w:val="center"/>
              <w:rPr>
                <w:color w:val="FF0000"/>
                <w:sz w:val="20"/>
                <w:szCs w:val="20"/>
                <w:vertAlign w:val="subscript"/>
              </w:rPr>
            </w:pPr>
          </w:p>
        </w:tc>
        <w:tc>
          <w:tcPr>
            <w:tcW w:w="850" w:type="dxa"/>
          </w:tcPr>
          <w:p w14:paraId="533A09B8" w14:textId="77777777" w:rsidR="00AD7AFC" w:rsidRPr="00593F9E" w:rsidRDefault="00AD7AFC" w:rsidP="00AD7AFC">
            <w:pPr>
              <w:pStyle w:val="2"/>
              <w:ind w:left="0"/>
              <w:jc w:val="center"/>
              <w:rPr>
                <w:color w:val="C00000"/>
                <w:sz w:val="20"/>
                <w:szCs w:val="20"/>
                <w:vertAlign w:val="subscript"/>
              </w:rPr>
            </w:pPr>
          </w:p>
        </w:tc>
        <w:tc>
          <w:tcPr>
            <w:tcW w:w="850" w:type="dxa"/>
          </w:tcPr>
          <w:p w14:paraId="7493CC0E" w14:textId="25631C0D" w:rsidR="00AD7AFC" w:rsidRPr="00593F9E" w:rsidRDefault="00ED79EA" w:rsidP="00AD7AFC">
            <w:pPr>
              <w:pStyle w:val="2"/>
              <w:ind w:left="0"/>
              <w:jc w:val="center"/>
              <w:rPr>
                <w:color w:val="C00000"/>
                <w:sz w:val="20"/>
                <w:szCs w:val="20"/>
                <w:vertAlign w:val="subscript"/>
              </w:rPr>
            </w:pPr>
            <w:r w:rsidRPr="00521108">
              <w:rPr>
                <w:color w:val="00B050"/>
                <w:sz w:val="20"/>
                <w:szCs w:val="20"/>
                <w:vertAlign w:val="subscript"/>
              </w:rPr>
              <w:t>●</w:t>
            </w:r>
          </w:p>
        </w:tc>
        <w:tc>
          <w:tcPr>
            <w:tcW w:w="850" w:type="dxa"/>
            <w:vAlign w:val="center"/>
          </w:tcPr>
          <w:p w14:paraId="65082AB9" w14:textId="77777777" w:rsidR="00AD7AFC" w:rsidRPr="00593F9E" w:rsidRDefault="00AD7AFC" w:rsidP="00AD7AFC">
            <w:pPr>
              <w:pStyle w:val="2"/>
              <w:ind w:left="0"/>
              <w:jc w:val="center"/>
              <w:rPr>
                <w:color w:val="C00000"/>
                <w:sz w:val="20"/>
                <w:szCs w:val="20"/>
                <w:vertAlign w:val="subscript"/>
              </w:rPr>
            </w:pPr>
          </w:p>
        </w:tc>
      </w:tr>
      <w:tr w:rsidR="00AD7AFC" w:rsidRPr="00593F9E" w14:paraId="35AF8944" w14:textId="77777777" w:rsidTr="00136583">
        <w:trPr>
          <w:trHeight w:val="20"/>
        </w:trPr>
        <w:tc>
          <w:tcPr>
            <w:tcW w:w="993" w:type="dxa"/>
            <w:shd w:val="clear" w:color="auto" w:fill="auto"/>
          </w:tcPr>
          <w:p w14:paraId="30117322"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6</w:t>
            </w:r>
          </w:p>
        </w:tc>
        <w:tc>
          <w:tcPr>
            <w:tcW w:w="879" w:type="dxa"/>
            <w:shd w:val="clear" w:color="auto" w:fill="auto"/>
          </w:tcPr>
          <w:p w14:paraId="287ABD3D" w14:textId="77777777" w:rsidR="00AD7AFC" w:rsidRPr="00733032" w:rsidRDefault="00AD7AFC" w:rsidP="00AD7AFC">
            <w:pPr>
              <w:pStyle w:val="2"/>
              <w:ind w:left="0"/>
              <w:jc w:val="center"/>
              <w:rPr>
                <w:color w:val="FF0000"/>
                <w:sz w:val="20"/>
                <w:szCs w:val="20"/>
              </w:rPr>
            </w:pPr>
          </w:p>
        </w:tc>
        <w:tc>
          <w:tcPr>
            <w:tcW w:w="850" w:type="dxa"/>
            <w:shd w:val="clear" w:color="auto" w:fill="auto"/>
          </w:tcPr>
          <w:p w14:paraId="07BA977E" w14:textId="33629E88" w:rsidR="00AD7AFC" w:rsidRPr="00733032" w:rsidRDefault="00AD7AFC" w:rsidP="00AD7AFC">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1C527772" w14:textId="4F89C097" w:rsidR="00AD7AFC" w:rsidRPr="00733032" w:rsidRDefault="00AD7AFC" w:rsidP="00AD7AFC">
            <w:pPr>
              <w:pStyle w:val="2"/>
              <w:ind w:left="0"/>
              <w:jc w:val="center"/>
              <w:rPr>
                <w:color w:val="FF0000"/>
                <w:sz w:val="20"/>
                <w:szCs w:val="20"/>
              </w:rPr>
            </w:pPr>
          </w:p>
        </w:tc>
        <w:tc>
          <w:tcPr>
            <w:tcW w:w="850" w:type="dxa"/>
          </w:tcPr>
          <w:p w14:paraId="22BD0C82" w14:textId="03B1974F" w:rsidR="00AD7AFC" w:rsidRPr="00733032" w:rsidRDefault="00ED79EA" w:rsidP="00AD7AFC">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4995A4A1" w14:textId="333147FE" w:rsidR="00AD7AFC" w:rsidRPr="00733032" w:rsidRDefault="00ED79EA" w:rsidP="00AD7AFC">
            <w:pPr>
              <w:pStyle w:val="2"/>
              <w:ind w:left="0"/>
              <w:jc w:val="center"/>
              <w:rPr>
                <w:sz w:val="20"/>
                <w:szCs w:val="20"/>
              </w:rPr>
            </w:pPr>
            <w:r w:rsidRPr="00521108">
              <w:rPr>
                <w:color w:val="00B050"/>
                <w:sz w:val="20"/>
                <w:szCs w:val="20"/>
                <w:vertAlign w:val="subscript"/>
              </w:rPr>
              <w:t>●</w:t>
            </w:r>
          </w:p>
        </w:tc>
        <w:tc>
          <w:tcPr>
            <w:tcW w:w="850" w:type="dxa"/>
          </w:tcPr>
          <w:p w14:paraId="0CD98052" w14:textId="77777777" w:rsidR="00AD7AFC" w:rsidRPr="00733032" w:rsidRDefault="00AD7AFC" w:rsidP="00AD7AFC">
            <w:pPr>
              <w:pStyle w:val="2"/>
              <w:ind w:left="0"/>
              <w:jc w:val="center"/>
              <w:rPr>
                <w:color w:val="FF0000"/>
                <w:sz w:val="20"/>
                <w:szCs w:val="20"/>
                <w:vertAlign w:val="subscript"/>
              </w:rPr>
            </w:pPr>
          </w:p>
        </w:tc>
        <w:tc>
          <w:tcPr>
            <w:tcW w:w="851" w:type="dxa"/>
          </w:tcPr>
          <w:p w14:paraId="0F1C7660" w14:textId="03AE81E6"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51F5F746" w14:textId="77777777" w:rsidR="00AD7AFC" w:rsidRPr="00593F9E" w:rsidRDefault="00AD7AFC" w:rsidP="00AD7AFC">
            <w:pPr>
              <w:pStyle w:val="2"/>
              <w:ind w:left="0"/>
              <w:jc w:val="center"/>
              <w:rPr>
                <w:color w:val="C00000"/>
                <w:sz w:val="20"/>
                <w:szCs w:val="20"/>
                <w:vertAlign w:val="subscript"/>
              </w:rPr>
            </w:pPr>
          </w:p>
        </w:tc>
        <w:tc>
          <w:tcPr>
            <w:tcW w:w="850" w:type="dxa"/>
          </w:tcPr>
          <w:p w14:paraId="641C0D52"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2337FB47" w14:textId="77777777" w:rsidR="00AD7AFC" w:rsidRPr="00593F9E" w:rsidRDefault="00AD7AFC" w:rsidP="00AD7AFC">
            <w:pPr>
              <w:pStyle w:val="2"/>
              <w:ind w:left="0"/>
              <w:jc w:val="center"/>
              <w:rPr>
                <w:color w:val="C00000"/>
                <w:sz w:val="20"/>
                <w:szCs w:val="20"/>
                <w:vertAlign w:val="subscript"/>
              </w:rPr>
            </w:pPr>
          </w:p>
        </w:tc>
      </w:tr>
      <w:tr w:rsidR="00AD7AFC" w:rsidRPr="00593F9E" w14:paraId="69815B2A" w14:textId="77777777" w:rsidTr="00136583">
        <w:trPr>
          <w:trHeight w:val="20"/>
        </w:trPr>
        <w:tc>
          <w:tcPr>
            <w:tcW w:w="993" w:type="dxa"/>
            <w:shd w:val="clear" w:color="auto" w:fill="auto"/>
          </w:tcPr>
          <w:p w14:paraId="2A31D191"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7</w:t>
            </w:r>
          </w:p>
        </w:tc>
        <w:tc>
          <w:tcPr>
            <w:tcW w:w="879" w:type="dxa"/>
            <w:shd w:val="clear" w:color="auto" w:fill="auto"/>
          </w:tcPr>
          <w:p w14:paraId="544175AD" w14:textId="77777777" w:rsidR="00AD7AFC" w:rsidRPr="00733032" w:rsidRDefault="00AD7AFC" w:rsidP="00AD7AFC">
            <w:pPr>
              <w:pStyle w:val="2"/>
              <w:ind w:left="0"/>
              <w:jc w:val="center"/>
              <w:rPr>
                <w:color w:val="FF0000"/>
                <w:sz w:val="20"/>
                <w:szCs w:val="20"/>
              </w:rPr>
            </w:pPr>
          </w:p>
        </w:tc>
        <w:tc>
          <w:tcPr>
            <w:tcW w:w="850" w:type="dxa"/>
            <w:shd w:val="clear" w:color="auto" w:fill="auto"/>
          </w:tcPr>
          <w:p w14:paraId="6E4C4B0E" w14:textId="77777777" w:rsidR="00AD7AFC" w:rsidRPr="00327E0E" w:rsidRDefault="00AD7AFC" w:rsidP="00AD7AFC">
            <w:pPr>
              <w:pStyle w:val="2"/>
              <w:ind w:left="0"/>
              <w:jc w:val="center"/>
              <w:rPr>
                <w:color w:val="FF0000"/>
                <w:sz w:val="20"/>
                <w:szCs w:val="20"/>
                <w:lang w:val="uk-UA"/>
              </w:rPr>
            </w:pPr>
          </w:p>
        </w:tc>
        <w:tc>
          <w:tcPr>
            <w:tcW w:w="851" w:type="dxa"/>
            <w:shd w:val="clear" w:color="auto" w:fill="auto"/>
          </w:tcPr>
          <w:p w14:paraId="7FE856C9" w14:textId="77777777" w:rsidR="00AD7AFC" w:rsidRPr="00733032" w:rsidRDefault="00AD7AFC" w:rsidP="00AD7AFC">
            <w:pPr>
              <w:pStyle w:val="2"/>
              <w:ind w:left="0"/>
              <w:jc w:val="center"/>
              <w:rPr>
                <w:color w:val="FF0000"/>
                <w:sz w:val="20"/>
                <w:szCs w:val="20"/>
              </w:rPr>
            </w:pPr>
          </w:p>
        </w:tc>
        <w:tc>
          <w:tcPr>
            <w:tcW w:w="850" w:type="dxa"/>
          </w:tcPr>
          <w:p w14:paraId="0F566338" w14:textId="77777777" w:rsidR="00AD7AFC" w:rsidRPr="00733032" w:rsidRDefault="00AD7AFC" w:rsidP="00AD7AFC">
            <w:pPr>
              <w:pStyle w:val="2"/>
              <w:ind w:left="0"/>
              <w:jc w:val="center"/>
              <w:rPr>
                <w:sz w:val="20"/>
                <w:szCs w:val="20"/>
              </w:rPr>
            </w:pPr>
          </w:p>
        </w:tc>
        <w:tc>
          <w:tcPr>
            <w:tcW w:w="851" w:type="dxa"/>
            <w:shd w:val="clear" w:color="auto" w:fill="auto"/>
          </w:tcPr>
          <w:p w14:paraId="00291B1D" w14:textId="3BADE557" w:rsidR="00AD7AFC" w:rsidRPr="00733032" w:rsidRDefault="00AD7AFC" w:rsidP="00AD7AFC">
            <w:pPr>
              <w:pStyle w:val="2"/>
              <w:ind w:left="0"/>
              <w:jc w:val="center"/>
              <w:rPr>
                <w:sz w:val="20"/>
                <w:szCs w:val="20"/>
              </w:rPr>
            </w:pPr>
          </w:p>
        </w:tc>
        <w:tc>
          <w:tcPr>
            <w:tcW w:w="850" w:type="dxa"/>
          </w:tcPr>
          <w:p w14:paraId="4401CAC0" w14:textId="77777777" w:rsidR="00AD7AFC" w:rsidRPr="00327E0E" w:rsidRDefault="00AD7AFC" w:rsidP="00AD7AFC">
            <w:pPr>
              <w:pStyle w:val="2"/>
              <w:ind w:left="0"/>
              <w:jc w:val="center"/>
              <w:rPr>
                <w:color w:val="FF0000"/>
                <w:sz w:val="20"/>
                <w:szCs w:val="20"/>
                <w:vertAlign w:val="subscript"/>
                <w:lang w:val="uk-UA"/>
              </w:rPr>
            </w:pPr>
          </w:p>
        </w:tc>
        <w:tc>
          <w:tcPr>
            <w:tcW w:w="851" w:type="dxa"/>
          </w:tcPr>
          <w:p w14:paraId="13CC0FD4" w14:textId="77777777" w:rsidR="00AD7AFC" w:rsidRPr="00733032" w:rsidRDefault="00AD7AFC" w:rsidP="00AD7AFC">
            <w:pPr>
              <w:pStyle w:val="2"/>
              <w:ind w:left="0"/>
              <w:jc w:val="center"/>
              <w:rPr>
                <w:color w:val="FF0000"/>
                <w:sz w:val="20"/>
                <w:szCs w:val="20"/>
                <w:vertAlign w:val="subscript"/>
              </w:rPr>
            </w:pPr>
          </w:p>
        </w:tc>
        <w:tc>
          <w:tcPr>
            <w:tcW w:w="850" w:type="dxa"/>
          </w:tcPr>
          <w:p w14:paraId="16880558" w14:textId="77777777" w:rsidR="00AD7AFC" w:rsidRPr="00593F9E" w:rsidRDefault="00AD7AFC" w:rsidP="00AD7AFC">
            <w:pPr>
              <w:pStyle w:val="2"/>
              <w:ind w:left="0"/>
              <w:jc w:val="center"/>
              <w:rPr>
                <w:color w:val="C00000"/>
                <w:sz w:val="20"/>
                <w:szCs w:val="20"/>
                <w:vertAlign w:val="subscript"/>
              </w:rPr>
            </w:pPr>
          </w:p>
        </w:tc>
        <w:tc>
          <w:tcPr>
            <w:tcW w:w="850" w:type="dxa"/>
          </w:tcPr>
          <w:p w14:paraId="7B41C5D3" w14:textId="6637ED8C" w:rsidR="00AD7AFC" w:rsidRPr="00593F9E" w:rsidRDefault="00ED79EA" w:rsidP="00AD7AFC">
            <w:pPr>
              <w:pStyle w:val="2"/>
              <w:ind w:left="0"/>
              <w:jc w:val="center"/>
              <w:rPr>
                <w:color w:val="C00000"/>
                <w:sz w:val="20"/>
                <w:szCs w:val="20"/>
                <w:vertAlign w:val="subscript"/>
              </w:rPr>
            </w:pPr>
            <w:r w:rsidRPr="00521108">
              <w:rPr>
                <w:color w:val="00B050"/>
                <w:sz w:val="20"/>
                <w:szCs w:val="20"/>
                <w:vertAlign w:val="subscript"/>
              </w:rPr>
              <w:t>●</w:t>
            </w:r>
          </w:p>
        </w:tc>
        <w:tc>
          <w:tcPr>
            <w:tcW w:w="850" w:type="dxa"/>
            <w:vAlign w:val="center"/>
          </w:tcPr>
          <w:p w14:paraId="254F2D16" w14:textId="45B87DA1" w:rsidR="00AD7AFC" w:rsidRPr="00593F9E" w:rsidRDefault="005A4012" w:rsidP="00AD7AFC">
            <w:pPr>
              <w:pStyle w:val="2"/>
              <w:ind w:left="0"/>
              <w:jc w:val="center"/>
              <w:rPr>
                <w:color w:val="C00000"/>
                <w:sz w:val="20"/>
                <w:szCs w:val="20"/>
                <w:vertAlign w:val="subscript"/>
              </w:rPr>
            </w:pPr>
            <w:r w:rsidRPr="00352A0F">
              <w:rPr>
                <w:color w:val="00B050"/>
                <w:sz w:val="20"/>
                <w:szCs w:val="20"/>
                <w:vertAlign w:val="subscript"/>
              </w:rPr>
              <w:t>●</w:t>
            </w:r>
          </w:p>
        </w:tc>
      </w:tr>
      <w:tr w:rsidR="00AD7AFC" w:rsidRPr="00593F9E" w14:paraId="4DFCD62F" w14:textId="77777777" w:rsidTr="00136583">
        <w:trPr>
          <w:trHeight w:val="20"/>
        </w:trPr>
        <w:tc>
          <w:tcPr>
            <w:tcW w:w="993" w:type="dxa"/>
            <w:shd w:val="clear" w:color="auto" w:fill="auto"/>
          </w:tcPr>
          <w:p w14:paraId="2293409D"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8</w:t>
            </w:r>
          </w:p>
        </w:tc>
        <w:tc>
          <w:tcPr>
            <w:tcW w:w="879" w:type="dxa"/>
            <w:shd w:val="clear" w:color="auto" w:fill="auto"/>
          </w:tcPr>
          <w:p w14:paraId="06227F29" w14:textId="60D0EE32" w:rsidR="00AD7AFC" w:rsidRPr="00733032" w:rsidRDefault="00AD7AFC" w:rsidP="00AD7AFC">
            <w:pPr>
              <w:pStyle w:val="2"/>
              <w:ind w:left="0"/>
              <w:jc w:val="center"/>
              <w:rPr>
                <w:color w:val="FF0000"/>
                <w:sz w:val="20"/>
                <w:szCs w:val="20"/>
              </w:rPr>
            </w:pPr>
          </w:p>
        </w:tc>
        <w:tc>
          <w:tcPr>
            <w:tcW w:w="850" w:type="dxa"/>
            <w:shd w:val="clear" w:color="auto" w:fill="auto"/>
          </w:tcPr>
          <w:p w14:paraId="7474FD3E" w14:textId="4A4EEBE6" w:rsidR="00AD7AFC" w:rsidRPr="00733032" w:rsidRDefault="00AD7AFC" w:rsidP="00AD7AFC">
            <w:pPr>
              <w:pStyle w:val="2"/>
              <w:ind w:left="0"/>
              <w:jc w:val="center"/>
              <w:rPr>
                <w:color w:val="FF0000"/>
                <w:sz w:val="20"/>
                <w:szCs w:val="20"/>
              </w:rPr>
            </w:pPr>
          </w:p>
        </w:tc>
        <w:tc>
          <w:tcPr>
            <w:tcW w:w="851" w:type="dxa"/>
            <w:shd w:val="clear" w:color="auto" w:fill="auto"/>
          </w:tcPr>
          <w:p w14:paraId="472419F3" w14:textId="72AE3A04" w:rsidR="00AD7AFC" w:rsidRPr="00733032" w:rsidRDefault="00AD7AFC" w:rsidP="00AD7AFC">
            <w:pPr>
              <w:pStyle w:val="2"/>
              <w:ind w:left="0"/>
              <w:jc w:val="center"/>
              <w:rPr>
                <w:color w:val="FF0000"/>
                <w:sz w:val="20"/>
                <w:szCs w:val="20"/>
              </w:rPr>
            </w:pPr>
          </w:p>
        </w:tc>
        <w:tc>
          <w:tcPr>
            <w:tcW w:w="850" w:type="dxa"/>
          </w:tcPr>
          <w:p w14:paraId="4F0464CE" w14:textId="20F4B181" w:rsidR="00AD7AFC" w:rsidRPr="00733032" w:rsidRDefault="00AD7AFC" w:rsidP="00AD7AFC">
            <w:pPr>
              <w:pStyle w:val="2"/>
              <w:ind w:left="0"/>
              <w:jc w:val="center"/>
              <w:rPr>
                <w:sz w:val="20"/>
                <w:szCs w:val="20"/>
              </w:rPr>
            </w:pPr>
          </w:p>
        </w:tc>
        <w:tc>
          <w:tcPr>
            <w:tcW w:w="851" w:type="dxa"/>
            <w:shd w:val="clear" w:color="auto" w:fill="auto"/>
          </w:tcPr>
          <w:p w14:paraId="769C1164" w14:textId="77777777" w:rsidR="00AD7AFC" w:rsidRPr="00733032" w:rsidRDefault="00AD7AFC" w:rsidP="00AD7AFC">
            <w:pPr>
              <w:pStyle w:val="2"/>
              <w:ind w:left="0"/>
              <w:jc w:val="center"/>
              <w:rPr>
                <w:sz w:val="20"/>
                <w:szCs w:val="20"/>
                <w:vertAlign w:val="subscript"/>
              </w:rPr>
            </w:pPr>
          </w:p>
        </w:tc>
        <w:tc>
          <w:tcPr>
            <w:tcW w:w="850" w:type="dxa"/>
          </w:tcPr>
          <w:p w14:paraId="5C54325F" w14:textId="194411C0" w:rsidR="00AD7AFC" w:rsidRPr="00733032" w:rsidRDefault="00AD7AFC" w:rsidP="00AD7AFC">
            <w:pPr>
              <w:pStyle w:val="2"/>
              <w:ind w:left="0"/>
              <w:jc w:val="center"/>
              <w:rPr>
                <w:color w:val="FF0000"/>
                <w:sz w:val="20"/>
                <w:szCs w:val="20"/>
                <w:vertAlign w:val="subscript"/>
              </w:rPr>
            </w:pPr>
          </w:p>
        </w:tc>
        <w:tc>
          <w:tcPr>
            <w:tcW w:w="851" w:type="dxa"/>
          </w:tcPr>
          <w:p w14:paraId="251D48E5" w14:textId="77777777" w:rsidR="00AD7AFC" w:rsidRPr="00733032" w:rsidRDefault="00AD7AFC" w:rsidP="00AD7AFC">
            <w:pPr>
              <w:pStyle w:val="2"/>
              <w:ind w:left="0"/>
              <w:jc w:val="center"/>
              <w:rPr>
                <w:color w:val="FF0000"/>
                <w:sz w:val="20"/>
                <w:szCs w:val="20"/>
                <w:vertAlign w:val="subscript"/>
              </w:rPr>
            </w:pPr>
          </w:p>
        </w:tc>
        <w:tc>
          <w:tcPr>
            <w:tcW w:w="850" w:type="dxa"/>
          </w:tcPr>
          <w:p w14:paraId="6F823F9F" w14:textId="77777777" w:rsidR="00AD7AFC" w:rsidRPr="00593F9E" w:rsidRDefault="00AD7AFC" w:rsidP="00AD7AFC">
            <w:pPr>
              <w:pStyle w:val="2"/>
              <w:ind w:left="0"/>
              <w:jc w:val="center"/>
              <w:rPr>
                <w:color w:val="C00000"/>
                <w:sz w:val="20"/>
                <w:szCs w:val="20"/>
                <w:vertAlign w:val="subscript"/>
              </w:rPr>
            </w:pPr>
          </w:p>
        </w:tc>
        <w:tc>
          <w:tcPr>
            <w:tcW w:w="850" w:type="dxa"/>
          </w:tcPr>
          <w:p w14:paraId="72CFAD12" w14:textId="0AA0F100" w:rsidR="00AD7AFC" w:rsidRPr="00593F9E" w:rsidRDefault="00ED79EA" w:rsidP="00AD7AFC">
            <w:pPr>
              <w:pStyle w:val="2"/>
              <w:ind w:left="0"/>
              <w:jc w:val="center"/>
              <w:rPr>
                <w:color w:val="C00000"/>
                <w:sz w:val="20"/>
                <w:szCs w:val="20"/>
                <w:vertAlign w:val="subscript"/>
              </w:rPr>
            </w:pPr>
            <w:r w:rsidRPr="00521108">
              <w:rPr>
                <w:color w:val="00B050"/>
                <w:sz w:val="20"/>
                <w:szCs w:val="20"/>
                <w:vertAlign w:val="subscript"/>
              </w:rPr>
              <w:t>●</w:t>
            </w:r>
          </w:p>
        </w:tc>
        <w:tc>
          <w:tcPr>
            <w:tcW w:w="850" w:type="dxa"/>
            <w:vAlign w:val="center"/>
          </w:tcPr>
          <w:p w14:paraId="242F848D" w14:textId="51B86DF3" w:rsidR="00AD7AFC" w:rsidRPr="00593F9E" w:rsidRDefault="00AD7AFC" w:rsidP="00AD7AFC">
            <w:pPr>
              <w:pStyle w:val="2"/>
              <w:ind w:left="0"/>
              <w:jc w:val="center"/>
              <w:rPr>
                <w:color w:val="C00000"/>
                <w:sz w:val="20"/>
                <w:szCs w:val="20"/>
                <w:vertAlign w:val="subscript"/>
              </w:rPr>
            </w:pPr>
          </w:p>
        </w:tc>
      </w:tr>
      <w:tr w:rsidR="00AD7AFC" w:rsidRPr="00593F9E" w14:paraId="752A5AE8" w14:textId="77777777" w:rsidTr="00136583">
        <w:trPr>
          <w:trHeight w:val="20"/>
        </w:trPr>
        <w:tc>
          <w:tcPr>
            <w:tcW w:w="993" w:type="dxa"/>
            <w:shd w:val="clear" w:color="auto" w:fill="auto"/>
          </w:tcPr>
          <w:p w14:paraId="598DDC59" w14:textId="49AEEA7E" w:rsidR="00AD7AFC" w:rsidRPr="00ED79EA" w:rsidRDefault="00ED79EA" w:rsidP="00AD7AFC">
            <w:pPr>
              <w:pStyle w:val="2"/>
              <w:ind w:left="0"/>
              <w:rPr>
                <w:sz w:val="20"/>
                <w:szCs w:val="20"/>
                <w:lang w:val="uk-UA"/>
              </w:rPr>
            </w:pPr>
            <w:r>
              <w:rPr>
                <w:sz w:val="20"/>
                <w:szCs w:val="20"/>
                <w:lang w:val="uk-UA"/>
              </w:rPr>
              <w:t>ЗК-9</w:t>
            </w:r>
          </w:p>
        </w:tc>
        <w:tc>
          <w:tcPr>
            <w:tcW w:w="879" w:type="dxa"/>
            <w:shd w:val="clear" w:color="auto" w:fill="auto"/>
          </w:tcPr>
          <w:p w14:paraId="324B23BD" w14:textId="77777777" w:rsidR="00AD7AFC" w:rsidRPr="00733032" w:rsidRDefault="00AD7AFC" w:rsidP="00AD7AFC">
            <w:pPr>
              <w:pStyle w:val="2"/>
              <w:ind w:left="0"/>
              <w:jc w:val="center"/>
              <w:rPr>
                <w:color w:val="FF0000"/>
                <w:sz w:val="20"/>
                <w:szCs w:val="20"/>
              </w:rPr>
            </w:pPr>
          </w:p>
        </w:tc>
        <w:tc>
          <w:tcPr>
            <w:tcW w:w="850" w:type="dxa"/>
            <w:shd w:val="clear" w:color="auto" w:fill="auto"/>
          </w:tcPr>
          <w:p w14:paraId="07A6E899" w14:textId="5666B24C" w:rsidR="00AD7AFC" w:rsidRPr="00733032" w:rsidRDefault="00ED79EA" w:rsidP="00AD7AFC">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2935EE61" w14:textId="77777777" w:rsidR="00AD7AFC" w:rsidRPr="00733032" w:rsidRDefault="00AD7AFC" w:rsidP="00AD7AFC">
            <w:pPr>
              <w:pStyle w:val="2"/>
              <w:ind w:left="0"/>
              <w:jc w:val="center"/>
              <w:rPr>
                <w:color w:val="FF0000"/>
                <w:sz w:val="20"/>
                <w:szCs w:val="20"/>
              </w:rPr>
            </w:pPr>
          </w:p>
        </w:tc>
        <w:tc>
          <w:tcPr>
            <w:tcW w:w="850" w:type="dxa"/>
          </w:tcPr>
          <w:p w14:paraId="1506CCF1" w14:textId="77777777" w:rsidR="00AD7AFC" w:rsidRPr="00733032" w:rsidRDefault="00AD7AFC" w:rsidP="00AD7AFC">
            <w:pPr>
              <w:pStyle w:val="2"/>
              <w:ind w:left="0"/>
              <w:jc w:val="center"/>
              <w:rPr>
                <w:sz w:val="20"/>
                <w:szCs w:val="20"/>
              </w:rPr>
            </w:pPr>
          </w:p>
        </w:tc>
        <w:tc>
          <w:tcPr>
            <w:tcW w:w="851" w:type="dxa"/>
            <w:shd w:val="clear" w:color="auto" w:fill="auto"/>
          </w:tcPr>
          <w:p w14:paraId="40F0FAE3" w14:textId="04A3A635" w:rsidR="00AD7AFC" w:rsidRPr="00733032" w:rsidRDefault="00ED79EA" w:rsidP="00AD7AFC">
            <w:pPr>
              <w:pStyle w:val="2"/>
              <w:ind w:left="0"/>
              <w:jc w:val="center"/>
              <w:rPr>
                <w:sz w:val="20"/>
                <w:szCs w:val="20"/>
                <w:vertAlign w:val="subscript"/>
              </w:rPr>
            </w:pPr>
            <w:r w:rsidRPr="00521108">
              <w:rPr>
                <w:color w:val="00B050"/>
                <w:sz w:val="20"/>
                <w:szCs w:val="20"/>
                <w:vertAlign w:val="subscript"/>
              </w:rPr>
              <w:t>●</w:t>
            </w:r>
          </w:p>
        </w:tc>
        <w:tc>
          <w:tcPr>
            <w:tcW w:w="850" w:type="dxa"/>
          </w:tcPr>
          <w:p w14:paraId="77D5BF49" w14:textId="0AF26BF2"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1" w:type="dxa"/>
          </w:tcPr>
          <w:p w14:paraId="5E185824" w14:textId="77777777" w:rsidR="00AD7AFC" w:rsidRPr="00733032" w:rsidRDefault="00AD7AFC" w:rsidP="00AD7AFC">
            <w:pPr>
              <w:pStyle w:val="2"/>
              <w:ind w:left="0"/>
              <w:jc w:val="center"/>
              <w:rPr>
                <w:color w:val="FF0000"/>
                <w:sz w:val="20"/>
                <w:szCs w:val="20"/>
                <w:vertAlign w:val="subscript"/>
              </w:rPr>
            </w:pPr>
          </w:p>
        </w:tc>
        <w:tc>
          <w:tcPr>
            <w:tcW w:w="850" w:type="dxa"/>
          </w:tcPr>
          <w:p w14:paraId="66FA4A65" w14:textId="77777777" w:rsidR="00AD7AFC" w:rsidRPr="00593F9E" w:rsidRDefault="00AD7AFC" w:rsidP="00AD7AFC">
            <w:pPr>
              <w:pStyle w:val="2"/>
              <w:ind w:left="0"/>
              <w:jc w:val="center"/>
              <w:rPr>
                <w:color w:val="C00000"/>
                <w:sz w:val="20"/>
                <w:szCs w:val="20"/>
                <w:vertAlign w:val="subscript"/>
              </w:rPr>
            </w:pPr>
          </w:p>
        </w:tc>
        <w:tc>
          <w:tcPr>
            <w:tcW w:w="850" w:type="dxa"/>
          </w:tcPr>
          <w:p w14:paraId="2B05056B"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7AADB5F4" w14:textId="77777777" w:rsidR="00AD7AFC" w:rsidRPr="00593F9E" w:rsidRDefault="00AD7AFC" w:rsidP="00AD7AFC">
            <w:pPr>
              <w:pStyle w:val="2"/>
              <w:ind w:left="0"/>
              <w:jc w:val="center"/>
              <w:rPr>
                <w:color w:val="C00000"/>
                <w:sz w:val="20"/>
                <w:szCs w:val="20"/>
                <w:vertAlign w:val="subscript"/>
              </w:rPr>
            </w:pPr>
          </w:p>
        </w:tc>
      </w:tr>
      <w:tr w:rsidR="00AD7AFC" w:rsidRPr="00593F9E" w14:paraId="04D3B1BD" w14:textId="77777777" w:rsidTr="00136583">
        <w:trPr>
          <w:trHeight w:val="20"/>
        </w:trPr>
        <w:tc>
          <w:tcPr>
            <w:tcW w:w="993" w:type="dxa"/>
            <w:shd w:val="clear" w:color="auto" w:fill="auto"/>
          </w:tcPr>
          <w:p w14:paraId="77B1B56B"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10</w:t>
            </w:r>
          </w:p>
        </w:tc>
        <w:tc>
          <w:tcPr>
            <w:tcW w:w="879" w:type="dxa"/>
            <w:shd w:val="clear" w:color="auto" w:fill="auto"/>
          </w:tcPr>
          <w:p w14:paraId="7789BCBC" w14:textId="77777777" w:rsidR="00AD7AFC" w:rsidRPr="00733032" w:rsidRDefault="00AD7AFC" w:rsidP="00AD7AFC">
            <w:pPr>
              <w:pStyle w:val="2"/>
              <w:ind w:left="0"/>
              <w:jc w:val="center"/>
              <w:rPr>
                <w:color w:val="FF0000"/>
                <w:sz w:val="20"/>
                <w:szCs w:val="20"/>
              </w:rPr>
            </w:pPr>
          </w:p>
        </w:tc>
        <w:tc>
          <w:tcPr>
            <w:tcW w:w="850" w:type="dxa"/>
            <w:shd w:val="clear" w:color="auto" w:fill="auto"/>
          </w:tcPr>
          <w:p w14:paraId="7A1A63AA" w14:textId="77777777" w:rsidR="00AD7AFC" w:rsidRPr="00733032" w:rsidRDefault="00AD7AFC" w:rsidP="00AD7AFC">
            <w:pPr>
              <w:pStyle w:val="2"/>
              <w:ind w:left="0"/>
              <w:jc w:val="center"/>
              <w:rPr>
                <w:color w:val="FF0000"/>
                <w:sz w:val="20"/>
                <w:szCs w:val="20"/>
              </w:rPr>
            </w:pPr>
          </w:p>
        </w:tc>
        <w:tc>
          <w:tcPr>
            <w:tcW w:w="851" w:type="dxa"/>
            <w:shd w:val="clear" w:color="auto" w:fill="auto"/>
          </w:tcPr>
          <w:p w14:paraId="616E7C33" w14:textId="664A53B0" w:rsidR="00AD7AFC" w:rsidRPr="00733032" w:rsidRDefault="00AD7AFC" w:rsidP="00AD7AFC">
            <w:pPr>
              <w:pStyle w:val="2"/>
              <w:ind w:left="0"/>
              <w:jc w:val="center"/>
              <w:rPr>
                <w:color w:val="FF0000"/>
                <w:sz w:val="20"/>
                <w:szCs w:val="20"/>
              </w:rPr>
            </w:pPr>
          </w:p>
        </w:tc>
        <w:tc>
          <w:tcPr>
            <w:tcW w:w="850" w:type="dxa"/>
          </w:tcPr>
          <w:p w14:paraId="669F8BB7" w14:textId="77777777" w:rsidR="00AD7AFC" w:rsidRPr="00733032" w:rsidRDefault="00AD7AFC" w:rsidP="00AD7AFC">
            <w:pPr>
              <w:pStyle w:val="2"/>
              <w:ind w:left="0"/>
              <w:jc w:val="center"/>
              <w:rPr>
                <w:sz w:val="20"/>
                <w:szCs w:val="20"/>
                <w:vertAlign w:val="subscript"/>
              </w:rPr>
            </w:pPr>
          </w:p>
        </w:tc>
        <w:tc>
          <w:tcPr>
            <w:tcW w:w="851" w:type="dxa"/>
            <w:shd w:val="clear" w:color="auto" w:fill="auto"/>
          </w:tcPr>
          <w:p w14:paraId="11BFC77F" w14:textId="77777777" w:rsidR="00AD7AFC" w:rsidRPr="00733032" w:rsidRDefault="00AD7AFC" w:rsidP="00AD7AFC">
            <w:pPr>
              <w:pStyle w:val="2"/>
              <w:ind w:left="0"/>
              <w:jc w:val="center"/>
              <w:rPr>
                <w:sz w:val="20"/>
                <w:szCs w:val="20"/>
                <w:vertAlign w:val="subscript"/>
              </w:rPr>
            </w:pPr>
          </w:p>
        </w:tc>
        <w:tc>
          <w:tcPr>
            <w:tcW w:w="850" w:type="dxa"/>
          </w:tcPr>
          <w:p w14:paraId="055508B7" w14:textId="77777777" w:rsidR="00AD7AFC" w:rsidRPr="00733032" w:rsidRDefault="00AD7AFC" w:rsidP="00AD7AFC">
            <w:pPr>
              <w:pStyle w:val="2"/>
              <w:ind w:left="0"/>
              <w:jc w:val="center"/>
              <w:rPr>
                <w:color w:val="FF0000"/>
                <w:sz w:val="20"/>
                <w:szCs w:val="20"/>
                <w:vertAlign w:val="subscript"/>
              </w:rPr>
            </w:pPr>
          </w:p>
        </w:tc>
        <w:tc>
          <w:tcPr>
            <w:tcW w:w="851" w:type="dxa"/>
          </w:tcPr>
          <w:p w14:paraId="2A3C0316" w14:textId="77777777" w:rsidR="00AD7AFC" w:rsidRPr="00733032" w:rsidRDefault="00AD7AFC" w:rsidP="00AD7AFC">
            <w:pPr>
              <w:pStyle w:val="2"/>
              <w:ind w:left="0"/>
              <w:jc w:val="center"/>
              <w:rPr>
                <w:color w:val="FF0000"/>
                <w:sz w:val="20"/>
                <w:szCs w:val="20"/>
                <w:vertAlign w:val="subscript"/>
              </w:rPr>
            </w:pPr>
          </w:p>
        </w:tc>
        <w:tc>
          <w:tcPr>
            <w:tcW w:w="850" w:type="dxa"/>
          </w:tcPr>
          <w:p w14:paraId="5B4F3C15" w14:textId="77777777" w:rsidR="00AD7AFC" w:rsidRPr="00593F9E" w:rsidRDefault="00AD7AFC" w:rsidP="00AD7AFC">
            <w:pPr>
              <w:pStyle w:val="2"/>
              <w:ind w:left="0"/>
              <w:jc w:val="center"/>
              <w:rPr>
                <w:color w:val="C00000"/>
                <w:sz w:val="20"/>
                <w:szCs w:val="20"/>
                <w:vertAlign w:val="subscript"/>
              </w:rPr>
            </w:pPr>
          </w:p>
        </w:tc>
        <w:tc>
          <w:tcPr>
            <w:tcW w:w="850" w:type="dxa"/>
          </w:tcPr>
          <w:p w14:paraId="09C0CA59" w14:textId="5B4A3802" w:rsidR="00AD7AFC" w:rsidRPr="00593F9E" w:rsidRDefault="00ED79EA" w:rsidP="00AD7AFC">
            <w:pPr>
              <w:pStyle w:val="2"/>
              <w:ind w:left="0"/>
              <w:jc w:val="center"/>
              <w:rPr>
                <w:color w:val="C00000"/>
                <w:sz w:val="20"/>
                <w:szCs w:val="20"/>
                <w:vertAlign w:val="subscript"/>
              </w:rPr>
            </w:pPr>
            <w:r w:rsidRPr="00521108">
              <w:rPr>
                <w:color w:val="00B050"/>
                <w:sz w:val="20"/>
                <w:szCs w:val="20"/>
                <w:vertAlign w:val="subscript"/>
              </w:rPr>
              <w:t>●</w:t>
            </w:r>
          </w:p>
        </w:tc>
        <w:tc>
          <w:tcPr>
            <w:tcW w:w="850" w:type="dxa"/>
            <w:vAlign w:val="center"/>
          </w:tcPr>
          <w:p w14:paraId="441F6E35" w14:textId="77777777" w:rsidR="00AD7AFC" w:rsidRPr="00593F9E" w:rsidRDefault="00AD7AFC" w:rsidP="00AD7AFC">
            <w:pPr>
              <w:pStyle w:val="2"/>
              <w:ind w:left="0"/>
              <w:jc w:val="center"/>
              <w:rPr>
                <w:color w:val="C00000"/>
                <w:sz w:val="20"/>
                <w:szCs w:val="20"/>
                <w:vertAlign w:val="subscript"/>
              </w:rPr>
            </w:pPr>
          </w:p>
        </w:tc>
      </w:tr>
      <w:tr w:rsidR="00AD7AFC" w:rsidRPr="00593F9E" w14:paraId="5E530B48" w14:textId="77777777" w:rsidTr="00136583">
        <w:trPr>
          <w:trHeight w:val="20"/>
        </w:trPr>
        <w:tc>
          <w:tcPr>
            <w:tcW w:w="993" w:type="dxa"/>
            <w:shd w:val="clear" w:color="auto" w:fill="auto"/>
          </w:tcPr>
          <w:p w14:paraId="485641E7"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11</w:t>
            </w:r>
          </w:p>
        </w:tc>
        <w:tc>
          <w:tcPr>
            <w:tcW w:w="879" w:type="dxa"/>
            <w:shd w:val="clear" w:color="auto" w:fill="auto"/>
          </w:tcPr>
          <w:p w14:paraId="302B1522" w14:textId="77777777" w:rsidR="00AD7AFC" w:rsidRPr="00733032" w:rsidRDefault="00AD7AFC" w:rsidP="00AD7AFC">
            <w:pPr>
              <w:pStyle w:val="2"/>
              <w:ind w:left="0"/>
              <w:jc w:val="center"/>
              <w:rPr>
                <w:color w:val="FF0000"/>
                <w:sz w:val="20"/>
                <w:szCs w:val="20"/>
                <w:vertAlign w:val="subscript"/>
              </w:rPr>
            </w:pPr>
          </w:p>
        </w:tc>
        <w:tc>
          <w:tcPr>
            <w:tcW w:w="850" w:type="dxa"/>
            <w:shd w:val="clear" w:color="auto" w:fill="auto"/>
          </w:tcPr>
          <w:p w14:paraId="7FD68780" w14:textId="77777777" w:rsidR="00AD7AFC" w:rsidRPr="00733032" w:rsidRDefault="00AD7AFC" w:rsidP="00AD7AFC">
            <w:pPr>
              <w:pStyle w:val="2"/>
              <w:ind w:left="0"/>
              <w:jc w:val="center"/>
              <w:rPr>
                <w:color w:val="FF0000"/>
                <w:sz w:val="20"/>
                <w:szCs w:val="20"/>
                <w:vertAlign w:val="subscript"/>
              </w:rPr>
            </w:pPr>
          </w:p>
        </w:tc>
        <w:tc>
          <w:tcPr>
            <w:tcW w:w="851" w:type="dxa"/>
            <w:shd w:val="clear" w:color="auto" w:fill="auto"/>
          </w:tcPr>
          <w:p w14:paraId="641924A5" w14:textId="1B3EC542"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339FC48E" w14:textId="4C797F1F" w:rsidR="00AD7AFC" w:rsidRPr="00733032" w:rsidRDefault="00AD7AFC" w:rsidP="00AD7AFC">
            <w:pPr>
              <w:pStyle w:val="2"/>
              <w:ind w:left="0"/>
              <w:jc w:val="center"/>
              <w:rPr>
                <w:sz w:val="20"/>
                <w:szCs w:val="20"/>
                <w:vertAlign w:val="subscript"/>
              </w:rPr>
            </w:pPr>
          </w:p>
        </w:tc>
        <w:tc>
          <w:tcPr>
            <w:tcW w:w="851" w:type="dxa"/>
            <w:shd w:val="clear" w:color="auto" w:fill="auto"/>
          </w:tcPr>
          <w:p w14:paraId="134443AC" w14:textId="152BE4F2" w:rsidR="00AD7AFC" w:rsidRPr="00733032" w:rsidRDefault="00ED79EA" w:rsidP="00AD7AFC">
            <w:pPr>
              <w:pStyle w:val="2"/>
              <w:ind w:left="0"/>
              <w:jc w:val="center"/>
              <w:rPr>
                <w:sz w:val="20"/>
                <w:szCs w:val="20"/>
                <w:vertAlign w:val="subscript"/>
              </w:rPr>
            </w:pPr>
            <w:r w:rsidRPr="00521108">
              <w:rPr>
                <w:color w:val="00B050"/>
                <w:sz w:val="20"/>
                <w:szCs w:val="20"/>
                <w:vertAlign w:val="subscript"/>
              </w:rPr>
              <w:t>●</w:t>
            </w:r>
          </w:p>
        </w:tc>
        <w:tc>
          <w:tcPr>
            <w:tcW w:w="850" w:type="dxa"/>
          </w:tcPr>
          <w:p w14:paraId="3CE4C6EC" w14:textId="77777777" w:rsidR="00AD7AFC" w:rsidRPr="00733032" w:rsidRDefault="00AD7AFC" w:rsidP="00AD7AFC">
            <w:pPr>
              <w:pStyle w:val="2"/>
              <w:ind w:left="0"/>
              <w:jc w:val="center"/>
              <w:rPr>
                <w:color w:val="FF0000"/>
                <w:sz w:val="20"/>
                <w:szCs w:val="20"/>
                <w:vertAlign w:val="subscript"/>
              </w:rPr>
            </w:pPr>
          </w:p>
        </w:tc>
        <w:tc>
          <w:tcPr>
            <w:tcW w:w="851" w:type="dxa"/>
          </w:tcPr>
          <w:p w14:paraId="2FB0105F" w14:textId="77777777" w:rsidR="00AD7AFC" w:rsidRPr="00733032" w:rsidRDefault="00AD7AFC" w:rsidP="00AD7AFC">
            <w:pPr>
              <w:pStyle w:val="2"/>
              <w:ind w:left="0"/>
              <w:jc w:val="center"/>
              <w:rPr>
                <w:color w:val="FF0000"/>
                <w:sz w:val="20"/>
                <w:szCs w:val="20"/>
                <w:vertAlign w:val="subscript"/>
              </w:rPr>
            </w:pPr>
          </w:p>
        </w:tc>
        <w:tc>
          <w:tcPr>
            <w:tcW w:w="850" w:type="dxa"/>
          </w:tcPr>
          <w:p w14:paraId="1070CEAD" w14:textId="04439010" w:rsidR="00AD7AFC" w:rsidRPr="00593F9E" w:rsidRDefault="00ED79EA" w:rsidP="00AD7AFC">
            <w:pPr>
              <w:pStyle w:val="2"/>
              <w:ind w:left="0"/>
              <w:jc w:val="center"/>
              <w:rPr>
                <w:color w:val="C00000"/>
                <w:sz w:val="20"/>
                <w:szCs w:val="20"/>
                <w:vertAlign w:val="subscript"/>
              </w:rPr>
            </w:pPr>
            <w:r w:rsidRPr="00521108">
              <w:rPr>
                <w:color w:val="00B050"/>
                <w:sz w:val="20"/>
                <w:szCs w:val="20"/>
                <w:vertAlign w:val="subscript"/>
              </w:rPr>
              <w:t>●</w:t>
            </w:r>
          </w:p>
        </w:tc>
        <w:tc>
          <w:tcPr>
            <w:tcW w:w="850" w:type="dxa"/>
          </w:tcPr>
          <w:p w14:paraId="52B5853C"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18C52617" w14:textId="77777777" w:rsidR="00AD7AFC" w:rsidRPr="00593F9E" w:rsidRDefault="00AD7AFC" w:rsidP="00AD7AFC">
            <w:pPr>
              <w:pStyle w:val="2"/>
              <w:ind w:left="0"/>
              <w:jc w:val="center"/>
              <w:rPr>
                <w:color w:val="C00000"/>
                <w:sz w:val="20"/>
                <w:szCs w:val="20"/>
                <w:vertAlign w:val="subscript"/>
              </w:rPr>
            </w:pPr>
          </w:p>
        </w:tc>
      </w:tr>
      <w:tr w:rsidR="00AD7AFC" w:rsidRPr="00593F9E" w14:paraId="3DB332BD" w14:textId="77777777" w:rsidTr="00136583">
        <w:trPr>
          <w:trHeight w:val="20"/>
        </w:trPr>
        <w:tc>
          <w:tcPr>
            <w:tcW w:w="993" w:type="dxa"/>
            <w:shd w:val="clear" w:color="auto" w:fill="auto"/>
          </w:tcPr>
          <w:p w14:paraId="32E4BB93" w14:textId="77777777" w:rsidR="00AD7AFC" w:rsidRPr="00733032" w:rsidRDefault="00AD7AFC" w:rsidP="00AD7AFC">
            <w:pPr>
              <w:pStyle w:val="2"/>
              <w:ind w:left="0"/>
              <w:rPr>
                <w:sz w:val="20"/>
                <w:szCs w:val="20"/>
              </w:rPr>
            </w:pPr>
            <w:r w:rsidRPr="00733032">
              <w:rPr>
                <w:sz w:val="20"/>
                <w:szCs w:val="20"/>
              </w:rPr>
              <w:t>ЗК</w:t>
            </w:r>
            <w:r>
              <w:rPr>
                <w:sz w:val="20"/>
                <w:szCs w:val="20"/>
                <w:lang w:val="uk-UA"/>
              </w:rPr>
              <w:t>-</w:t>
            </w:r>
            <w:r w:rsidRPr="00733032">
              <w:rPr>
                <w:sz w:val="20"/>
                <w:szCs w:val="20"/>
              </w:rPr>
              <w:t>12</w:t>
            </w:r>
          </w:p>
        </w:tc>
        <w:tc>
          <w:tcPr>
            <w:tcW w:w="879" w:type="dxa"/>
            <w:shd w:val="clear" w:color="auto" w:fill="auto"/>
          </w:tcPr>
          <w:p w14:paraId="0BFCB7E5" w14:textId="77777777" w:rsidR="00AD7AFC" w:rsidRPr="00733032" w:rsidRDefault="00AD7AFC" w:rsidP="00AD7AFC">
            <w:pPr>
              <w:pStyle w:val="2"/>
              <w:ind w:left="0"/>
              <w:jc w:val="center"/>
              <w:rPr>
                <w:color w:val="FF0000"/>
                <w:sz w:val="20"/>
                <w:szCs w:val="20"/>
                <w:vertAlign w:val="subscript"/>
              </w:rPr>
            </w:pPr>
          </w:p>
        </w:tc>
        <w:tc>
          <w:tcPr>
            <w:tcW w:w="850" w:type="dxa"/>
            <w:shd w:val="clear" w:color="auto" w:fill="auto"/>
          </w:tcPr>
          <w:p w14:paraId="79277639" w14:textId="3CD2F53C"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1" w:type="dxa"/>
            <w:shd w:val="clear" w:color="auto" w:fill="auto"/>
          </w:tcPr>
          <w:p w14:paraId="79EF6516" w14:textId="6C0EAF96" w:rsidR="00AD7AFC" w:rsidRPr="00733032" w:rsidRDefault="00AD7AFC" w:rsidP="00AD7AFC">
            <w:pPr>
              <w:pStyle w:val="2"/>
              <w:ind w:left="0"/>
              <w:jc w:val="center"/>
              <w:rPr>
                <w:color w:val="FF0000"/>
                <w:sz w:val="20"/>
                <w:szCs w:val="20"/>
                <w:vertAlign w:val="subscript"/>
              </w:rPr>
            </w:pPr>
          </w:p>
        </w:tc>
        <w:tc>
          <w:tcPr>
            <w:tcW w:w="850" w:type="dxa"/>
          </w:tcPr>
          <w:p w14:paraId="7005EAE9" w14:textId="77777777" w:rsidR="00AD7AFC" w:rsidRPr="00733032" w:rsidRDefault="00AD7AFC" w:rsidP="00AD7AFC">
            <w:pPr>
              <w:pStyle w:val="2"/>
              <w:ind w:left="0"/>
              <w:jc w:val="center"/>
              <w:rPr>
                <w:sz w:val="20"/>
                <w:szCs w:val="20"/>
                <w:vertAlign w:val="subscript"/>
              </w:rPr>
            </w:pPr>
          </w:p>
        </w:tc>
        <w:tc>
          <w:tcPr>
            <w:tcW w:w="851" w:type="dxa"/>
            <w:shd w:val="clear" w:color="auto" w:fill="auto"/>
          </w:tcPr>
          <w:p w14:paraId="2E11D878" w14:textId="77777777" w:rsidR="00AD7AFC" w:rsidRPr="00733032" w:rsidRDefault="00AD7AFC" w:rsidP="00AD7AFC">
            <w:pPr>
              <w:pStyle w:val="2"/>
              <w:ind w:left="0"/>
              <w:jc w:val="center"/>
              <w:rPr>
                <w:sz w:val="20"/>
                <w:szCs w:val="20"/>
                <w:vertAlign w:val="subscript"/>
              </w:rPr>
            </w:pPr>
          </w:p>
        </w:tc>
        <w:tc>
          <w:tcPr>
            <w:tcW w:w="850" w:type="dxa"/>
          </w:tcPr>
          <w:p w14:paraId="7DAA35C1" w14:textId="77777777" w:rsidR="00AD7AFC" w:rsidRPr="00733032" w:rsidRDefault="00AD7AFC" w:rsidP="00AD7AFC">
            <w:pPr>
              <w:pStyle w:val="2"/>
              <w:ind w:left="0"/>
              <w:jc w:val="center"/>
              <w:rPr>
                <w:color w:val="FF0000"/>
                <w:sz w:val="20"/>
                <w:szCs w:val="20"/>
                <w:vertAlign w:val="subscript"/>
              </w:rPr>
            </w:pPr>
          </w:p>
        </w:tc>
        <w:tc>
          <w:tcPr>
            <w:tcW w:w="851" w:type="dxa"/>
          </w:tcPr>
          <w:p w14:paraId="05DD15DE" w14:textId="77777777" w:rsidR="00AD7AFC" w:rsidRPr="00733032" w:rsidRDefault="00AD7AFC" w:rsidP="00AD7AFC">
            <w:pPr>
              <w:pStyle w:val="2"/>
              <w:ind w:left="0"/>
              <w:jc w:val="center"/>
              <w:rPr>
                <w:color w:val="FF0000"/>
                <w:sz w:val="20"/>
                <w:szCs w:val="20"/>
                <w:vertAlign w:val="subscript"/>
              </w:rPr>
            </w:pPr>
          </w:p>
        </w:tc>
        <w:tc>
          <w:tcPr>
            <w:tcW w:w="850" w:type="dxa"/>
          </w:tcPr>
          <w:p w14:paraId="0D9C96BB" w14:textId="77777777" w:rsidR="00AD7AFC" w:rsidRPr="00593F9E" w:rsidRDefault="00AD7AFC" w:rsidP="00AD7AFC">
            <w:pPr>
              <w:pStyle w:val="2"/>
              <w:ind w:left="0"/>
              <w:jc w:val="center"/>
              <w:rPr>
                <w:color w:val="C00000"/>
                <w:sz w:val="20"/>
                <w:szCs w:val="20"/>
                <w:vertAlign w:val="subscript"/>
              </w:rPr>
            </w:pPr>
          </w:p>
        </w:tc>
        <w:tc>
          <w:tcPr>
            <w:tcW w:w="850" w:type="dxa"/>
          </w:tcPr>
          <w:p w14:paraId="4B4F366F"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38E82A80" w14:textId="77777777" w:rsidR="00AD7AFC" w:rsidRPr="00593F9E" w:rsidRDefault="00AD7AFC" w:rsidP="00AD7AFC">
            <w:pPr>
              <w:pStyle w:val="2"/>
              <w:ind w:left="0"/>
              <w:jc w:val="center"/>
              <w:rPr>
                <w:color w:val="C00000"/>
                <w:sz w:val="20"/>
                <w:szCs w:val="20"/>
                <w:vertAlign w:val="subscript"/>
              </w:rPr>
            </w:pPr>
          </w:p>
        </w:tc>
      </w:tr>
      <w:tr w:rsidR="00AD7AFC" w:rsidRPr="00593F9E" w14:paraId="30CAA4A9" w14:textId="77777777" w:rsidTr="00136583">
        <w:trPr>
          <w:trHeight w:val="20"/>
        </w:trPr>
        <w:tc>
          <w:tcPr>
            <w:tcW w:w="993" w:type="dxa"/>
            <w:shd w:val="clear" w:color="auto" w:fill="auto"/>
          </w:tcPr>
          <w:p w14:paraId="41BC369F" w14:textId="77777777" w:rsidR="00AD7AFC" w:rsidRPr="00733032" w:rsidRDefault="00AD7AFC" w:rsidP="00AD7AFC">
            <w:pPr>
              <w:pStyle w:val="2"/>
              <w:ind w:left="0"/>
              <w:rPr>
                <w:sz w:val="20"/>
                <w:szCs w:val="20"/>
              </w:rPr>
            </w:pPr>
            <w:r w:rsidRPr="00733032">
              <w:rPr>
                <w:sz w:val="20"/>
                <w:szCs w:val="20"/>
              </w:rPr>
              <w:t>ФК</w:t>
            </w:r>
            <w:r>
              <w:rPr>
                <w:sz w:val="20"/>
                <w:szCs w:val="20"/>
                <w:lang w:val="uk-UA"/>
              </w:rPr>
              <w:t>-</w:t>
            </w:r>
            <w:r w:rsidRPr="00733032">
              <w:rPr>
                <w:sz w:val="20"/>
                <w:szCs w:val="20"/>
              </w:rPr>
              <w:t>5</w:t>
            </w:r>
          </w:p>
        </w:tc>
        <w:tc>
          <w:tcPr>
            <w:tcW w:w="879" w:type="dxa"/>
            <w:shd w:val="clear" w:color="auto" w:fill="auto"/>
          </w:tcPr>
          <w:p w14:paraId="6C8852B7" w14:textId="556C0A86" w:rsidR="00AD7AFC" w:rsidRPr="00733032" w:rsidRDefault="00AD7AFC" w:rsidP="00AD7AFC">
            <w:pPr>
              <w:pStyle w:val="2"/>
              <w:ind w:left="0"/>
              <w:jc w:val="center"/>
              <w:rPr>
                <w:color w:val="FF0000"/>
                <w:sz w:val="20"/>
                <w:szCs w:val="20"/>
              </w:rPr>
            </w:pPr>
          </w:p>
        </w:tc>
        <w:tc>
          <w:tcPr>
            <w:tcW w:w="850" w:type="dxa"/>
            <w:shd w:val="clear" w:color="auto" w:fill="auto"/>
          </w:tcPr>
          <w:p w14:paraId="44DA3855" w14:textId="2CDC90D2" w:rsidR="00AD7AFC" w:rsidRPr="00733032" w:rsidRDefault="00AD7AFC" w:rsidP="00AD7AFC">
            <w:pPr>
              <w:pStyle w:val="2"/>
              <w:ind w:left="0"/>
              <w:jc w:val="center"/>
              <w:rPr>
                <w:color w:val="FF0000"/>
                <w:sz w:val="20"/>
                <w:szCs w:val="20"/>
              </w:rPr>
            </w:pPr>
          </w:p>
        </w:tc>
        <w:tc>
          <w:tcPr>
            <w:tcW w:w="851" w:type="dxa"/>
            <w:shd w:val="clear" w:color="auto" w:fill="auto"/>
          </w:tcPr>
          <w:p w14:paraId="02AFE67B" w14:textId="77777777" w:rsidR="00AD7AFC" w:rsidRPr="00733032" w:rsidRDefault="00AD7AFC" w:rsidP="00AD7AFC">
            <w:pPr>
              <w:pStyle w:val="2"/>
              <w:ind w:left="0"/>
              <w:jc w:val="center"/>
              <w:rPr>
                <w:color w:val="FF0000"/>
                <w:sz w:val="20"/>
                <w:szCs w:val="20"/>
              </w:rPr>
            </w:pPr>
          </w:p>
        </w:tc>
        <w:tc>
          <w:tcPr>
            <w:tcW w:w="850" w:type="dxa"/>
          </w:tcPr>
          <w:p w14:paraId="3129A8BE" w14:textId="4F065B22" w:rsidR="00AD7AFC" w:rsidRPr="00733032" w:rsidRDefault="00ED79EA" w:rsidP="00AD7AFC">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263B5360" w14:textId="77777777" w:rsidR="00AD7AFC" w:rsidRPr="00733032" w:rsidRDefault="00AD7AFC" w:rsidP="00AD7AFC">
            <w:pPr>
              <w:pStyle w:val="2"/>
              <w:ind w:left="0"/>
              <w:jc w:val="center"/>
              <w:rPr>
                <w:sz w:val="20"/>
                <w:szCs w:val="20"/>
                <w:vertAlign w:val="subscript"/>
              </w:rPr>
            </w:pPr>
          </w:p>
        </w:tc>
        <w:tc>
          <w:tcPr>
            <w:tcW w:w="850" w:type="dxa"/>
          </w:tcPr>
          <w:p w14:paraId="4CFA45E4" w14:textId="3FB56A87" w:rsidR="00AD7AFC" w:rsidRPr="00733032" w:rsidRDefault="00AD7AFC" w:rsidP="00AD7AFC">
            <w:pPr>
              <w:pStyle w:val="2"/>
              <w:ind w:left="0"/>
              <w:jc w:val="center"/>
              <w:rPr>
                <w:color w:val="FF0000"/>
                <w:sz w:val="20"/>
                <w:szCs w:val="20"/>
                <w:vertAlign w:val="subscript"/>
              </w:rPr>
            </w:pPr>
          </w:p>
        </w:tc>
        <w:tc>
          <w:tcPr>
            <w:tcW w:w="851" w:type="dxa"/>
          </w:tcPr>
          <w:p w14:paraId="385828A0" w14:textId="77777777" w:rsidR="00AD7AFC" w:rsidRPr="00733032" w:rsidRDefault="00AD7AFC" w:rsidP="00AD7AFC">
            <w:pPr>
              <w:pStyle w:val="2"/>
              <w:ind w:left="0"/>
              <w:jc w:val="center"/>
              <w:rPr>
                <w:color w:val="FF0000"/>
                <w:sz w:val="20"/>
                <w:szCs w:val="20"/>
                <w:vertAlign w:val="subscript"/>
              </w:rPr>
            </w:pPr>
          </w:p>
        </w:tc>
        <w:tc>
          <w:tcPr>
            <w:tcW w:w="850" w:type="dxa"/>
          </w:tcPr>
          <w:p w14:paraId="291B5213" w14:textId="77777777" w:rsidR="00AD7AFC" w:rsidRPr="00593F9E" w:rsidRDefault="00AD7AFC" w:rsidP="00AD7AFC">
            <w:pPr>
              <w:pStyle w:val="2"/>
              <w:ind w:left="0"/>
              <w:jc w:val="center"/>
              <w:rPr>
                <w:color w:val="C00000"/>
                <w:sz w:val="20"/>
                <w:szCs w:val="20"/>
                <w:vertAlign w:val="subscript"/>
              </w:rPr>
            </w:pPr>
          </w:p>
        </w:tc>
        <w:tc>
          <w:tcPr>
            <w:tcW w:w="850" w:type="dxa"/>
          </w:tcPr>
          <w:p w14:paraId="1828757A"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632F833D" w14:textId="2B5ED4E0" w:rsidR="00AD7AFC" w:rsidRPr="00593F9E" w:rsidRDefault="005A4012" w:rsidP="00AD7AFC">
            <w:pPr>
              <w:pStyle w:val="2"/>
              <w:ind w:left="0"/>
              <w:jc w:val="center"/>
              <w:rPr>
                <w:color w:val="C00000"/>
                <w:sz w:val="20"/>
                <w:szCs w:val="20"/>
                <w:vertAlign w:val="subscript"/>
              </w:rPr>
            </w:pPr>
            <w:r w:rsidRPr="00352A0F">
              <w:rPr>
                <w:color w:val="00B050"/>
                <w:sz w:val="20"/>
                <w:szCs w:val="20"/>
                <w:vertAlign w:val="subscript"/>
              </w:rPr>
              <w:t>●</w:t>
            </w:r>
          </w:p>
        </w:tc>
      </w:tr>
      <w:tr w:rsidR="00AD7AFC" w:rsidRPr="00593F9E" w14:paraId="4BF32D9B" w14:textId="77777777" w:rsidTr="00136583">
        <w:trPr>
          <w:trHeight w:val="20"/>
        </w:trPr>
        <w:tc>
          <w:tcPr>
            <w:tcW w:w="993" w:type="dxa"/>
            <w:shd w:val="clear" w:color="auto" w:fill="auto"/>
          </w:tcPr>
          <w:p w14:paraId="691BB7A4" w14:textId="77777777" w:rsidR="00AD7AFC" w:rsidRPr="00733032" w:rsidRDefault="00AD7AFC" w:rsidP="00AD7AFC">
            <w:pPr>
              <w:pStyle w:val="2"/>
              <w:ind w:left="0"/>
              <w:rPr>
                <w:sz w:val="20"/>
                <w:szCs w:val="20"/>
              </w:rPr>
            </w:pPr>
            <w:r w:rsidRPr="00733032">
              <w:rPr>
                <w:sz w:val="20"/>
                <w:szCs w:val="20"/>
              </w:rPr>
              <w:t>ФК</w:t>
            </w:r>
            <w:r>
              <w:rPr>
                <w:sz w:val="20"/>
                <w:szCs w:val="20"/>
                <w:lang w:val="uk-UA"/>
              </w:rPr>
              <w:t>-</w:t>
            </w:r>
            <w:r w:rsidRPr="00733032">
              <w:rPr>
                <w:sz w:val="20"/>
                <w:szCs w:val="20"/>
              </w:rPr>
              <w:t>6</w:t>
            </w:r>
          </w:p>
        </w:tc>
        <w:tc>
          <w:tcPr>
            <w:tcW w:w="879" w:type="dxa"/>
            <w:shd w:val="clear" w:color="auto" w:fill="auto"/>
          </w:tcPr>
          <w:p w14:paraId="6760FD05" w14:textId="24AC8F79" w:rsidR="00AD7AFC" w:rsidRPr="00733032" w:rsidRDefault="00AD7AFC" w:rsidP="00AD7AFC">
            <w:pPr>
              <w:pStyle w:val="2"/>
              <w:ind w:left="0"/>
              <w:jc w:val="center"/>
              <w:rPr>
                <w:color w:val="FF0000"/>
                <w:sz w:val="20"/>
                <w:szCs w:val="20"/>
              </w:rPr>
            </w:pPr>
          </w:p>
        </w:tc>
        <w:tc>
          <w:tcPr>
            <w:tcW w:w="850" w:type="dxa"/>
            <w:shd w:val="clear" w:color="auto" w:fill="auto"/>
          </w:tcPr>
          <w:p w14:paraId="0ED79EFB" w14:textId="0B08DDDE" w:rsidR="00AD7AFC" w:rsidRPr="00733032" w:rsidRDefault="00AD7AFC" w:rsidP="00AD7AFC">
            <w:pPr>
              <w:pStyle w:val="2"/>
              <w:ind w:left="0"/>
              <w:jc w:val="center"/>
              <w:rPr>
                <w:color w:val="FF0000"/>
                <w:sz w:val="20"/>
                <w:szCs w:val="20"/>
              </w:rPr>
            </w:pPr>
          </w:p>
        </w:tc>
        <w:tc>
          <w:tcPr>
            <w:tcW w:w="851" w:type="dxa"/>
            <w:shd w:val="clear" w:color="auto" w:fill="auto"/>
          </w:tcPr>
          <w:p w14:paraId="00FAC7D2" w14:textId="52222EE5" w:rsidR="00AD7AFC" w:rsidRPr="00733032" w:rsidRDefault="00ED79EA" w:rsidP="00AD7AFC">
            <w:pPr>
              <w:pStyle w:val="2"/>
              <w:ind w:left="0"/>
              <w:jc w:val="center"/>
              <w:rPr>
                <w:color w:val="FF0000"/>
                <w:sz w:val="20"/>
                <w:szCs w:val="20"/>
              </w:rPr>
            </w:pPr>
            <w:r w:rsidRPr="00521108">
              <w:rPr>
                <w:color w:val="00B050"/>
                <w:sz w:val="20"/>
                <w:szCs w:val="20"/>
                <w:vertAlign w:val="subscript"/>
              </w:rPr>
              <w:t>●</w:t>
            </w:r>
          </w:p>
        </w:tc>
        <w:tc>
          <w:tcPr>
            <w:tcW w:w="850" w:type="dxa"/>
          </w:tcPr>
          <w:p w14:paraId="2FD08574" w14:textId="41E31259" w:rsidR="00AD7AFC" w:rsidRPr="00733032" w:rsidRDefault="00ED79EA" w:rsidP="00AD7AFC">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6D9C7587" w14:textId="2DC4947C" w:rsidR="00AD7AFC" w:rsidRPr="00733032" w:rsidRDefault="00AD7AFC" w:rsidP="00AD7AFC">
            <w:pPr>
              <w:pStyle w:val="2"/>
              <w:ind w:left="0"/>
              <w:jc w:val="center"/>
              <w:rPr>
                <w:sz w:val="20"/>
                <w:szCs w:val="20"/>
                <w:vertAlign w:val="subscript"/>
              </w:rPr>
            </w:pPr>
          </w:p>
        </w:tc>
        <w:tc>
          <w:tcPr>
            <w:tcW w:w="850" w:type="dxa"/>
          </w:tcPr>
          <w:p w14:paraId="26559ED6" w14:textId="1123EA79"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1" w:type="dxa"/>
          </w:tcPr>
          <w:p w14:paraId="3DBB516F" w14:textId="58BA093A"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562FD30F" w14:textId="77777777" w:rsidR="00AD7AFC" w:rsidRPr="00593F9E" w:rsidRDefault="00AD7AFC" w:rsidP="00AD7AFC">
            <w:pPr>
              <w:pStyle w:val="2"/>
              <w:ind w:left="0"/>
              <w:jc w:val="center"/>
              <w:rPr>
                <w:color w:val="C00000"/>
                <w:sz w:val="20"/>
                <w:szCs w:val="20"/>
                <w:vertAlign w:val="subscript"/>
              </w:rPr>
            </w:pPr>
          </w:p>
        </w:tc>
        <w:tc>
          <w:tcPr>
            <w:tcW w:w="850" w:type="dxa"/>
          </w:tcPr>
          <w:p w14:paraId="03C0C816"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15C89B1C" w14:textId="5D643B78" w:rsidR="00AD7AFC" w:rsidRPr="00593F9E" w:rsidRDefault="005A4012" w:rsidP="00AD7AFC">
            <w:pPr>
              <w:pStyle w:val="2"/>
              <w:ind w:left="0"/>
              <w:jc w:val="center"/>
              <w:rPr>
                <w:color w:val="C00000"/>
                <w:sz w:val="20"/>
                <w:szCs w:val="20"/>
                <w:vertAlign w:val="subscript"/>
              </w:rPr>
            </w:pPr>
            <w:r w:rsidRPr="00352A0F">
              <w:rPr>
                <w:color w:val="00B050"/>
                <w:sz w:val="20"/>
                <w:szCs w:val="20"/>
                <w:vertAlign w:val="subscript"/>
              </w:rPr>
              <w:t>●</w:t>
            </w:r>
          </w:p>
        </w:tc>
      </w:tr>
      <w:tr w:rsidR="00AD7AFC" w:rsidRPr="00593F9E" w14:paraId="113CEA69" w14:textId="77777777" w:rsidTr="00136583">
        <w:trPr>
          <w:trHeight w:val="20"/>
        </w:trPr>
        <w:tc>
          <w:tcPr>
            <w:tcW w:w="993" w:type="dxa"/>
            <w:shd w:val="clear" w:color="auto" w:fill="auto"/>
          </w:tcPr>
          <w:p w14:paraId="4B296222" w14:textId="747051A3" w:rsidR="00AD7AFC" w:rsidRPr="00AD7AFC" w:rsidRDefault="00AD7AFC" w:rsidP="00AD7AFC">
            <w:pPr>
              <w:pStyle w:val="2"/>
              <w:ind w:left="0"/>
              <w:rPr>
                <w:sz w:val="20"/>
                <w:szCs w:val="20"/>
                <w:lang w:val="uk-UA"/>
              </w:rPr>
            </w:pPr>
            <w:r w:rsidRPr="00733032">
              <w:rPr>
                <w:sz w:val="20"/>
                <w:szCs w:val="20"/>
              </w:rPr>
              <w:t>ФК</w:t>
            </w:r>
            <w:r>
              <w:rPr>
                <w:sz w:val="20"/>
                <w:szCs w:val="20"/>
                <w:lang w:val="uk-UA"/>
              </w:rPr>
              <w:t>-8</w:t>
            </w:r>
          </w:p>
        </w:tc>
        <w:tc>
          <w:tcPr>
            <w:tcW w:w="879" w:type="dxa"/>
            <w:shd w:val="clear" w:color="auto" w:fill="auto"/>
          </w:tcPr>
          <w:p w14:paraId="0DA68F7E" w14:textId="13F8C909" w:rsidR="00AD7AFC" w:rsidRPr="00733032" w:rsidRDefault="00AD7AFC" w:rsidP="00AD7AFC">
            <w:pPr>
              <w:pStyle w:val="2"/>
              <w:ind w:left="0"/>
              <w:jc w:val="center"/>
              <w:rPr>
                <w:color w:val="FF0000"/>
                <w:sz w:val="20"/>
                <w:szCs w:val="20"/>
              </w:rPr>
            </w:pPr>
            <w:r w:rsidRPr="00521108">
              <w:rPr>
                <w:color w:val="00B050"/>
                <w:sz w:val="20"/>
                <w:szCs w:val="20"/>
                <w:vertAlign w:val="subscript"/>
              </w:rPr>
              <w:t>●</w:t>
            </w:r>
          </w:p>
        </w:tc>
        <w:tc>
          <w:tcPr>
            <w:tcW w:w="850" w:type="dxa"/>
            <w:shd w:val="clear" w:color="auto" w:fill="auto"/>
          </w:tcPr>
          <w:p w14:paraId="49DB7FC8" w14:textId="77777777" w:rsidR="00AD7AFC" w:rsidRPr="00733032" w:rsidRDefault="00AD7AFC" w:rsidP="00AD7AFC">
            <w:pPr>
              <w:pStyle w:val="2"/>
              <w:ind w:left="0"/>
              <w:jc w:val="center"/>
              <w:rPr>
                <w:color w:val="FF0000"/>
                <w:sz w:val="20"/>
                <w:szCs w:val="20"/>
              </w:rPr>
            </w:pPr>
          </w:p>
        </w:tc>
        <w:tc>
          <w:tcPr>
            <w:tcW w:w="851" w:type="dxa"/>
            <w:shd w:val="clear" w:color="auto" w:fill="auto"/>
          </w:tcPr>
          <w:p w14:paraId="04C1FF8A" w14:textId="77777777" w:rsidR="00AD7AFC" w:rsidRPr="00733032" w:rsidRDefault="00AD7AFC" w:rsidP="00AD7AFC">
            <w:pPr>
              <w:pStyle w:val="2"/>
              <w:ind w:left="0"/>
              <w:jc w:val="center"/>
              <w:rPr>
                <w:color w:val="FF0000"/>
                <w:sz w:val="20"/>
                <w:szCs w:val="20"/>
              </w:rPr>
            </w:pPr>
          </w:p>
        </w:tc>
        <w:tc>
          <w:tcPr>
            <w:tcW w:w="850" w:type="dxa"/>
          </w:tcPr>
          <w:p w14:paraId="2175097B" w14:textId="77777777" w:rsidR="00AD7AFC" w:rsidRPr="00733032" w:rsidRDefault="00AD7AFC" w:rsidP="00AD7AFC">
            <w:pPr>
              <w:pStyle w:val="2"/>
              <w:ind w:left="0"/>
              <w:jc w:val="center"/>
              <w:rPr>
                <w:sz w:val="20"/>
                <w:szCs w:val="20"/>
              </w:rPr>
            </w:pPr>
          </w:p>
        </w:tc>
        <w:tc>
          <w:tcPr>
            <w:tcW w:w="851" w:type="dxa"/>
            <w:shd w:val="clear" w:color="auto" w:fill="auto"/>
          </w:tcPr>
          <w:p w14:paraId="21F97DF1" w14:textId="4FFAD967"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7B613A3F" w14:textId="77777777" w:rsidR="00AD7AFC" w:rsidRPr="00733032" w:rsidRDefault="00AD7AFC" w:rsidP="00AD7AFC">
            <w:pPr>
              <w:pStyle w:val="2"/>
              <w:ind w:left="0"/>
              <w:jc w:val="center"/>
              <w:rPr>
                <w:color w:val="FF0000"/>
                <w:sz w:val="20"/>
                <w:szCs w:val="20"/>
                <w:vertAlign w:val="subscript"/>
              </w:rPr>
            </w:pPr>
          </w:p>
        </w:tc>
        <w:tc>
          <w:tcPr>
            <w:tcW w:w="851" w:type="dxa"/>
          </w:tcPr>
          <w:p w14:paraId="5C048FD3" w14:textId="77777777" w:rsidR="00AD7AFC" w:rsidRPr="00733032" w:rsidRDefault="00AD7AFC" w:rsidP="00AD7AFC">
            <w:pPr>
              <w:pStyle w:val="2"/>
              <w:ind w:left="0"/>
              <w:jc w:val="center"/>
              <w:rPr>
                <w:color w:val="FF0000"/>
                <w:sz w:val="20"/>
                <w:szCs w:val="20"/>
                <w:vertAlign w:val="subscript"/>
              </w:rPr>
            </w:pPr>
          </w:p>
        </w:tc>
        <w:tc>
          <w:tcPr>
            <w:tcW w:w="850" w:type="dxa"/>
          </w:tcPr>
          <w:p w14:paraId="360E851E" w14:textId="77777777" w:rsidR="00AD7AFC" w:rsidRPr="00593F9E" w:rsidRDefault="00AD7AFC" w:rsidP="00AD7AFC">
            <w:pPr>
              <w:pStyle w:val="2"/>
              <w:ind w:left="0"/>
              <w:jc w:val="center"/>
              <w:rPr>
                <w:color w:val="C00000"/>
                <w:sz w:val="20"/>
                <w:szCs w:val="20"/>
                <w:vertAlign w:val="subscript"/>
              </w:rPr>
            </w:pPr>
          </w:p>
        </w:tc>
        <w:tc>
          <w:tcPr>
            <w:tcW w:w="850" w:type="dxa"/>
          </w:tcPr>
          <w:p w14:paraId="6615A637"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67966F69" w14:textId="77777777" w:rsidR="00AD7AFC" w:rsidRPr="00593F9E" w:rsidRDefault="00AD7AFC" w:rsidP="00AD7AFC">
            <w:pPr>
              <w:pStyle w:val="2"/>
              <w:ind w:left="0"/>
              <w:jc w:val="center"/>
              <w:rPr>
                <w:color w:val="C00000"/>
                <w:sz w:val="20"/>
                <w:szCs w:val="20"/>
                <w:vertAlign w:val="subscript"/>
              </w:rPr>
            </w:pPr>
          </w:p>
        </w:tc>
      </w:tr>
      <w:tr w:rsidR="00AD7AFC" w:rsidRPr="00593F9E" w14:paraId="32636D65" w14:textId="77777777" w:rsidTr="00136583">
        <w:trPr>
          <w:trHeight w:val="20"/>
        </w:trPr>
        <w:tc>
          <w:tcPr>
            <w:tcW w:w="993" w:type="dxa"/>
            <w:shd w:val="clear" w:color="auto" w:fill="auto"/>
          </w:tcPr>
          <w:p w14:paraId="68F97AC2" w14:textId="77777777" w:rsidR="00AD7AFC" w:rsidRPr="00733032" w:rsidRDefault="00AD7AFC" w:rsidP="00AD7AFC">
            <w:pPr>
              <w:pStyle w:val="2"/>
              <w:ind w:left="0"/>
              <w:rPr>
                <w:sz w:val="20"/>
                <w:szCs w:val="20"/>
              </w:rPr>
            </w:pPr>
            <w:r w:rsidRPr="00733032">
              <w:rPr>
                <w:sz w:val="20"/>
                <w:szCs w:val="20"/>
              </w:rPr>
              <w:t>ФК</w:t>
            </w:r>
            <w:r>
              <w:rPr>
                <w:sz w:val="20"/>
                <w:szCs w:val="20"/>
                <w:lang w:val="uk-UA"/>
              </w:rPr>
              <w:t>-</w:t>
            </w:r>
            <w:r w:rsidRPr="00733032">
              <w:rPr>
                <w:sz w:val="20"/>
                <w:szCs w:val="20"/>
              </w:rPr>
              <w:t>9</w:t>
            </w:r>
          </w:p>
        </w:tc>
        <w:tc>
          <w:tcPr>
            <w:tcW w:w="879" w:type="dxa"/>
            <w:shd w:val="clear" w:color="auto" w:fill="auto"/>
          </w:tcPr>
          <w:p w14:paraId="45E762A8" w14:textId="4A452A9F" w:rsidR="00AD7AFC" w:rsidRPr="00733032" w:rsidRDefault="00AD7AFC"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shd w:val="clear" w:color="auto" w:fill="auto"/>
          </w:tcPr>
          <w:p w14:paraId="58C09C60" w14:textId="0416E0A8" w:rsidR="00AD7AFC" w:rsidRPr="00733032" w:rsidRDefault="00ED79EA" w:rsidP="00AD7AFC">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703BE471" w14:textId="046DF0B2" w:rsidR="00AD7AFC" w:rsidRPr="00733032" w:rsidRDefault="00ED79EA" w:rsidP="00AD7AFC">
            <w:pPr>
              <w:pStyle w:val="2"/>
              <w:ind w:left="0"/>
              <w:jc w:val="center"/>
              <w:rPr>
                <w:color w:val="FF0000"/>
                <w:sz w:val="20"/>
                <w:szCs w:val="20"/>
              </w:rPr>
            </w:pPr>
            <w:r w:rsidRPr="00521108">
              <w:rPr>
                <w:color w:val="00B050"/>
                <w:sz w:val="20"/>
                <w:szCs w:val="20"/>
                <w:vertAlign w:val="subscript"/>
              </w:rPr>
              <w:t>●</w:t>
            </w:r>
          </w:p>
        </w:tc>
        <w:tc>
          <w:tcPr>
            <w:tcW w:w="850" w:type="dxa"/>
          </w:tcPr>
          <w:p w14:paraId="44B7AD86" w14:textId="77777777" w:rsidR="00AD7AFC" w:rsidRPr="00733032" w:rsidRDefault="00AD7AFC" w:rsidP="00AD7AFC">
            <w:pPr>
              <w:pStyle w:val="2"/>
              <w:ind w:left="0"/>
              <w:jc w:val="center"/>
              <w:rPr>
                <w:sz w:val="20"/>
                <w:szCs w:val="20"/>
                <w:vertAlign w:val="subscript"/>
              </w:rPr>
            </w:pPr>
          </w:p>
        </w:tc>
        <w:tc>
          <w:tcPr>
            <w:tcW w:w="851" w:type="dxa"/>
            <w:shd w:val="clear" w:color="auto" w:fill="auto"/>
          </w:tcPr>
          <w:p w14:paraId="5588CBDD" w14:textId="5BA0B786" w:rsidR="00AD7AFC" w:rsidRPr="00733032" w:rsidRDefault="00AD7AFC" w:rsidP="00AD7AFC">
            <w:pPr>
              <w:pStyle w:val="2"/>
              <w:ind w:left="0"/>
              <w:jc w:val="center"/>
              <w:rPr>
                <w:color w:val="FF0000"/>
                <w:sz w:val="20"/>
                <w:szCs w:val="20"/>
                <w:vertAlign w:val="subscript"/>
              </w:rPr>
            </w:pPr>
          </w:p>
        </w:tc>
        <w:tc>
          <w:tcPr>
            <w:tcW w:w="850" w:type="dxa"/>
          </w:tcPr>
          <w:p w14:paraId="7C01C37C" w14:textId="29E6E958"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1" w:type="dxa"/>
          </w:tcPr>
          <w:p w14:paraId="6AB562F5" w14:textId="77777777" w:rsidR="00AD7AFC" w:rsidRPr="00733032" w:rsidRDefault="00AD7AFC" w:rsidP="00AD7AFC">
            <w:pPr>
              <w:pStyle w:val="2"/>
              <w:ind w:left="0"/>
              <w:jc w:val="center"/>
              <w:rPr>
                <w:color w:val="FF0000"/>
                <w:sz w:val="20"/>
                <w:szCs w:val="20"/>
                <w:vertAlign w:val="subscript"/>
              </w:rPr>
            </w:pPr>
          </w:p>
        </w:tc>
        <w:tc>
          <w:tcPr>
            <w:tcW w:w="850" w:type="dxa"/>
          </w:tcPr>
          <w:p w14:paraId="4BA23508" w14:textId="77777777" w:rsidR="00AD7AFC" w:rsidRPr="00593F9E" w:rsidRDefault="00AD7AFC" w:rsidP="00AD7AFC">
            <w:pPr>
              <w:pStyle w:val="2"/>
              <w:ind w:left="0"/>
              <w:jc w:val="center"/>
              <w:rPr>
                <w:color w:val="C00000"/>
                <w:sz w:val="20"/>
                <w:szCs w:val="20"/>
                <w:vertAlign w:val="subscript"/>
              </w:rPr>
            </w:pPr>
          </w:p>
        </w:tc>
        <w:tc>
          <w:tcPr>
            <w:tcW w:w="850" w:type="dxa"/>
          </w:tcPr>
          <w:p w14:paraId="28D9608E" w14:textId="77777777" w:rsidR="00AD7AFC" w:rsidRPr="00593F9E" w:rsidRDefault="00AD7AFC" w:rsidP="00AD7AFC">
            <w:pPr>
              <w:pStyle w:val="2"/>
              <w:ind w:left="0"/>
              <w:jc w:val="center"/>
              <w:rPr>
                <w:color w:val="C00000"/>
                <w:sz w:val="20"/>
                <w:szCs w:val="20"/>
                <w:vertAlign w:val="subscript"/>
              </w:rPr>
            </w:pPr>
          </w:p>
        </w:tc>
        <w:tc>
          <w:tcPr>
            <w:tcW w:w="850" w:type="dxa"/>
            <w:vAlign w:val="center"/>
          </w:tcPr>
          <w:p w14:paraId="3659E999" w14:textId="694A5BF5" w:rsidR="00AD7AFC" w:rsidRPr="00593F9E" w:rsidRDefault="005A4012" w:rsidP="00AD7AFC">
            <w:pPr>
              <w:pStyle w:val="2"/>
              <w:ind w:left="0"/>
              <w:jc w:val="center"/>
              <w:rPr>
                <w:color w:val="C00000"/>
                <w:sz w:val="20"/>
                <w:szCs w:val="20"/>
                <w:vertAlign w:val="subscript"/>
              </w:rPr>
            </w:pPr>
            <w:r w:rsidRPr="00352A0F">
              <w:rPr>
                <w:color w:val="00B050"/>
                <w:sz w:val="20"/>
                <w:szCs w:val="20"/>
                <w:vertAlign w:val="subscript"/>
              </w:rPr>
              <w:t>●</w:t>
            </w:r>
          </w:p>
        </w:tc>
      </w:tr>
      <w:tr w:rsidR="00AD7AFC" w:rsidRPr="00733032" w14:paraId="639AD40C" w14:textId="77777777" w:rsidTr="00136583">
        <w:trPr>
          <w:trHeight w:val="20"/>
        </w:trPr>
        <w:tc>
          <w:tcPr>
            <w:tcW w:w="993" w:type="dxa"/>
            <w:shd w:val="clear" w:color="auto" w:fill="auto"/>
          </w:tcPr>
          <w:p w14:paraId="0B963E37" w14:textId="77777777" w:rsidR="00AD7AFC" w:rsidRPr="00733032" w:rsidRDefault="00AD7AFC" w:rsidP="00AD7AFC">
            <w:pPr>
              <w:pStyle w:val="2"/>
              <w:ind w:left="0"/>
              <w:rPr>
                <w:sz w:val="20"/>
                <w:szCs w:val="20"/>
                <w:lang w:val="uk-UA"/>
              </w:rPr>
            </w:pPr>
            <w:r w:rsidRPr="00733032">
              <w:rPr>
                <w:sz w:val="20"/>
                <w:szCs w:val="20"/>
              </w:rPr>
              <w:t>ФК</w:t>
            </w:r>
            <w:r>
              <w:rPr>
                <w:sz w:val="20"/>
                <w:szCs w:val="20"/>
                <w:lang w:val="uk-UA"/>
              </w:rPr>
              <w:t>-</w:t>
            </w:r>
            <w:r w:rsidRPr="00733032">
              <w:rPr>
                <w:sz w:val="20"/>
                <w:szCs w:val="20"/>
                <w:lang w:val="uk-UA"/>
              </w:rPr>
              <w:t>13</w:t>
            </w:r>
          </w:p>
        </w:tc>
        <w:tc>
          <w:tcPr>
            <w:tcW w:w="879" w:type="dxa"/>
            <w:shd w:val="clear" w:color="auto" w:fill="auto"/>
          </w:tcPr>
          <w:p w14:paraId="1DDD8432" w14:textId="77777777" w:rsidR="00AD7AFC" w:rsidRPr="00733032" w:rsidRDefault="00AD7AFC" w:rsidP="00AD7AFC">
            <w:pPr>
              <w:pStyle w:val="2"/>
              <w:ind w:left="0"/>
              <w:jc w:val="center"/>
              <w:rPr>
                <w:color w:val="FF0000"/>
                <w:sz w:val="20"/>
                <w:szCs w:val="20"/>
                <w:vertAlign w:val="subscript"/>
              </w:rPr>
            </w:pPr>
          </w:p>
        </w:tc>
        <w:tc>
          <w:tcPr>
            <w:tcW w:w="850" w:type="dxa"/>
            <w:shd w:val="clear" w:color="auto" w:fill="auto"/>
          </w:tcPr>
          <w:p w14:paraId="56253F30" w14:textId="642F2BC1" w:rsidR="00AD7AFC" w:rsidRPr="00733032" w:rsidRDefault="00AD7AFC" w:rsidP="00AD7AFC">
            <w:pPr>
              <w:pStyle w:val="2"/>
              <w:ind w:left="0"/>
              <w:jc w:val="center"/>
              <w:rPr>
                <w:color w:val="FF0000"/>
                <w:sz w:val="20"/>
                <w:szCs w:val="20"/>
              </w:rPr>
            </w:pPr>
          </w:p>
        </w:tc>
        <w:tc>
          <w:tcPr>
            <w:tcW w:w="851" w:type="dxa"/>
            <w:shd w:val="clear" w:color="auto" w:fill="auto"/>
          </w:tcPr>
          <w:p w14:paraId="6DF60A26" w14:textId="77777777" w:rsidR="00AD7AFC" w:rsidRPr="00733032" w:rsidRDefault="00AD7AFC" w:rsidP="00AD7AFC">
            <w:pPr>
              <w:pStyle w:val="2"/>
              <w:ind w:left="0"/>
              <w:jc w:val="center"/>
              <w:rPr>
                <w:color w:val="FF0000"/>
                <w:sz w:val="20"/>
                <w:szCs w:val="20"/>
                <w:vertAlign w:val="subscript"/>
              </w:rPr>
            </w:pPr>
          </w:p>
        </w:tc>
        <w:tc>
          <w:tcPr>
            <w:tcW w:w="850" w:type="dxa"/>
          </w:tcPr>
          <w:p w14:paraId="12F03B5C" w14:textId="3F43C8DB" w:rsidR="00AD7AFC" w:rsidRPr="00AD7EAD" w:rsidRDefault="00ED79EA" w:rsidP="00AD7AFC">
            <w:pPr>
              <w:pStyle w:val="2"/>
              <w:ind w:left="0"/>
              <w:jc w:val="center"/>
              <w:rPr>
                <w:color w:val="00B050"/>
                <w:sz w:val="20"/>
                <w:szCs w:val="20"/>
                <w:vertAlign w:val="subscript"/>
              </w:rPr>
            </w:pPr>
            <w:r w:rsidRPr="00521108">
              <w:rPr>
                <w:color w:val="00B050"/>
                <w:sz w:val="20"/>
                <w:szCs w:val="20"/>
                <w:vertAlign w:val="subscript"/>
              </w:rPr>
              <w:t>●</w:t>
            </w:r>
          </w:p>
        </w:tc>
        <w:tc>
          <w:tcPr>
            <w:tcW w:w="851" w:type="dxa"/>
            <w:shd w:val="clear" w:color="auto" w:fill="auto"/>
          </w:tcPr>
          <w:p w14:paraId="2521ED19" w14:textId="7DFD3F39" w:rsidR="00AD7AFC" w:rsidRPr="00733032" w:rsidRDefault="00AD7AFC" w:rsidP="00AD7AFC">
            <w:pPr>
              <w:pStyle w:val="2"/>
              <w:ind w:left="0"/>
              <w:jc w:val="center"/>
              <w:rPr>
                <w:sz w:val="20"/>
                <w:szCs w:val="20"/>
                <w:vertAlign w:val="subscript"/>
              </w:rPr>
            </w:pPr>
          </w:p>
        </w:tc>
        <w:tc>
          <w:tcPr>
            <w:tcW w:w="850" w:type="dxa"/>
          </w:tcPr>
          <w:p w14:paraId="2191A629" w14:textId="77777777" w:rsidR="00AD7AFC" w:rsidRPr="00733032" w:rsidRDefault="00AD7AFC" w:rsidP="00AD7AFC">
            <w:pPr>
              <w:pStyle w:val="2"/>
              <w:ind w:left="0"/>
              <w:jc w:val="center"/>
              <w:rPr>
                <w:color w:val="FF0000"/>
                <w:sz w:val="20"/>
                <w:szCs w:val="20"/>
                <w:vertAlign w:val="subscript"/>
              </w:rPr>
            </w:pPr>
          </w:p>
        </w:tc>
        <w:tc>
          <w:tcPr>
            <w:tcW w:w="851" w:type="dxa"/>
          </w:tcPr>
          <w:p w14:paraId="6BA030B5" w14:textId="77777777" w:rsidR="00AD7AFC" w:rsidRPr="00733032" w:rsidRDefault="00AD7AFC" w:rsidP="00AD7AFC">
            <w:pPr>
              <w:pStyle w:val="2"/>
              <w:ind w:left="0"/>
              <w:jc w:val="center"/>
              <w:rPr>
                <w:color w:val="FF0000"/>
                <w:sz w:val="20"/>
                <w:szCs w:val="20"/>
                <w:vertAlign w:val="subscript"/>
              </w:rPr>
            </w:pPr>
          </w:p>
        </w:tc>
        <w:tc>
          <w:tcPr>
            <w:tcW w:w="850" w:type="dxa"/>
          </w:tcPr>
          <w:p w14:paraId="7B798A55" w14:textId="77777777" w:rsidR="00AD7AFC" w:rsidRPr="00733032" w:rsidRDefault="00AD7AFC" w:rsidP="00AD7AFC">
            <w:pPr>
              <w:pStyle w:val="2"/>
              <w:ind w:left="0"/>
              <w:jc w:val="center"/>
              <w:rPr>
                <w:color w:val="FF0000"/>
                <w:sz w:val="20"/>
                <w:szCs w:val="20"/>
                <w:vertAlign w:val="subscript"/>
              </w:rPr>
            </w:pPr>
          </w:p>
        </w:tc>
        <w:tc>
          <w:tcPr>
            <w:tcW w:w="850" w:type="dxa"/>
          </w:tcPr>
          <w:p w14:paraId="00BCE561" w14:textId="77777777" w:rsidR="00AD7AFC" w:rsidRPr="00733032" w:rsidRDefault="00AD7AFC" w:rsidP="00AD7AFC">
            <w:pPr>
              <w:pStyle w:val="2"/>
              <w:ind w:left="0"/>
              <w:jc w:val="center"/>
              <w:rPr>
                <w:color w:val="FF0000"/>
                <w:sz w:val="20"/>
                <w:szCs w:val="20"/>
                <w:vertAlign w:val="subscript"/>
              </w:rPr>
            </w:pPr>
          </w:p>
        </w:tc>
        <w:tc>
          <w:tcPr>
            <w:tcW w:w="850" w:type="dxa"/>
            <w:vAlign w:val="center"/>
          </w:tcPr>
          <w:p w14:paraId="69B86F83" w14:textId="77777777" w:rsidR="00AD7AFC" w:rsidRPr="00733032" w:rsidRDefault="00AD7AFC" w:rsidP="00AD7AFC">
            <w:pPr>
              <w:pStyle w:val="2"/>
              <w:ind w:left="0"/>
              <w:jc w:val="center"/>
              <w:rPr>
                <w:color w:val="FF0000"/>
                <w:sz w:val="20"/>
                <w:szCs w:val="20"/>
                <w:vertAlign w:val="subscript"/>
              </w:rPr>
            </w:pPr>
          </w:p>
        </w:tc>
      </w:tr>
      <w:tr w:rsidR="00AD7AFC" w:rsidRPr="00733032" w14:paraId="33D7AB34" w14:textId="77777777" w:rsidTr="00136583">
        <w:trPr>
          <w:trHeight w:val="20"/>
        </w:trPr>
        <w:tc>
          <w:tcPr>
            <w:tcW w:w="993" w:type="dxa"/>
            <w:shd w:val="clear" w:color="auto" w:fill="auto"/>
          </w:tcPr>
          <w:p w14:paraId="45C5C566" w14:textId="77777777" w:rsidR="00AD7AFC" w:rsidRPr="00733032" w:rsidRDefault="00AD7AFC" w:rsidP="00AD7AFC">
            <w:pPr>
              <w:pStyle w:val="2"/>
              <w:ind w:left="0"/>
              <w:rPr>
                <w:sz w:val="20"/>
                <w:szCs w:val="20"/>
                <w:lang w:val="uk-UA"/>
              </w:rPr>
            </w:pPr>
            <w:r w:rsidRPr="00733032">
              <w:rPr>
                <w:sz w:val="20"/>
                <w:szCs w:val="20"/>
              </w:rPr>
              <w:t>ФК</w:t>
            </w:r>
            <w:r>
              <w:rPr>
                <w:sz w:val="20"/>
                <w:szCs w:val="20"/>
                <w:lang w:val="uk-UA"/>
              </w:rPr>
              <w:t>-</w:t>
            </w:r>
            <w:r w:rsidRPr="00733032">
              <w:rPr>
                <w:sz w:val="20"/>
                <w:szCs w:val="20"/>
                <w:lang w:val="uk-UA"/>
              </w:rPr>
              <w:t>14</w:t>
            </w:r>
          </w:p>
        </w:tc>
        <w:tc>
          <w:tcPr>
            <w:tcW w:w="879" w:type="dxa"/>
            <w:shd w:val="clear" w:color="auto" w:fill="auto"/>
          </w:tcPr>
          <w:p w14:paraId="4F32A941" w14:textId="77777777" w:rsidR="00AD7AFC" w:rsidRPr="00733032" w:rsidRDefault="00AD7AFC" w:rsidP="00AD7AFC">
            <w:pPr>
              <w:pStyle w:val="2"/>
              <w:ind w:left="0"/>
              <w:jc w:val="center"/>
              <w:rPr>
                <w:color w:val="FF0000"/>
                <w:sz w:val="20"/>
                <w:szCs w:val="20"/>
                <w:vertAlign w:val="subscript"/>
              </w:rPr>
            </w:pPr>
          </w:p>
        </w:tc>
        <w:tc>
          <w:tcPr>
            <w:tcW w:w="850" w:type="dxa"/>
            <w:shd w:val="clear" w:color="auto" w:fill="auto"/>
          </w:tcPr>
          <w:p w14:paraId="6593FC3A" w14:textId="7CB5490C" w:rsidR="00AD7AFC" w:rsidRPr="00733032" w:rsidRDefault="00ED79EA" w:rsidP="00AD7AFC">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79402033" w14:textId="01635E47" w:rsidR="00AD7AFC" w:rsidRPr="00733032" w:rsidRDefault="00AD7AFC" w:rsidP="00AD7AFC">
            <w:pPr>
              <w:pStyle w:val="2"/>
              <w:ind w:left="0"/>
              <w:jc w:val="center"/>
              <w:rPr>
                <w:color w:val="FF0000"/>
                <w:sz w:val="20"/>
                <w:szCs w:val="20"/>
                <w:vertAlign w:val="subscript"/>
              </w:rPr>
            </w:pPr>
          </w:p>
        </w:tc>
        <w:tc>
          <w:tcPr>
            <w:tcW w:w="850" w:type="dxa"/>
          </w:tcPr>
          <w:p w14:paraId="2C202A48" w14:textId="77777777" w:rsidR="00AD7AFC" w:rsidRPr="00733032" w:rsidRDefault="00AD7AFC" w:rsidP="00AD7AFC">
            <w:pPr>
              <w:pStyle w:val="2"/>
              <w:ind w:left="0"/>
              <w:jc w:val="center"/>
              <w:rPr>
                <w:sz w:val="20"/>
                <w:szCs w:val="20"/>
                <w:vertAlign w:val="subscript"/>
              </w:rPr>
            </w:pPr>
          </w:p>
        </w:tc>
        <w:tc>
          <w:tcPr>
            <w:tcW w:w="851" w:type="dxa"/>
            <w:shd w:val="clear" w:color="auto" w:fill="auto"/>
          </w:tcPr>
          <w:p w14:paraId="6902D968" w14:textId="77777777" w:rsidR="00AD7AFC" w:rsidRPr="00733032" w:rsidRDefault="00AD7AFC" w:rsidP="00AD7AFC">
            <w:pPr>
              <w:pStyle w:val="2"/>
              <w:ind w:left="0"/>
              <w:jc w:val="center"/>
              <w:rPr>
                <w:sz w:val="20"/>
                <w:szCs w:val="20"/>
                <w:vertAlign w:val="subscript"/>
              </w:rPr>
            </w:pPr>
          </w:p>
        </w:tc>
        <w:tc>
          <w:tcPr>
            <w:tcW w:w="850" w:type="dxa"/>
          </w:tcPr>
          <w:p w14:paraId="2D5B4F09" w14:textId="77777777" w:rsidR="00AD7AFC" w:rsidRPr="00733032" w:rsidRDefault="00AD7AFC" w:rsidP="00AD7AFC">
            <w:pPr>
              <w:pStyle w:val="2"/>
              <w:ind w:left="0"/>
              <w:jc w:val="center"/>
              <w:rPr>
                <w:color w:val="FF0000"/>
                <w:sz w:val="20"/>
                <w:szCs w:val="20"/>
                <w:vertAlign w:val="subscript"/>
              </w:rPr>
            </w:pPr>
          </w:p>
        </w:tc>
        <w:tc>
          <w:tcPr>
            <w:tcW w:w="851" w:type="dxa"/>
          </w:tcPr>
          <w:p w14:paraId="22F3E776" w14:textId="77777777" w:rsidR="00AD7AFC" w:rsidRPr="00733032" w:rsidRDefault="00AD7AFC" w:rsidP="00AD7AFC">
            <w:pPr>
              <w:pStyle w:val="2"/>
              <w:ind w:left="0"/>
              <w:jc w:val="center"/>
              <w:rPr>
                <w:color w:val="FF0000"/>
                <w:sz w:val="20"/>
                <w:szCs w:val="20"/>
                <w:vertAlign w:val="subscript"/>
              </w:rPr>
            </w:pPr>
          </w:p>
        </w:tc>
        <w:tc>
          <w:tcPr>
            <w:tcW w:w="850" w:type="dxa"/>
          </w:tcPr>
          <w:p w14:paraId="02034F85" w14:textId="77777777" w:rsidR="00AD7AFC" w:rsidRPr="00733032" w:rsidRDefault="00AD7AFC" w:rsidP="00AD7AFC">
            <w:pPr>
              <w:pStyle w:val="2"/>
              <w:ind w:left="0"/>
              <w:jc w:val="center"/>
              <w:rPr>
                <w:color w:val="FF0000"/>
                <w:sz w:val="20"/>
                <w:szCs w:val="20"/>
                <w:vertAlign w:val="subscript"/>
              </w:rPr>
            </w:pPr>
          </w:p>
        </w:tc>
        <w:tc>
          <w:tcPr>
            <w:tcW w:w="850" w:type="dxa"/>
          </w:tcPr>
          <w:p w14:paraId="540E56E4" w14:textId="77777777" w:rsidR="00AD7AFC" w:rsidRPr="00733032" w:rsidRDefault="00AD7AFC" w:rsidP="00AD7AFC">
            <w:pPr>
              <w:pStyle w:val="2"/>
              <w:ind w:left="0"/>
              <w:jc w:val="center"/>
              <w:rPr>
                <w:color w:val="FF0000"/>
                <w:sz w:val="20"/>
                <w:szCs w:val="20"/>
                <w:vertAlign w:val="subscript"/>
              </w:rPr>
            </w:pPr>
          </w:p>
        </w:tc>
        <w:tc>
          <w:tcPr>
            <w:tcW w:w="850" w:type="dxa"/>
            <w:vAlign w:val="center"/>
          </w:tcPr>
          <w:p w14:paraId="45283DCD" w14:textId="77777777" w:rsidR="00AD7AFC" w:rsidRPr="00733032" w:rsidRDefault="00AD7AFC" w:rsidP="00AD7AFC">
            <w:pPr>
              <w:pStyle w:val="2"/>
              <w:ind w:left="0"/>
              <w:jc w:val="center"/>
              <w:rPr>
                <w:color w:val="FF0000"/>
                <w:sz w:val="20"/>
                <w:szCs w:val="20"/>
                <w:vertAlign w:val="subscript"/>
              </w:rPr>
            </w:pPr>
          </w:p>
        </w:tc>
      </w:tr>
      <w:tr w:rsidR="00AD7AFC" w:rsidRPr="00733032" w14:paraId="724EC05E" w14:textId="77777777" w:rsidTr="00136583">
        <w:trPr>
          <w:trHeight w:val="20"/>
        </w:trPr>
        <w:tc>
          <w:tcPr>
            <w:tcW w:w="993" w:type="dxa"/>
            <w:shd w:val="clear" w:color="auto" w:fill="auto"/>
          </w:tcPr>
          <w:p w14:paraId="73CFB989" w14:textId="77777777" w:rsidR="00AD7AFC" w:rsidRPr="00733032" w:rsidRDefault="00AD7AFC" w:rsidP="00AD7AFC">
            <w:pPr>
              <w:pStyle w:val="2"/>
              <w:ind w:left="0"/>
              <w:rPr>
                <w:sz w:val="20"/>
                <w:szCs w:val="20"/>
                <w:lang w:val="uk-UA"/>
              </w:rPr>
            </w:pPr>
            <w:r w:rsidRPr="00733032">
              <w:rPr>
                <w:sz w:val="20"/>
                <w:szCs w:val="20"/>
              </w:rPr>
              <w:lastRenderedPageBreak/>
              <w:t>ФК</w:t>
            </w:r>
            <w:r>
              <w:rPr>
                <w:sz w:val="20"/>
                <w:szCs w:val="20"/>
                <w:lang w:val="uk-UA"/>
              </w:rPr>
              <w:t>-</w:t>
            </w:r>
            <w:r w:rsidRPr="00733032">
              <w:rPr>
                <w:sz w:val="20"/>
                <w:szCs w:val="20"/>
                <w:lang w:val="uk-UA"/>
              </w:rPr>
              <w:t>15</w:t>
            </w:r>
          </w:p>
        </w:tc>
        <w:tc>
          <w:tcPr>
            <w:tcW w:w="879" w:type="dxa"/>
            <w:shd w:val="clear" w:color="auto" w:fill="auto"/>
          </w:tcPr>
          <w:p w14:paraId="030DC033" w14:textId="77777777" w:rsidR="00AD7AFC" w:rsidRPr="00733032" w:rsidRDefault="00AD7AFC" w:rsidP="00AD7AFC">
            <w:pPr>
              <w:pStyle w:val="2"/>
              <w:ind w:left="0"/>
              <w:jc w:val="center"/>
              <w:rPr>
                <w:color w:val="FF0000"/>
                <w:sz w:val="20"/>
                <w:szCs w:val="20"/>
                <w:vertAlign w:val="subscript"/>
              </w:rPr>
            </w:pPr>
          </w:p>
        </w:tc>
        <w:tc>
          <w:tcPr>
            <w:tcW w:w="850" w:type="dxa"/>
            <w:shd w:val="clear" w:color="auto" w:fill="auto"/>
          </w:tcPr>
          <w:p w14:paraId="419308B8" w14:textId="77777777" w:rsidR="00AD7AFC" w:rsidRPr="00733032" w:rsidRDefault="00AD7AFC" w:rsidP="00AD7AFC">
            <w:pPr>
              <w:pStyle w:val="2"/>
              <w:ind w:left="0"/>
              <w:jc w:val="center"/>
              <w:rPr>
                <w:color w:val="FF0000"/>
                <w:sz w:val="20"/>
                <w:szCs w:val="20"/>
              </w:rPr>
            </w:pPr>
          </w:p>
        </w:tc>
        <w:tc>
          <w:tcPr>
            <w:tcW w:w="851" w:type="dxa"/>
            <w:shd w:val="clear" w:color="auto" w:fill="auto"/>
          </w:tcPr>
          <w:p w14:paraId="40C24A6C" w14:textId="77777777" w:rsidR="00AD7AFC" w:rsidRPr="00733032" w:rsidRDefault="00AD7AFC" w:rsidP="00AD7AFC">
            <w:pPr>
              <w:pStyle w:val="2"/>
              <w:ind w:left="0"/>
              <w:jc w:val="center"/>
              <w:rPr>
                <w:color w:val="FF0000"/>
                <w:sz w:val="20"/>
                <w:szCs w:val="20"/>
                <w:vertAlign w:val="subscript"/>
              </w:rPr>
            </w:pPr>
          </w:p>
        </w:tc>
        <w:tc>
          <w:tcPr>
            <w:tcW w:w="850" w:type="dxa"/>
          </w:tcPr>
          <w:p w14:paraId="78ADD7F7" w14:textId="77777777" w:rsidR="00AD7AFC" w:rsidRPr="00733032" w:rsidRDefault="00AD7AFC" w:rsidP="00AD7AFC">
            <w:pPr>
              <w:pStyle w:val="2"/>
              <w:ind w:left="0"/>
              <w:jc w:val="center"/>
              <w:rPr>
                <w:sz w:val="20"/>
                <w:szCs w:val="20"/>
                <w:vertAlign w:val="subscript"/>
              </w:rPr>
            </w:pPr>
          </w:p>
        </w:tc>
        <w:tc>
          <w:tcPr>
            <w:tcW w:w="851" w:type="dxa"/>
            <w:shd w:val="clear" w:color="auto" w:fill="auto"/>
          </w:tcPr>
          <w:p w14:paraId="40430A8D" w14:textId="77777777" w:rsidR="00AD7AFC" w:rsidRPr="00733032" w:rsidRDefault="00AD7AFC" w:rsidP="00AD7AFC">
            <w:pPr>
              <w:pStyle w:val="2"/>
              <w:ind w:left="0"/>
              <w:jc w:val="center"/>
              <w:rPr>
                <w:sz w:val="20"/>
                <w:szCs w:val="20"/>
                <w:vertAlign w:val="subscript"/>
              </w:rPr>
            </w:pPr>
          </w:p>
        </w:tc>
        <w:tc>
          <w:tcPr>
            <w:tcW w:w="850" w:type="dxa"/>
          </w:tcPr>
          <w:p w14:paraId="66F8ABBF" w14:textId="776F5F5F" w:rsidR="00AD7AFC" w:rsidRPr="00733032" w:rsidRDefault="00AD7AFC" w:rsidP="00AD7AFC">
            <w:pPr>
              <w:pStyle w:val="2"/>
              <w:ind w:left="0"/>
              <w:jc w:val="center"/>
              <w:rPr>
                <w:color w:val="FF0000"/>
                <w:sz w:val="20"/>
                <w:szCs w:val="20"/>
                <w:vertAlign w:val="subscript"/>
              </w:rPr>
            </w:pPr>
          </w:p>
        </w:tc>
        <w:tc>
          <w:tcPr>
            <w:tcW w:w="851" w:type="dxa"/>
          </w:tcPr>
          <w:p w14:paraId="6CE1A722" w14:textId="7400EA82"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27D5C102" w14:textId="77777777" w:rsidR="00AD7AFC" w:rsidRPr="00733032" w:rsidRDefault="00AD7AFC" w:rsidP="00AD7AFC">
            <w:pPr>
              <w:pStyle w:val="2"/>
              <w:ind w:left="0"/>
              <w:jc w:val="center"/>
              <w:rPr>
                <w:color w:val="FF0000"/>
                <w:sz w:val="20"/>
                <w:szCs w:val="20"/>
                <w:vertAlign w:val="subscript"/>
              </w:rPr>
            </w:pPr>
          </w:p>
        </w:tc>
        <w:tc>
          <w:tcPr>
            <w:tcW w:w="850" w:type="dxa"/>
          </w:tcPr>
          <w:p w14:paraId="4E5A34BB" w14:textId="4953889B"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vAlign w:val="center"/>
          </w:tcPr>
          <w:p w14:paraId="75A5BCF4" w14:textId="77777777" w:rsidR="00AD7AFC" w:rsidRPr="00733032" w:rsidRDefault="00AD7AFC" w:rsidP="00AD7AFC">
            <w:pPr>
              <w:pStyle w:val="2"/>
              <w:ind w:left="0"/>
              <w:jc w:val="center"/>
              <w:rPr>
                <w:color w:val="FF0000"/>
                <w:sz w:val="20"/>
                <w:szCs w:val="20"/>
                <w:vertAlign w:val="subscript"/>
              </w:rPr>
            </w:pPr>
          </w:p>
        </w:tc>
      </w:tr>
      <w:tr w:rsidR="00ED79EA" w:rsidRPr="00733032" w14:paraId="6EA58ABC" w14:textId="77777777" w:rsidTr="00136583">
        <w:trPr>
          <w:trHeight w:val="20"/>
        </w:trPr>
        <w:tc>
          <w:tcPr>
            <w:tcW w:w="993" w:type="dxa"/>
            <w:shd w:val="clear" w:color="auto" w:fill="auto"/>
          </w:tcPr>
          <w:p w14:paraId="0C0ABEEC" w14:textId="2A530C5A" w:rsidR="00ED79EA" w:rsidRPr="00ED79EA" w:rsidRDefault="00ED79EA" w:rsidP="00AD7AFC">
            <w:pPr>
              <w:pStyle w:val="2"/>
              <w:ind w:left="0"/>
              <w:rPr>
                <w:sz w:val="20"/>
                <w:szCs w:val="20"/>
                <w:lang w:val="uk-UA"/>
              </w:rPr>
            </w:pPr>
            <w:r>
              <w:rPr>
                <w:sz w:val="20"/>
                <w:szCs w:val="20"/>
                <w:lang w:val="uk-UA"/>
              </w:rPr>
              <w:t>ФК-16</w:t>
            </w:r>
          </w:p>
        </w:tc>
        <w:tc>
          <w:tcPr>
            <w:tcW w:w="879" w:type="dxa"/>
            <w:shd w:val="clear" w:color="auto" w:fill="auto"/>
          </w:tcPr>
          <w:p w14:paraId="134B0EE5" w14:textId="77777777" w:rsidR="00ED79EA" w:rsidRPr="00733032" w:rsidRDefault="00ED79EA" w:rsidP="00AD7AFC">
            <w:pPr>
              <w:pStyle w:val="2"/>
              <w:ind w:left="0"/>
              <w:jc w:val="center"/>
              <w:rPr>
                <w:color w:val="FF0000"/>
                <w:sz w:val="20"/>
                <w:szCs w:val="20"/>
                <w:vertAlign w:val="subscript"/>
              </w:rPr>
            </w:pPr>
          </w:p>
        </w:tc>
        <w:tc>
          <w:tcPr>
            <w:tcW w:w="850" w:type="dxa"/>
            <w:shd w:val="clear" w:color="auto" w:fill="auto"/>
          </w:tcPr>
          <w:p w14:paraId="418732A5" w14:textId="77777777" w:rsidR="00ED79EA" w:rsidRPr="00733032" w:rsidRDefault="00ED79EA" w:rsidP="00AD7AFC">
            <w:pPr>
              <w:pStyle w:val="2"/>
              <w:ind w:left="0"/>
              <w:jc w:val="center"/>
              <w:rPr>
                <w:color w:val="FF0000"/>
                <w:sz w:val="20"/>
                <w:szCs w:val="20"/>
              </w:rPr>
            </w:pPr>
          </w:p>
        </w:tc>
        <w:tc>
          <w:tcPr>
            <w:tcW w:w="851" w:type="dxa"/>
            <w:shd w:val="clear" w:color="auto" w:fill="auto"/>
          </w:tcPr>
          <w:p w14:paraId="7AAEBA68" w14:textId="77777777" w:rsidR="00ED79EA" w:rsidRPr="00733032" w:rsidRDefault="00ED79EA" w:rsidP="00AD7AFC">
            <w:pPr>
              <w:pStyle w:val="2"/>
              <w:ind w:left="0"/>
              <w:jc w:val="center"/>
              <w:rPr>
                <w:color w:val="FF0000"/>
                <w:sz w:val="20"/>
                <w:szCs w:val="20"/>
                <w:vertAlign w:val="subscript"/>
              </w:rPr>
            </w:pPr>
          </w:p>
        </w:tc>
        <w:tc>
          <w:tcPr>
            <w:tcW w:w="850" w:type="dxa"/>
          </w:tcPr>
          <w:p w14:paraId="1C321926" w14:textId="77777777" w:rsidR="00ED79EA" w:rsidRPr="00733032" w:rsidRDefault="00ED79EA" w:rsidP="00AD7AFC">
            <w:pPr>
              <w:pStyle w:val="2"/>
              <w:ind w:left="0"/>
              <w:jc w:val="center"/>
              <w:rPr>
                <w:sz w:val="20"/>
                <w:szCs w:val="20"/>
                <w:vertAlign w:val="subscript"/>
              </w:rPr>
            </w:pPr>
          </w:p>
        </w:tc>
        <w:tc>
          <w:tcPr>
            <w:tcW w:w="851" w:type="dxa"/>
            <w:shd w:val="clear" w:color="auto" w:fill="auto"/>
          </w:tcPr>
          <w:p w14:paraId="48FB99E6" w14:textId="77777777" w:rsidR="00ED79EA" w:rsidRPr="00733032" w:rsidRDefault="00ED79EA" w:rsidP="00AD7AFC">
            <w:pPr>
              <w:pStyle w:val="2"/>
              <w:ind w:left="0"/>
              <w:jc w:val="center"/>
              <w:rPr>
                <w:sz w:val="20"/>
                <w:szCs w:val="20"/>
                <w:vertAlign w:val="subscript"/>
              </w:rPr>
            </w:pPr>
          </w:p>
        </w:tc>
        <w:tc>
          <w:tcPr>
            <w:tcW w:w="850" w:type="dxa"/>
          </w:tcPr>
          <w:p w14:paraId="774BF740" w14:textId="77777777" w:rsidR="00ED79EA" w:rsidRPr="00733032" w:rsidRDefault="00ED79EA" w:rsidP="00AD7AFC">
            <w:pPr>
              <w:pStyle w:val="2"/>
              <w:ind w:left="0"/>
              <w:jc w:val="center"/>
              <w:rPr>
                <w:color w:val="FF0000"/>
                <w:sz w:val="20"/>
                <w:szCs w:val="20"/>
                <w:vertAlign w:val="subscript"/>
              </w:rPr>
            </w:pPr>
          </w:p>
        </w:tc>
        <w:tc>
          <w:tcPr>
            <w:tcW w:w="851" w:type="dxa"/>
          </w:tcPr>
          <w:p w14:paraId="38594544" w14:textId="77777777" w:rsidR="00ED79EA" w:rsidRPr="00521108" w:rsidRDefault="00ED79EA" w:rsidP="00AD7AFC">
            <w:pPr>
              <w:pStyle w:val="2"/>
              <w:ind w:left="0"/>
              <w:jc w:val="center"/>
              <w:rPr>
                <w:color w:val="00B050"/>
                <w:sz w:val="20"/>
                <w:szCs w:val="20"/>
                <w:vertAlign w:val="subscript"/>
              </w:rPr>
            </w:pPr>
          </w:p>
        </w:tc>
        <w:tc>
          <w:tcPr>
            <w:tcW w:w="850" w:type="dxa"/>
          </w:tcPr>
          <w:p w14:paraId="53C314A6" w14:textId="4F0D93F7" w:rsidR="00ED79EA"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7DFC0110" w14:textId="77777777" w:rsidR="00ED79EA" w:rsidRPr="00733032" w:rsidRDefault="00ED79EA" w:rsidP="00AD7AFC">
            <w:pPr>
              <w:pStyle w:val="2"/>
              <w:ind w:left="0"/>
              <w:jc w:val="center"/>
              <w:rPr>
                <w:color w:val="FF0000"/>
                <w:sz w:val="20"/>
                <w:szCs w:val="20"/>
                <w:vertAlign w:val="subscript"/>
              </w:rPr>
            </w:pPr>
          </w:p>
        </w:tc>
        <w:tc>
          <w:tcPr>
            <w:tcW w:w="850" w:type="dxa"/>
            <w:vAlign w:val="center"/>
          </w:tcPr>
          <w:p w14:paraId="47C1BE12" w14:textId="77777777" w:rsidR="00ED79EA" w:rsidRPr="00733032" w:rsidRDefault="00ED79EA" w:rsidP="00AD7AFC">
            <w:pPr>
              <w:pStyle w:val="2"/>
              <w:ind w:left="0"/>
              <w:jc w:val="center"/>
              <w:rPr>
                <w:color w:val="FF0000"/>
                <w:sz w:val="20"/>
                <w:szCs w:val="20"/>
                <w:vertAlign w:val="subscript"/>
              </w:rPr>
            </w:pPr>
          </w:p>
        </w:tc>
      </w:tr>
      <w:tr w:rsidR="00ED79EA" w:rsidRPr="00733032" w14:paraId="4268835B" w14:textId="77777777" w:rsidTr="00136583">
        <w:trPr>
          <w:trHeight w:val="20"/>
        </w:trPr>
        <w:tc>
          <w:tcPr>
            <w:tcW w:w="993" w:type="dxa"/>
            <w:shd w:val="clear" w:color="auto" w:fill="auto"/>
          </w:tcPr>
          <w:p w14:paraId="226F12F8" w14:textId="321457CB" w:rsidR="00ED79EA" w:rsidRPr="00ED79EA" w:rsidRDefault="00ED79EA" w:rsidP="00AD7AFC">
            <w:pPr>
              <w:pStyle w:val="2"/>
              <w:ind w:left="0"/>
              <w:rPr>
                <w:sz w:val="20"/>
                <w:szCs w:val="20"/>
                <w:lang w:val="uk-UA"/>
              </w:rPr>
            </w:pPr>
            <w:r>
              <w:rPr>
                <w:sz w:val="20"/>
                <w:szCs w:val="20"/>
                <w:lang w:val="uk-UA"/>
              </w:rPr>
              <w:t>ФК-17</w:t>
            </w:r>
          </w:p>
        </w:tc>
        <w:tc>
          <w:tcPr>
            <w:tcW w:w="879" w:type="dxa"/>
            <w:shd w:val="clear" w:color="auto" w:fill="auto"/>
          </w:tcPr>
          <w:p w14:paraId="1A3787B7" w14:textId="77777777" w:rsidR="00ED79EA" w:rsidRPr="00733032" w:rsidRDefault="00ED79EA" w:rsidP="00AD7AFC">
            <w:pPr>
              <w:pStyle w:val="2"/>
              <w:ind w:left="0"/>
              <w:jc w:val="center"/>
              <w:rPr>
                <w:color w:val="FF0000"/>
                <w:sz w:val="20"/>
                <w:szCs w:val="20"/>
                <w:vertAlign w:val="subscript"/>
              </w:rPr>
            </w:pPr>
          </w:p>
        </w:tc>
        <w:tc>
          <w:tcPr>
            <w:tcW w:w="850" w:type="dxa"/>
            <w:shd w:val="clear" w:color="auto" w:fill="auto"/>
          </w:tcPr>
          <w:p w14:paraId="5F5E463B" w14:textId="77777777" w:rsidR="00ED79EA" w:rsidRPr="00733032" w:rsidRDefault="00ED79EA" w:rsidP="00AD7AFC">
            <w:pPr>
              <w:pStyle w:val="2"/>
              <w:ind w:left="0"/>
              <w:jc w:val="center"/>
              <w:rPr>
                <w:color w:val="FF0000"/>
                <w:sz w:val="20"/>
                <w:szCs w:val="20"/>
              </w:rPr>
            </w:pPr>
          </w:p>
        </w:tc>
        <w:tc>
          <w:tcPr>
            <w:tcW w:w="851" w:type="dxa"/>
            <w:shd w:val="clear" w:color="auto" w:fill="auto"/>
          </w:tcPr>
          <w:p w14:paraId="3EB91B9A" w14:textId="77777777" w:rsidR="00ED79EA" w:rsidRPr="00733032" w:rsidRDefault="00ED79EA" w:rsidP="00AD7AFC">
            <w:pPr>
              <w:pStyle w:val="2"/>
              <w:ind w:left="0"/>
              <w:jc w:val="center"/>
              <w:rPr>
                <w:color w:val="FF0000"/>
                <w:sz w:val="20"/>
                <w:szCs w:val="20"/>
                <w:vertAlign w:val="subscript"/>
              </w:rPr>
            </w:pPr>
          </w:p>
        </w:tc>
        <w:tc>
          <w:tcPr>
            <w:tcW w:w="850" w:type="dxa"/>
          </w:tcPr>
          <w:p w14:paraId="5E64B870" w14:textId="77777777" w:rsidR="00ED79EA" w:rsidRPr="00733032" w:rsidRDefault="00ED79EA" w:rsidP="00AD7AFC">
            <w:pPr>
              <w:pStyle w:val="2"/>
              <w:ind w:left="0"/>
              <w:jc w:val="center"/>
              <w:rPr>
                <w:sz w:val="20"/>
                <w:szCs w:val="20"/>
                <w:vertAlign w:val="subscript"/>
              </w:rPr>
            </w:pPr>
          </w:p>
        </w:tc>
        <w:tc>
          <w:tcPr>
            <w:tcW w:w="851" w:type="dxa"/>
            <w:shd w:val="clear" w:color="auto" w:fill="auto"/>
          </w:tcPr>
          <w:p w14:paraId="59048431" w14:textId="77777777" w:rsidR="00ED79EA" w:rsidRPr="00733032" w:rsidRDefault="00ED79EA" w:rsidP="00AD7AFC">
            <w:pPr>
              <w:pStyle w:val="2"/>
              <w:ind w:left="0"/>
              <w:jc w:val="center"/>
              <w:rPr>
                <w:sz w:val="20"/>
                <w:szCs w:val="20"/>
                <w:vertAlign w:val="subscript"/>
              </w:rPr>
            </w:pPr>
          </w:p>
        </w:tc>
        <w:tc>
          <w:tcPr>
            <w:tcW w:w="850" w:type="dxa"/>
          </w:tcPr>
          <w:p w14:paraId="1D502E09" w14:textId="77777777" w:rsidR="00ED79EA" w:rsidRPr="00733032" w:rsidRDefault="00ED79EA" w:rsidP="00AD7AFC">
            <w:pPr>
              <w:pStyle w:val="2"/>
              <w:ind w:left="0"/>
              <w:jc w:val="center"/>
              <w:rPr>
                <w:color w:val="FF0000"/>
                <w:sz w:val="20"/>
                <w:szCs w:val="20"/>
                <w:vertAlign w:val="subscript"/>
              </w:rPr>
            </w:pPr>
          </w:p>
        </w:tc>
        <w:tc>
          <w:tcPr>
            <w:tcW w:w="851" w:type="dxa"/>
          </w:tcPr>
          <w:p w14:paraId="2802C7C4" w14:textId="5178C396" w:rsidR="00ED79EA" w:rsidRPr="00521108" w:rsidRDefault="00ED79EA" w:rsidP="00AD7AFC">
            <w:pPr>
              <w:pStyle w:val="2"/>
              <w:ind w:left="0"/>
              <w:jc w:val="center"/>
              <w:rPr>
                <w:color w:val="00B050"/>
                <w:sz w:val="20"/>
                <w:szCs w:val="20"/>
                <w:vertAlign w:val="subscript"/>
              </w:rPr>
            </w:pPr>
            <w:r w:rsidRPr="00521108">
              <w:rPr>
                <w:color w:val="00B050"/>
                <w:sz w:val="20"/>
                <w:szCs w:val="20"/>
                <w:vertAlign w:val="subscript"/>
              </w:rPr>
              <w:t>●</w:t>
            </w:r>
          </w:p>
        </w:tc>
        <w:tc>
          <w:tcPr>
            <w:tcW w:w="850" w:type="dxa"/>
          </w:tcPr>
          <w:p w14:paraId="0DB68266" w14:textId="77777777" w:rsidR="00ED79EA" w:rsidRPr="00733032" w:rsidRDefault="00ED79EA" w:rsidP="00AD7AFC">
            <w:pPr>
              <w:pStyle w:val="2"/>
              <w:ind w:left="0"/>
              <w:jc w:val="center"/>
              <w:rPr>
                <w:color w:val="FF0000"/>
                <w:sz w:val="20"/>
                <w:szCs w:val="20"/>
                <w:vertAlign w:val="subscript"/>
              </w:rPr>
            </w:pPr>
          </w:p>
        </w:tc>
        <w:tc>
          <w:tcPr>
            <w:tcW w:w="850" w:type="dxa"/>
          </w:tcPr>
          <w:p w14:paraId="2DB52E84" w14:textId="77777777" w:rsidR="00ED79EA" w:rsidRPr="00733032" w:rsidRDefault="00ED79EA" w:rsidP="00AD7AFC">
            <w:pPr>
              <w:pStyle w:val="2"/>
              <w:ind w:left="0"/>
              <w:jc w:val="center"/>
              <w:rPr>
                <w:color w:val="FF0000"/>
                <w:sz w:val="20"/>
                <w:szCs w:val="20"/>
                <w:vertAlign w:val="subscript"/>
              </w:rPr>
            </w:pPr>
          </w:p>
        </w:tc>
        <w:tc>
          <w:tcPr>
            <w:tcW w:w="850" w:type="dxa"/>
            <w:vAlign w:val="center"/>
          </w:tcPr>
          <w:p w14:paraId="1AC63EEB" w14:textId="51D91CB2" w:rsidR="00ED79EA" w:rsidRPr="00733032" w:rsidRDefault="005A4012" w:rsidP="00AD7AFC">
            <w:pPr>
              <w:pStyle w:val="2"/>
              <w:ind w:left="0"/>
              <w:jc w:val="center"/>
              <w:rPr>
                <w:color w:val="FF0000"/>
                <w:sz w:val="20"/>
                <w:szCs w:val="20"/>
                <w:vertAlign w:val="subscript"/>
              </w:rPr>
            </w:pPr>
            <w:r w:rsidRPr="00352A0F">
              <w:rPr>
                <w:color w:val="00B050"/>
                <w:sz w:val="20"/>
                <w:szCs w:val="20"/>
                <w:vertAlign w:val="subscript"/>
              </w:rPr>
              <w:t>●</w:t>
            </w:r>
          </w:p>
        </w:tc>
      </w:tr>
      <w:tr w:rsidR="00AD7AFC" w:rsidRPr="00733032" w14:paraId="780C91FB" w14:textId="77777777" w:rsidTr="00136583">
        <w:trPr>
          <w:trHeight w:val="20"/>
        </w:trPr>
        <w:tc>
          <w:tcPr>
            <w:tcW w:w="993" w:type="dxa"/>
            <w:shd w:val="clear" w:color="auto" w:fill="auto"/>
          </w:tcPr>
          <w:p w14:paraId="18ADF086" w14:textId="1B72A714" w:rsidR="00AD7AFC" w:rsidRPr="00AD7AFC" w:rsidRDefault="00AD7AFC" w:rsidP="00AD7AFC">
            <w:pPr>
              <w:pStyle w:val="2"/>
              <w:ind w:left="0"/>
              <w:rPr>
                <w:sz w:val="20"/>
                <w:szCs w:val="20"/>
                <w:lang w:val="uk-UA"/>
              </w:rPr>
            </w:pPr>
            <w:r>
              <w:rPr>
                <w:sz w:val="20"/>
                <w:szCs w:val="20"/>
                <w:lang w:val="uk-UA"/>
              </w:rPr>
              <w:t>ФК-19</w:t>
            </w:r>
          </w:p>
        </w:tc>
        <w:tc>
          <w:tcPr>
            <w:tcW w:w="879" w:type="dxa"/>
            <w:shd w:val="clear" w:color="auto" w:fill="auto"/>
          </w:tcPr>
          <w:p w14:paraId="63F0FDD9" w14:textId="3DB6468B" w:rsidR="00AD7AFC" w:rsidRPr="00733032" w:rsidRDefault="00AD7AFC"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shd w:val="clear" w:color="auto" w:fill="auto"/>
          </w:tcPr>
          <w:p w14:paraId="2F475E60" w14:textId="77777777" w:rsidR="00AD7AFC" w:rsidRPr="00733032" w:rsidRDefault="00AD7AFC" w:rsidP="00AD7AFC">
            <w:pPr>
              <w:pStyle w:val="2"/>
              <w:ind w:left="0"/>
              <w:jc w:val="center"/>
              <w:rPr>
                <w:color w:val="FF0000"/>
                <w:sz w:val="20"/>
                <w:szCs w:val="20"/>
              </w:rPr>
            </w:pPr>
          </w:p>
        </w:tc>
        <w:tc>
          <w:tcPr>
            <w:tcW w:w="851" w:type="dxa"/>
            <w:shd w:val="clear" w:color="auto" w:fill="auto"/>
          </w:tcPr>
          <w:p w14:paraId="5FFC5BF8" w14:textId="77777777" w:rsidR="00AD7AFC" w:rsidRPr="00733032" w:rsidRDefault="00AD7AFC" w:rsidP="00AD7AFC">
            <w:pPr>
              <w:pStyle w:val="2"/>
              <w:ind w:left="0"/>
              <w:jc w:val="center"/>
              <w:rPr>
                <w:color w:val="FF0000"/>
                <w:sz w:val="20"/>
                <w:szCs w:val="20"/>
                <w:vertAlign w:val="subscript"/>
              </w:rPr>
            </w:pPr>
          </w:p>
        </w:tc>
        <w:tc>
          <w:tcPr>
            <w:tcW w:w="850" w:type="dxa"/>
          </w:tcPr>
          <w:p w14:paraId="6F6123CA" w14:textId="77777777" w:rsidR="00AD7AFC" w:rsidRPr="00733032" w:rsidRDefault="00AD7AFC" w:rsidP="00AD7AFC">
            <w:pPr>
              <w:pStyle w:val="2"/>
              <w:ind w:left="0"/>
              <w:jc w:val="center"/>
              <w:rPr>
                <w:sz w:val="20"/>
                <w:szCs w:val="20"/>
                <w:vertAlign w:val="subscript"/>
              </w:rPr>
            </w:pPr>
          </w:p>
        </w:tc>
        <w:tc>
          <w:tcPr>
            <w:tcW w:w="851" w:type="dxa"/>
            <w:shd w:val="clear" w:color="auto" w:fill="auto"/>
          </w:tcPr>
          <w:p w14:paraId="7CA6EF65" w14:textId="657314D0" w:rsidR="00AD7AFC" w:rsidRPr="00733032" w:rsidRDefault="00ED79EA" w:rsidP="00AD7AFC">
            <w:pPr>
              <w:pStyle w:val="2"/>
              <w:ind w:left="0"/>
              <w:jc w:val="center"/>
              <w:rPr>
                <w:sz w:val="20"/>
                <w:szCs w:val="20"/>
                <w:vertAlign w:val="subscript"/>
              </w:rPr>
            </w:pPr>
            <w:r w:rsidRPr="00521108">
              <w:rPr>
                <w:color w:val="00B050"/>
                <w:sz w:val="20"/>
                <w:szCs w:val="20"/>
                <w:vertAlign w:val="subscript"/>
              </w:rPr>
              <w:t>●</w:t>
            </w:r>
          </w:p>
        </w:tc>
        <w:tc>
          <w:tcPr>
            <w:tcW w:w="850" w:type="dxa"/>
          </w:tcPr>
          <w:p w14:paraId="2B3AEF00" w14:textId="1A929017"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1" w:type="dxa"/>
          </w:tcPr>
          <w:p w14:paraId="0EEFAFD7" w14:textId="20F43E37"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1C39809B" w14:textId="77777777" w:rsidR="00AD7AFC" w:rsidRPr="00733032" w:rsidRDefault="00AD7AFC" w:rsidP="00AD7AFC">
            <w:pPr>
              <w:pStyle w:val="2"/>
              <w:ind w:left="0"/>
              <w:jc w:val="center"/>
              <w:rPr>
                <w:color w:val="FF0000"/>
                <w:sz w:val="20"/>
                <w:szCs w:val="20"/>
                <w:vertAlign w:val="subscript"/>
              </w:rPr>
            </w:pPr>
          </w:p>
        </w:tc>
        <w:tc>
          <w:tcPr>
            <w:tcW w:w="850" w:type="dxa"/>
          </w:tcPr>
          <w:p w14:paraId="6507884F" w14:textId="24AC8105" w:rsidR="00AD7AFC" w:rsidRPr="00733032" w:rsidRDefault="00ED79EA" w:rsidP="00AD7AFC">
            <w:pPr>
              <w:pStyle w:val="2"/>
              <w:ind w:left="0"/>
              <w:jc w:val="center"/>
              <w:rPr>
                <w:color w:val="FF0000"/>
                <w:sz w:val="20"/>
                <w:szCs w:val="20"/>
                <w:vertAlign w:val="subscript"/>
              </w:rPr>
            </w:pPr>
            <w:r w:rsidRPr="00521108">
              <w:rPr>
                <w:color w:val="00B050"/>
                <w:sz w:val="20"/>
                <w:szCs w:val="20"/>
                <w:vertAlign w:val="subscript"/>
              </w:rPr>
              <w:t>●</w:t>
            </w:r>
          </w:p>
        </w:tc>
        <w:tc>
          <w:tcPr>
            <w:tcW w:w="850" w:type="dxa"/>
            <w:vAlign w:val="center"/>
          </w:tcPr>
          <w:p w14:paraId="6D051BE8" w14:textId="77777777" w:rsidR="00AD7AFC" w:rsidRPr="00733032" w:rsidRDefault="00AD7AFC" w:rsidP="00AD7AFC">
            <w:pPr>
              <w:pStyle w:val="2"/>
              <w:ind w:left="0"/>
              <w:jc w:val="center"/>
              <w:rPr>
                <w:color w:val="FF0000"/>
                <w:sz w:val="20"/>
                <w:szCs w:val="20"/>
                <w:vertAlign w:val="subscript"/>
              </w:rPr>
            </w:pPr>
          </w:p>
        </w:tc>
      </w:tr>
    </w:tbl>
    <w:p w14:paraId="3AC8C382" w14:textId="77777777" w:rsidR="00C55765" w:rsidRPr="00C55765" w:rsidRDefault="00C55765" w:rsidP="00C55765">
      <w:pPr>
        <w:pStyle w:val="2"/>
        <w:ind w:left="0"/>
        <w:jc w:val="center"/>
        <w:rPr>
          <w:b/>
          <w:color w:val="C00000"/>
          <w:lang w:val="uk-UA"/>
        </w:rPr>
      </w:pPr>
    </w:p>
    <w:p w14:paraId="4301203A" w14:textId="334DAC41" w:rsidR="00C55765" w:rsidRPr="003054E8" w:rsidRDefault="00C55765" w:rsidP="00C55765">
      <w:pPr>
        <w:pStyle w:val="2"/>
        <w:ind w:left="0"/>
        <w:jc w:val="center"/>
        <w:rPr>
          <w:b/>
          <w:sz w:val="28"/>
          <w:szCs w:val="28"/>
          <w:lang w:val="uk-UA"/>
        </w:rPr>
      </w:pPr>
      <w:r w:rsidRPr="003054E8">
        <w:rPr>
          <w:b/>
          <w:sz w:val="28"/>
          <w:szCs w:val="28"/>
        </w:rPr>
        <w:t xml:space="preserve">Матриця забезпечення результатів навчання відповідними компонентами блоку </w:t>
      </w:r>
      <w:r w:rsidRPr="003054E8">
        <w:rPr>
          <w:b/>
          <w:sz w:val="28"/>
          <w:szCs w:val="28"/>
          <w:lang w:val="uk-UA"/>
        </w:rPr>
        <w:t>3</w:t>
      </w:r>
    </w:p>
    <w:p w14:paraId="1D3E2E49" w14:textId="77777777" w:rsidR="00C55765" w:rsidRPr="003054E8" w:rsidRDefault="00C55765" w:rsidP="00C55765">
      <w:pPr>
        <w:pStyle w:val="2"/>
        <w:spacing w:after="120"/>
        <w:ind w:left="0"/>
        <w:jc w:val="center"/>
        <w:rPr>
          <w:b/>
          <w:color w:val="C00000"/>
          <w:sz w:val="16"/>
          <w:szCs w:val="16"/>
          <w:lang w:val="uk-U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9"/>
        <w:gridCol w:w="850"/>
        <w:gridCol w:w="851"/>
        <w:gridCol w:w="850"/>
        <w:gridCol w:w="851"/>
        <w:gridCol w:w="850"/>
        <w:gridCol w:w="851"/>
        <w:gridCol w:w="850"/>
        <w:gridCol w:w="851"/>
        <w:gridCol w:w="992"/>
      </w:tblGrid>
      <w:tr w:rsidR="005B3D5D" w:rsidRPr="005B3D5D" w14:paraId="1EC16361" w14:textId="77777777" w:rsidTr="00E50396">
        <w:trPr>
          <w:cantSplit/>
          <w:trHeight w:val="201"/>
          <w:tblHeader/>
        </w:trPr>
        <w:tc>
          <w:tcPr>
            <w:tcW w:w="993" w:type="dxa"/>
            <w:shd w:val="clear" w:color="auto" w:fill="auto"/>
          </w:tcPr>
          <w:p w14:paraId="170F7829" w14:textId="77777777" w:rsidR="003054E8" w:rsidRPr="00593F9E" w:rsidRDefault="003054E8" w:rsidP="00E50396">
            <w:pPr>
              <w:pStyle w:val="2"/>
              <w:ind w:left="0"/>
              <w:rPr>
                <w:sz w:val="20"/>
                <w:szCs w:val="20"/>
              </w:rPr>
            </w:pPr>
          </w:p>
        </w:tc>
        <w:tc>
          <w:tcPr>
            <w:tcW w:w="879" w:type="dxa"/>
            <w:shd w:val="clear" w:color="auto" w:fill="auto"/>
            <w:vAlign w:val="center"/>
          </w:tcPr>
          <w:p w14:paraId="478184C0" w14:textId="2E182005" w:rsidR="003054E8" w:rsidRPr="00593F9E" w:rsidRDefault="003054E8" w:rsidP="00E50396">
            <w:pPr>
              <w:pStyle w:val="2"/>
              <w:ind w:left="-108" w:right="-108"/>
              <w:jc w:val="center"/>
              <w:rPr>
                <w:sz w:val="20"/>
                <w:szCs w:val="20"/>
                <w:lang w:val="uk-UA"/>
              </w:rPr>
            </w:pPr>
            <w:r w:rsidRPr="00593F9E">
              <w:rPr>
                <w:sz w:val="20"/>
                <w:szCs w:val="20"/>
              </w:rPr>
              <w:t>ВД.</w:t>
            </w:r>
            <w:r>
              <w:rPr>
                <w:sz w:val="20"/>
                <w:szCs w:val="20"/>
                <w:lang w:val="uk-UA"/>
              </w:rPr>
              <w:t>3</w:t>
            </w:r>
            <w:r w:rsidRPr="00593F9E">
              <w:rPr>
                <w:sz w:val="20"/>
                <w:szCs w:val="20"/>
              </w:rPr>
              <w:t>.0</w:t>
            </w:r>
            <w:r w:rsidRPr="00593F9E">
              <w:rPr>
                <w:sz w:val="20"/>
                <w:szCs w:val="20"/>
                <w:lang w:val="uk-UA"/>
              </w:rPr>
              <w:t>1</w:t>
            </w:r>
          </w:p>
        </w:tc>
        <w:tc>
          <w:tcPr>
            <w:tcW w:w="850" w:type="dxa"/>
            <w:shd w:val="clear" w:color="auto" w:fill="auto"/>
            <w:vAlign w:val="center"/>
          </w:tcPr>
          <w:p w14:paraId="4ECE9B02" w14:textId="08561681" w:rsidR="003054E8" w:rsidRPr="00593F9E" w:rsidRDefault="003054E8" w:rsidP="00E50396">
            <w:pPr>
              <w:pStyle w:val="2"/>
              <w:ind w:left="-108" w:right="-108"/>
              <w:jc w:val="center"/>
              <w:rPr>
                <w:sz w:val="20"/>
                <w:szCs w:val="20"/>
                <w:lang w:val="uk-UA"/>
              </w:rPr>
            </w:pPr>
            <w:r w:rsidRPr="00593F9E">
              <w:rPr>
                <w:sz w:val="20"/>
                <w:szCs w:val="20"/>
              </w:rPr>
              <w:t>ВД.</w:t>
            </w:r>
            <w:r>
              <w:rPr>
                <w:sz w:val="20"/>
                <w:szCs w:val="20"/>
                <w:lang w:val="uk-UA"/>
              </w:rPr>
              <w:t>3</w:t>
            </w:r>
            <w:r w:rsidRPr="00593F9E">
              <w:rPr>
                <w:sz w:val="20"/>
                <w:szCs w:val="20"/>
              </w:rPr>
              <w:t>.0</w:t>
            </w:r>
            <w:r w:rsidRPr="00593F9E">
              <w:rPr>
                <w:sz w:val="20"/>
                <w:szCs w:val="20"/>
                <w:lang w:val="uk-UA"/>
              </w:rPr>
              <w:t>2</w:t>
            </w:r>
          </w:p>
        </w:tc>
        <w:tc>
          <w:tcPr>
            <w:tcW w:w="851" w:type="dxa"/>
            <w:shd w:val="clear" w:color="auto" w:fill="auto"/>
            <w:vAlign w:val="center"/>
          </w:tcPr>
          <w:p w14:paraId="671D6CB9" w14:textId="38D39F86" w:rsidR="003054E8" w:rsidRPr="00593F9E" w:rsidRDefault="003054E8" w:rsidP="00E50396">
            <w:pPr>
              <w:pStyle w:val="2"/>
              <w:ind w:left="-108" w:right="-108"/>
              <w:jc w:val="center"/>
              <w:rPr>
                <w:sz w:val="20"/>
                <w:szCs w:val="20"/>
                <w:lang w:val="uk-UA"/>
              </w:rPr>
            </w:pPr>
            <w:r w:rsidRPr="00593F9E">
              <w:rPr>
                <w:sz w:val="20"/>
                <w:szCs w:val="20"/>
              </w:rPr>
              <w:t>ВД.</w:t>
            </w:r>
            <w:r>
              <w:rPr>
                <w:sz w:val="20"/>
                <w:szCs w:val="20"/>
                <w:lang w:val="uk-UA"/>
              </w:rPr>
              <w:t>3</w:t>
            </w:r>
            <w:r w:rsidRPr="00593F9E">
              <w:rPr>
                <w:sz w:val="20"/>
                <w:szCs w:val="20"/>
              </w:rPr>
              <w:t>.0</w:t>
            </w:r>
            <w:r w:rsidRPr="00593F9E">
              <w:rPr>
                <w:sz w:val="20"/>
                <w:szCs w:val="20"/>
                <w:lang w:val="uk-UA"/>
              </w:rPr>
              <w:t>3</w:t>
            </w:r>
          </w:p>
        </w:tc>
        <w:tc>
          <w:tcPr>
            <w:tcW w:w="850" w:type="dxa"/>
            <w:vAlign w:val="center"/>
          </w:tcPr>
          <w:p w14:paraId="6EE0DC9B" w14:textId="51E2706C" w:rsidR="003054E8" w:rsidRPr="00593F9E" w:rsidRDefault="003054E8" w:rsidP="00E50396">
            <w:pPr>
              <w:pStyle w:val="2"/>
              <w:ind w:left="-108" w:right="-108"/>
              <w:jc w:val="center"/>
              <w:rPr>
                <w:sz w:val="20"/>
                <w:szCs w:val="20"/>
                <w:lang w:val="uk-UA"/>
              </w:rPr>
            </w:pPr>
            <w:r w:rsidRPr="00593F9E">
              <w:rPr>
                <w:sz w:val="20"/>
                <w:szCs w:val="20"/>
              </w:rPr>
              <w:t>ВД.</w:t>
            </w:r>
            <w:r>
              <w:rPr>
                <w:sz w:val="20"/>
                <w:szCs w:val="20"/>
                <w:lang w:val="uk-UA"/>
              </w:rPr>
              <w:t>3</w:t>
            </w:r>
            <w:r w:rsidRPr="00593F9E">
              <w:rPr>
                <w:sz w:val="20"/>
                <w:szCs w:val="20"/>
              </w:rPr>
              <w:t>.0</w:t>
            </w:r>
            <w:r w:rsidRPr="00593F9E">
              <w:rPr>
                <w:sz w:val="20"/>
                <w:szCs w:val="20"/>
                <w:lang w:val="uk-UA"/>
              </w:rPr>
              <w:t>4</w:t>
            </w:r>
          </w:p>
        </w:tc>
        <w:tc>
          <w:tcPr>
            <w:tcW w:w="851" w:type="dxa"/>
            <w:shd w:val="clear" w:color="auto" w:fill="auto"/>
            <w:vAlign w:val="center"/>
          </w:tcPr>
          <w:p w14:paraId="437C19A0" w14:textId="4DD8C3A4" w:rsidR="003054E8" w:rsidRPr="00733032" w:rsidRDefault="003054E8" w:rsidP="00E50396">
            <w:pPr>
              <w:pStyle w:val="2"/>
              <w:ind w:left="-108" w:right="-108"/>
              <w:jc w:val="center"/>
              <w:rPr>
                <w:sz w:val="20"/>
                <w:szCs w:val="20"/>
              </w:rPr>
            </w:pPr>
            <w:r w:rsidRPr="00733032">
              <w:rPr>
                <w:sz w:val="20"/>
                <w:szCs w:val="20"/>
              </w:rPr>
              <w:t>ВД.</w:t>
            </w:r>
            <w:r>
              <w:rPr>
                <w:sz w:val="20"/>
                <w:szCs w:val="20"/>
                <w:lang w:val="uk-UA"/>
              </w:rPr>
              <w:t>3</w:t>
            </w:r>
            <w:r w:rsidRPr="00733032">
              <w:rPr>
                <w:sz w:val="20"/>
                <w:szCs w:val="20"/>
              </w:rPr>
              <w:t>.0</w:t>
            </w:r>
            <w:r w:rsidRPr="00733032">
              <w:rPr>
                <w:sz w:val="20"/>
                <w:szCs w:val="20"/>
                <w:lang w:val="uk-UA"/>
              </w:rPr>
              <w:t>5</w:t>
            </w:r>
          </w:p>
        </w:tc>
        <w:tc>
          <w:tcPr>
            <w:tcW w:w="850" w:type="dxa"/>
            <w:vAlign w:val="center"/>
          </w:tcPr>
          <w:p w14:paraId="0AEFD796" w14:textId="28D51C83" w:rsidR="003054E8" w:rsidRPr="00733032" w:rsidRDefault="003054E8" w:rsidP="00E50396">
            <w:pPr>
              <w:pStyle w:val="2"/>
              <w:ind w:left="-108" w:right="-108"/>
              <w:jc w:val="center"/>
              <w:rPr>
                <w:sz w:val="20"/>
                <w:szCs w:val="20"/>
                <w:lang w:val="uk-UA"/>
              </w:rPr>
            </w:pPr>
            <w:r w:rsidRPr="00733032">
              <w:rPr>
                <w:sz w:val="20"/>
                <w:szCs w:val="20"/>
              </w:rPr>
              <w:t>ВД.</w:t>
            </w:r>
            <w:r>
              <w:rPr>
                <w:sz w:val="20"/>
                <w:szCs w:val="20"/>
                <w:lang w:val="uk-UA"/>
              </w:rPr>
              <w:t>3</w:t>
            </w:r>
            <w:r w:rsidRPr="00733032">
              <w:rPr>
                <w:sz w:val="20"/>
                <w:szCs w:val="20"/>
              </w:rPr>
              <w:t>.0</w:t>
            </w:r>
            <w:r w:rsidRPr="00733032">
              <w:rPr>
                <w:sz w:val="20"/>
                <w:szCs w:val="20"/>
                <w:lang w:val="uk-UA"/>
              </w:rPr>
              <w:t>6</w:t>
            </w:r>
          </w:p>
        </w:tc>
        <w:tc>
          <w:tcPr>
            <w:tcW w:w="851" w:type="dxa"/>
            <w:vAlign w:val="center"/>
          </w:tcPr>
          <w:p w14:paraId="2E2E3B68" w14:textId="0ECF53CB" w:rsidR="003054E8" w:rsidRPr="00733032" w:rsidRDefault="003054E8" w:rsidP="00E50396">
            <w:pPr>
              <w:pStyle w:val="2"/>
              <w:ind w:left="-108" w:right="-108"/>
              <w:jc w:val="center"/>
              <w:rPr>
                <w:sz w:val="20"/>
                <w:szCs w:val="20"/>
              </w:rPr>
            </w:pPr>
            <w:r w:rsidRPr="00733032">
              <w:rPr>
                <w:sz w:val="20"/>
                <w:szCs w:val="20"/>
              </w:rPr>
              <w:t>ВД.</w:t>
            </w:r>
            <w:r>
              <w:rPr>
                <w:sz w:val="20"/>
                <w:szCs w:val="20"/>
                <w:lang w:val="uk-UA"/>
              </w:rPr>
              <w:t>3</w:t>
            </w:r>
            <w:r w:rsidRPr="00733032">
              <w:rPr>
                <w:sz w:val="20"/>
                <w:szCs w:val="20"/>
              </w:rPr>
              <w:t>.0</w:t>
            </w:r>
            <w:r w:rsidRPr="00733032">
              <w:rPr>
                <w:sz w:val="20"/>
                <w:szCs w:val="20"/>
                <w:lang w:val="uk-UA"/>
              </w:rPr>
              <w:t>7</w:t>
            </w:r>
          </w:p>
        </w:tc>
        <w:tc>
          <w:tcPr>
            <w:tcW w:w="850" w:type="dxa"/>
          </w:tcPr>
          <w:p w14:paraId="3EA9DB2D" w14:textId="018DA62C" w:rsidR="003054E8" w:rsidRPr="00593F9E" w:rsidRDefault="003054E8" w:rsidP="00E50396">
            <w:pPr>
              <w:pStyle w:val="2"/>
              <w:ind w:left="-108" w:right="-108"/>
              <w:jc w:val="center"/>
              <w:rPr>
                <w:color w:val="C00000"/>
                <w:sz w:val="20"/>
                <w:szCs w:val="20"/>
              </w:rPr>
            </w:pPr>
            <w:r w:rsidRPr="00327E0E">
              <w:rPr>
                <w:sz w:val="20"/>
                <w:szCs w:val="20"/>
              </w:rPr>
              <w:t>ВД.</w:t>
            </w:r>
            <w:r>
              <w:rPr>
                <w:sz w:val="20"/>
                <w:szCs w:val="20"/>
                <w:lang w:val="uk-UA"/>
              </w:rPr>
              <w:t>3</w:t>
            </w:r>
            <w:r w:rsidRPr="00327E0E">
              <w:rPr>
                <w:sz w:val="20"/>
                <w:szCs w:val="20"/>
              </w:rPr>
              <w:t>.0</w:t>
            </w:r>
            <w:r>
              <w:rPr>
                <w:sz w:val="20"/>
                <w:szCs w:val="20"/>
                <w:lang w:val="uk-UA"/>
              </w:rPr>
              <w:t>8</w:t>
            </w:r>
          </w:p>
        </w:tc>
        <w:tc>
          <w:tcPr>
            <w:tcW w:w="851" w:type="dxa"/>
          </w:tcPr>
          <w:p w14:paraId="154A1163" w14:textId="7383DB7D" w:rsidR="003054E8" w:rsidRPr="00593F9E" w:rsidRDefault="003054E8" w:rsidP="00E50396">
            <w:pPr>
              <w:pStyle w:val="2"/>
              <w:ind w:left="-108" w:right="-108"/>
              <w:jc w:val="center"/>
              <w:rPr>
                <w:color w:val="C00000"/>
                <w:sz w:val="20"/>
                <w:szCs w:val="20"/>
              </w:rPr>
            </w:pPr>
            <w:r w:rsidRPr="00327E0E">
              <w:rPr>
                <w:sz w:val="20"/>
                <w:szCs w:val="20"/>
              </w:rPr>
              <w:t>ВД.</w:t>
            </w:r>
            <w:r>
              <w:rPr>
                <w:sz w:val="20"/>
                <w:szCs w:val="20"/>
                <w:lang w:val="uk-UA"/>
              </w:rPr>
              <w:t>3</w:t>
            </w:r>
            <w:r w:rsidRPr="00327E0E">
              <w:rPr>
                <w:sz w:val="20"/>
                <w:szCs w:val="20"/>
              </w:rPr>
              <w:t>.0</w:t>
            </w:r>
            <w:r>
              <w:rPr>
                <w:sz w:val="20"/>
                <w:szCs w:val="20"/>
                <w:lang w:val="uk-UA"/>
              </w:rPr>
              <w:t>9</w:t>
            </w:r>
          </w:p>
        </w:tc>
        <w:tc>
          <w:tcPr>
            <w:tcW w:w="992" w:type="dxa"/>
            <w:vAlign w:val="center"/>
          </w:tcPr>
          <w:p w14:paraId="5589B3BE" w14:textId="17353DD7" w:rsidR="003054E8" w:rsidRPr="005B3D5D" w:rsidRDefault="003054E8" w:rsidP="00E50396">
            <w:pPr>
              <w:pStyle w:val="2"/>
              <w:ind w:left="-108" w:right="-108"/>
              <w:jc w:val="center"/>
              <w:rPr>
                <w:sz w:val="20"/>
                <w:szCs w:val="20"/>
              </w:rPr>
            </w:pPr>
            <w:r w:rsidRPr="005B3D5D">
              <w:rPr>
                <w:sz w:val="20"/>
                <w:szCs w:val="20"/>
              </w:rPr>
              <w:t>ВП.</w:t>
            </w:r>
            <w:r w:rsidRPr="005B3D5D">
              <w:rPr>
                <w:sz w:val="20"/>
                <w:szCs w:val="20"/>
                <w:lang w:val="uk-UA"/>
              </w:rPr>
              <w:t>3</w:t>
            </w:r>
            <w:r w:rsidRPr="005B3D5D">
              <w:rPr>
                <w:sz w:val="20"/>
                <w:szCs w:val="20"/>
              </w:rPr>
              <w:t>.01</w:t>
            </w:r>
          </w:p>
        </w:tc>
      </w:tr>
      <w:tr w:rsidR="005A4012" w:rsidRPr="00733032" w14:paraId="3D4C2270" w14:textId="77777777" w:rsidTr="0028233E">
        <w:tc>
          <w:tcPr>
            <w:tcW w:w="993" w:type="dxa"/>
            <w:shd w:val="clear" w:color="auto" w:fill="auto"/>
          </w:tcPr>
          <w:p w14:paraId="004418A0" w14:textId="77777777" w:rsidR="005A4012" w:rsidRPr="001243A0" w:rsidRDefault="005A4012" w:rsidP="005A4012">
            <w:pPr>
              <w:pStyle w:val="2"/>
              <w:ind w:left="0"/>
              <w:rPr>
                <w:rFonts w:eastAsia="Calibri"/>
                <w:sz w:val="20"/>
                <w:szCs w:val="20"/>
                <w:lang w:val="uk-UA"/>
              </w:rPr>
            </w:pPr>
            <w:r>
              <w:rPr>
                <w:rFonts w:eastAsia="Calibri"/>
                <w:sz w:val="20"/>
                <w:szCs w:val="20"/>
                <w:lang w:val="uk-UA"/>
              </w:rPr>
              <w:t>РН-2</w:t>
            </w:r>
          </w:p>
        </w:tc>
        <w:tc>
          <w:tcPr>
            <w:tcW w:w="879" w:type="dxa"/>
            <w:shd w:val="clear" w:color="auto" w:fill="auto"/>
          </w:tcPr>
          <w:p w14:paraId="4F715A96" w14:textId="77777777" w:rsidR="005A4012" w:rsidRPr="001243A0" w:rsidRDefault="005A4012" w:rsidP="005A4012">
            <w:pPr>
              <w:pStyle w:val="2"/>
              <w:ind w:left="0"/>
              <w:jc w:val="center"/>
              <w:rPr>
                <w:color w:val="FF0000"/>
                <w:sz w:val="20"/>
                <w:szCs w:val="20"/>
                <w:vertAlign w:val="subscript"/>
                <w:lang w:val="uk-UA"/>
              </w:rPr>
            </w:pPr>
          </w:p>
        </w:tc>
        <w:tc>
          <w:tcPr>
            <w:tcW w:w="850" w:type="dxa"/>
            <w:shd w:val="clear" w:color="auto" w:fill="auto"/>
          </w:tcPr>
          <w:p w14:paraId="4AAD09A1" w14:textId="77777777" w:rsidR="005A4012" w:rsidRPr="001243A0" w:rsidRDefault="005A4012" w:rsidP="005A4012">
            <w:pPr>
              <w:pStyle w:val="2"/>
              <w:ind w:left="0"/>
              <w:jc w:val="center"/>
              <w:rPr>
                <w:color w:val="FF0000"/>
                <w:sz w:val="20"/>
                <w:szCs w:val="20"/>
                <w:vertAlign w:val="subscript"/>
                <w:lang w:val="uk-UA"/>
              </w:rPr>
            </w:pPr>
          </w:p>
        </w:tc>
        <w:tc>
          <w:tcPr>
            <w:tcW w:w="851" w:type="dxa"/>
            <w:shd w:val="clear" w:color="auto" w:fill="auto"/>
          </w:tcPr>
          <w:p w14:paraId="6B57453F" w14:textId="3DC87798" w:rsidR="005A4012" w:rsidRPr="00733032" w:rsidRDefault="00707CAA" w:rsidP="005A4012">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0E0860F9" w14:textId="77777777" w:rsidR="005A4012" w:rsidRPr="00AD7EAD" w:rsidRDefault="005A4012" w:rsidP="005A4012">
            <w:pPr>
              <w:pStyle w:val="2"/>
              <w:ind w:left="0"/>
              <w:jc w:val="center"/>
              <w:rPr>
                <w:color w:val="FF0000"/>
                <w:sz w:val="20"/>
                <w:szCs w:val="20"/>
                <w:vertAlign w:val="subscript"/>
              </w:rPr>
            </w:pPr>
          </w:p>
        </w:tc>
        <w:tc>
          <w:tcPr>
            <w:tcW w:w="851" w:type="dxa"/>
            <w:shd w:val="clear" w:color="auto" w:fill="auto"/>
          </w:tcPr>
          <w:p w14:paraId="727CF743" w14:textId="77777777" w:rsidR="005A4012" w:rsidRPr="00733032" w:rsidRDefault="005A4012" w:rsidP="005A4012">
            <w:pPr>
              <w:pStyle w:val="2"/>
              <w:ind w:left="0"/>
              <w:jc w:val="center"/>
              <w:rPr>
                <w:sz w:val="20"/>
                <w:szCs w:val="20"/>
                <w:vertAlign w:val="subscript"/>
              </w:rPr>
            </w:pPr>
          </w:p>
        </w:tc>
        <w:tc>
          <w:tcPr>
            <w:tcW w:w="850" w:type="dxa"/>
          </w:tcPr>
          <w:p w14:paraId="3F26B821" w14:textId="6E12B4BB" w:rsidR="005A4012" w:rsidRPr="00733032" w:rsidRDefault="005B3D5D" w:rsidP="005A4012">
            <w:pPr>
              <w:pStyle w:val="2"/>
              <w:ind w:left="0"/>
              <w:jc w:val="center"/>
              <w:rPr>
                <w:sz w:val="20"/>
                <w:szCs w:val="20"/>
                <w:vertAlign w:val="subscript"/>
              </w:rPr>
            </w:pPr>
            <w:r w:rsidRPr="00521108">
              <w:rPr>
                <w:color w:val="00B050"/>
                <w:sz w:val="20"/>
                <w:szCs w:val="20"/>
                <w:vertAlign w:val="subscript"/>
              </w:rPr>
              <w:t>●</w:t>
            </w:r>
          </w:p>
        </w:tc>
        <w:tc>
          <w:tcPr>
            <w:tcW w:w="851" w:type="dxa"/>
          </w:tcPr>
          <w:p w14:paraId="4B72AE51" w14:textId="30DA049C" w:rsidR="005A4012" w:rsidRPr="00733032" w:rsidRDefault="005A4012" w:rsidP="005A4012">
            <w:pPr>
              <w:pStyle w:val="2"/>
              <w:ind w:left="0"/>
              <w:jc w:val="center"/>
              <w:rPr>
                <w:sz w:val="20"/>
                <w:szCs w:val="20"/>
                <w:vertAlign w:val="subscript"/>
              </w:rPr>
            </w:pPr>
          </w:p>
        </w:tc>
        <w:tc>
          <w:tcPr>
            <w:tcW w:w="850" w:type="dxa"/>
          </w:tcPr>
          <w:p w14:paraId="09963B96" w14:textId="77777777" w:rsidR="005A4012" w:rsidRPr="00593F9E" w:rsidRDefault="005A4012" w:rsidP="005A4012">
            <w:pPr>
              <w:pStyle w:val="2"/>
              <w:ind w:left="0"/>
              <w:jc w:val="center"/>
              <w:rPr>
                <w:color w:val="C00000"/>
                <w:sz w:val="20"/>
                <w:szCs w:val="20"/>
                <w:vertAlign w:val="subscript"/>
              </w:rPr>
            </w:pPr>
          </w:p>
        </w:tc>
        <w:tc>
          <w:tcPr>
            <w:tcW w:w="851" w:type="dxa"/>
          </w:tcPr>
          <w:p w14:paraId="63789B05" w14:textId="77777777" w:rsidR="005A4012" w:rsidRPr="00593F9E" w:rsidRDefault="005A4012" w:rsidP="005A4012">
            <w:pPr>
              <w:pStyle w:val="2"/>
              <w:ind w:left="0"/>
              <w:jc w:val="center"/>
              <w:rPr>
                <w:color w:val="C00000"/>
                <w:sz w:val="20"/>
                <w:szCs w:val="20"/>
                <w:vertAlign w:val="subscript"/>
              </w:rPr>
            </w:pPr>
          </w:p>
        </w:tc>
        <w:tc>
          <w:tcPr>
            <w:tcW w:w="992" w:type="dxa"/>
          </w:tcPr>
          <w:p w14:paraId="24DFEB21" w14:textId="77777777" w:rsidR="005A4012" w:rsidRPr="00593F9E" w:rsidRDefault="005A4012" w:rsidP="005A4012">
            <w:pPr>
              <w:pStyle w:val="2"/>
              <w:ind w:left="0"/>
              <w:jc w:val="center"/>
              <w:rPr>
                <w:color w:val="C00000"/>
                <w:sz w:val="20"/>
                <w:szCs w:val="20"/>
                <w:vertAlign w:val="subscript"/>
              </w:rPr>
            </w:pPr>
          </w:p>
        </w:tc>
      </w:tr>
      <w:tr w:rsidR="005A4012" w:rsidRPr="00733032" w14:paraId="6CFD2070" w14:textId="77777777" w:rsidTr="0028233E">
        <w:tc>
          <w:tcPr>
            <w:tcW w:w="993" w:type="dxa"/>
            <w:shd w:val="clear" w:color="auto" w:fill="auto"/>
          </w:tcPr>
          <w:p w14:paraId="2CD1E72C" w14:textId="77777777" w:rsidR="005A4012" w:rsidRPr="00733032" w:rsidRDefault="005A4012" w:rsidP="005A401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3</w:t>
            </w:r>
          </w:p>
        </w:tc>
        <w:tc>
          <w:tcPr>
            <w:tcW w:w="879" w:type="dxa"/>
            <w:shd w:val="clear" w:color="auto" w:fill="auto"/>
          </w:tcPr>
          <w:p w14:paraId="0B9E5D94" w14:textId="4B11C6F6" w:rsidR="005A4012" w:rsidRPr="00733032" w:rsidRDefault="005A4012" w:rsidP="005A4012">
            <w:pPr>
              <w:pStyle w:val="2"/>
              <w:ind w:left="0"/>
              <w:jc w:val="center"/>
              <w:rPr>
                <w:color w:val="FF0000"/>
                <w:sz w:val="20"/>
                <w:szCs w:val="20"/>
                <w:vertAlign w:val="subscript"/>
              </w:rPr>
            </w:pPr>
          </w:p>
        </w:tc>
        <w:tc>
          <w:tcPr>
            <w:tcW w:w="850" w:type="dxa"/>
            <w:shd w:val="clear" w:color="auto" w:fill="auto"/>
          </w:tcPr>
          <w:p w14:paraId="55789B08" w14:textId="040AB9AA" w:rsidR="005A4012" w:rsidRPr="00733032" w:rsidRDefault="005A4012" w:rsidP="005A4012">
            <w:pPr>
              <w:pStyle w:val="2"/>
              <w:ind w:left="0"/>
              <w:jc w:val="center"/>
              <w:rPr>
                <w:color w:val="FF0000"/>
                <w:sz w:val="20"/>
                <w:szCs w:val="20"/>
                <w:vertAlign w:val="subscript"/>
              </w:rPr>
            </w:pPr>
          </w:p>
        </w:tc>
        <w:tc>
          <w:tcPr>
            <w:tcW w:w="851" w:type="dxa"/>
            <w:shd w:val="clear" w:color="auto" w:fill="auto"/>
          </w:tcPr>
          <w:p w14:paraId="0EE05874" w14:textId="77777777" w:rsidR="005A4012" w:rsidRPr="00733032" w:rsidRDefault="005A4012" w:rsidP="005A4012">
            <w:pPr>
              <w:pStyle w:val="2"/>
              <w:ind w:left="0"/>
              <w:jc w:val="center"/>
              <w:rPr>
                <w:color w:val="FF0000"/>
                <w:sz w:val="20"/>
                <w:szCs w:val="20"/>
                <w:vertAlign w:val="subscript"/>
              </w:rPr>
            </w:pPr>
          </w:p>
        </w:tc>
        <w:tc>
          <w:tcPr>
            <w:tcW w:w="850" w:type="dxa"/>
          </w:tcPr>
          <w:p w14:paraId="4FAE05C0" w14:textId="1A0FFF13" w:rsidR="005A4012" w:rsidRPr="001243A0" w:rsidRDefault="00707CAA" w:rsidP="005A4012">
            <w:pPr>
              <w:pStyle w:val="2"/>
              <w:ind w:left="0"/>
              <w:jc w:val="center"/>
              <w:rPr>
                <w:sz w:val="20"/>
                <w:szCs w:val="20"/>
                <w:vertAlign w:val="subscript"/>
                <w:lang w:val="uk-UA"/>
              </w:rPr>
            </w:pPr>
            <w:r w:rsidRPr="00521108">
              <w:rPr>
                <w:color w:val="00B050"/>
                <w:sz w:val="20"/>
                <w:szCs w:val="20"/>
                <w:vertAlign w:val="subscript"/>
              </w:rPr>
              <w:t>●</w:t>
            </w:r>
          </w:p>
        </w:tc>
        <w:tc>
          <w:tcPr>
            <w:tcW w:w="851" w:type="dxa"/>
            <w:shd w:val="clear" w:color="auto" w:fill="auto"/>
          </w:tcPr>
          <w:p w14:paraId="621F65A6" w14:textId="2100F5A4" w:rsidR="005A4012" w:rsidRPr="00733032" w:rsidRDefault="005A4012" w:rsidP="005A4012">
            <w:pPr>
              <w:pStyle w:val="2"/>
              <w:ind w:left="0"/>
              <w:jc w:val="center"/>
              <w:rPr>
                <w:sz w:val="20"/>
                <w:szCs w:val="20"/>
                <w:vertAlign w:val="subscript"/>
              </w:rPr>
            </w:pPr>
          </w:p>
        </w:tc>
        <w:tc>
          <w:tcPr>
            <w:tcW w:w="850" w:type="dxa"/>
          </w:tcPr>
          <w:p w14:paraId="698B7568" w14:textId="3CDC47C1" w:rsidR="005A4012" w:rsidRPr="00733032" w:rsidRDefault="005A4012" w:rsidP="005A4012">
            <w:pPr>
              <w:pStyle w:val="2"/>
              <w:ind w:left="0"/>
              <w:jc w:val="center"/>
              <w:rPr>
                <w:sz w:val="20"/>
                <w:szCs w:val="20"/>
                <w:vertAlign w:val="subscript"/>
              </w:rPr>
            </w:pPr>
          </w:p>
        </w:tc>
        <w:tc>
          <w:tcPr>
            <w:tcW w:w="851" w:type="dxa"/>
          </w:tcPr>
          <w:p w14:paraId="26240A66" w14:textId="77777777" w:rsidR="005A4012" w:rsidRPr="00733032" w:rsidRDefault="005A4012" w:rsidP="005A4012">
            <w:pPr>
              <w:pStyle w:val="2"/>
              <w:ind w:left="0"/>
              <w:jc w:val="center"/>
              <w:rPr>
                <w:color w:val="FF0000"/>
                <w:sz w:val="20"/>
                <w:szCs w:val="20"/>
                <w:vertAlign w:val="subscript"/>
              </w:rPr>
            </w:pPr>
          </w:p>
        </w:tc>
        <w:tc>
          <w:tcPr>
            <w:tcW w:w="850" w:type="dxa"/>
          </w:tcPr>
          <w:p w14:paraId="4FAFA8F2" w14:textId="77777777" w:rsidR="005A4012" w:rsidRPr="00593F9E" w:rsidRDefault="005A4012" w:rsidP="005A4012">
            <w:pPr>
              <w:pStyle w:val="2"/>
              <w:ind w:left="0"/>
              <w:jc w:val="center"/>
              <w:rPr>
                <w:color w:val="C00000"/>
                <w:sz w:val="20"/>
                <w:szCs w:val="20"/>
                <w:vertAlign w:val="subscript"/>
              </w:rPr>
            </w:pPr>
          </w:p>
        </w:tc>
        <w:tc>
          <w:tcPr>
            <w:tcW w:w="851" w:type="dxa"/>
          </w:tcPr>
          <w:p w14:paraId="20F1271B" w14:textId="77777777" w:rsidR="005A4012" w:rsidRPr="00593F9E" w:rsidRDefault="005A4012" w:rsidP="005A4012">
            <w:pPr>
              <w:pStyle w:val="2"/>
              <w:ind w:left="0"/>
              <w:jc w:val="center"/>
              <w:rPr>
                <w:color w:val="C00000"/>
                <w:sz w:val="20"/>
                <w:szCs w:val="20"/>
                <w:vertAlign w:val="subscript"/>
              </w:rPr>
            </w:pPr>
          </w:p>
        </w:tc>
        <w:tc>
          <w:tcPr>
            <w:tcW w:w="992" w:type="dxa"/>
          </w:tcPr>
          <w:p w14:paraId="5E75EC75" w14:textId="6898C914" w:rsidR="005A4012" w:rsidRPr="00593F9E" w:rsidRDefault="005A4012" w:rsidP="005A4012">
            <w:pPr>
              <w:pStyle w:val="2"/>
              <w:ind w:left="0"/>
              <w:jc w:val="center"/>
              <w:rPr>
                <w:color w:val="C00000"/>
                <w:sz w:val="20"/>
                <w:szCs w:val="20"/>
                <w:vertAlign w:val="subscript"/>
                <w:lang w:val="en-US"/>
              </w:rPr>
            </w:pPr>
          </w:p>
        </w:tc>
      </w:tr>
      <w:tr w:rsidR="005A4012" w:rsidRPr="00733032" w14:paraId="15CD86BE" w14:textId="77777777" w:rsidTr="0028233E">
        <w:tc>
          <w:tcPr>
            <w:tcW w:w="993" w:type="dxa"/>
            <w:shd w:val="clear" w:color="auto" w:fill="auto"/>
          </w:tcPr>
          <w:p w14:paraId="1FF806D2" w14:textId="77777777" w:rsidR="005A4012" w:rsidRPr="00733032" w:rsidRDefault="005A4012" w:rsidP="005A401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6</w:t>
            </w:r>
          </w:p>
        </w:tc>
        <w:tc>
          <w:tcPr>
            <w:tcW w:w="879" w:type="dxa"/>
            <w:shd w:val="clear" w:color="auto" w:fill="auto"/>
          </w:tcPr>
          <w:p w14:paraId="092A5EDD" w14:textId="42CA50A3" w:rsidR="005A4012" w:rsidRPr="00733032" w:rsidRDefault="005A4012" w:rsidP="005A4012">
            <w:pPr>
              <w:pStyle w:val="2"/>
              <w:ind w:left="0"/>
              <w:jc w:val="center"/>
              <w:rPr>
                <w:color w:val="FF0000"/>
                <w:sz w:val="20"/>
                <w:szCs w:val="20"/>
              </w:rPr>
            </w:pPr>
          </w:p>
        </w:tc>
        <w:tc>
          <w:tcPr>
            <w:tcW w:w="850" w:type="dxa"/>
            <w:shd w:val="clear" w:color="auto" w:fill="auto"/>
          </w:tcPr>
          <w:p w14:paraId="3985FD15" w14:textId="77777777" w:rsidR="005A4012" w:rsidRPr="00733032" w:rsidRDefault="005A4012" w:rsidP="005A4012">
            <w:pPr>
              <w:pStyle w:val="2"/>
              <w:ind w:left="0"/>
              <w:jc w:val="center"/>
              <w:rPr>
                <w:color w:val="FF0000"/>
                <w:sz w:val="20"/>
                <w:szCs w:val="20"/>
              </w:rPr>
            </w:pPr>
          </w:p>
        </w:tc>
        <w:tc>
          <w:tcPr>
            <w:tcW w:w="851" w:type="dxa"/>
            <w:shd w:val="clear" w:color="auto" w:fill="auto"/>
          </w:tcPr>
          <w:p w14:paraId="644ADC54" w14:textId="4EA0C6ED" w:rsidR="005A4012" w:rsidRPr="00733032" w:rsidRDefault="00707CAA" w:rsidP="005A4012">
            <w:pPr>
              <w:pStyle w:val="2"/>
              <w:ind w:left="0"/>
              <w:jc w:val="center"/>
              <w:rPr>
                <w:color w:val="FF0000"/>
                <w:sz w:val="20"/>
                <w:szCs w:val="20"/>
              </w:rPr>
            </w:pPr>
            <w:r w:rsidRPr="00521108">
              <w:rPr>
                <w:color w:val="00B050"/>
                <w:sz w:val="20"/>
                <w:szCs w:val="20"/>
                <w:vertAlign w:val="subscript"/>
              </w:rPr>
              <w:t>●</w:t>
            </w:r>
          </w:p>
        </w:tc>
        <w:tc>
          <w:tcPr>
            <w:tcW w:w="850" w:type="dxa"/>
          </w:tcPr>
          <w:p w14:paraId="26F36A38" w14:textId="61486E2E" w:rsidR="005A4012" w:rsidRPr="00733032" w:rsidRDefault="005A4012" w:rsidP="005A4012">
            <w:pPr>
              <w:pStyle w:val="2"/>
              <w:ind w:left="0"/>
              <w:jc w:val="center"/>
              <w:rPr>
                <w:sz w:val="20"/>
                <w:szCs w:val="20"/>
              </w:rPr>
            </w:pPr>
          </w:p>
        </w:tc>
        <w:tc>
          <w:tcPr>
            <w:tcW w:w="851" w:type="dxa"/>
            <w:shd w:val="clear" w:color="auto" w:fill="auto"/>
          </w:tcPr>
          <w:p w14:paraId="633EA8CE" w14:textId="0F53CE4F" w:rsidR="005A4012" w:rsidRPr="00733032" w:rsidRDefault="005A4012" w:rsidP="005A4012">
            <w:pPr>
              <w:pStyle w:val="2"/>
              <w:ind w:left="0"/>
              <w:jc w:val="center"/>
              <w:rPr>
                <w:sz w:val="20"/>
                <w:szCs w:val="20"/>
              </w:rPr>
            </w:pPr>
          </w:p>
        </w:tc>
        <w:tc>
          <w:tcPr>
            <w:tcW w:w="850" w:type="dxa"/>
          </w:tcPr>
          <w:p w14:paraId="75DEC518" w14:textId="1D1E5311" w:rsidR="005A4012" w:rsidRPr="00733032" w:rsidRDefault="005A4012" w:rsidP="005A4012">
            <w:pPr>
              <w:pStyle w:val="2"/>
              <w:ind w:left="0"/>
              <w:jc w:val="center"/>
              <w:rPr>
                <w:sz w:val="20"/>
                <w:szCs w:val="20"/>
                <w:vertAlign w:val="subscript"/>
              </w:rPr>
            </w:pPr>
          </w:p>
        </w:tc>
        <w:tc>
          <w:tcPr>
            <w:tcW w:w="851" w:type="dxa"/>
          </w:tcPr>
          <w:p w14:paraId="7E3C16E3" w14:textId="77777777" w:rsidR="005A4012" w:rsidRPr="00733032" w:rsidRDefault="005A4012" w:rsidP="005A4012">
            <w:pPr>
              <w:pStyle w:val="2"/>
              <w:ind w:left="0"/>
              <w:jc w:val="center"/>
              <w:rPr>
                <w:color w:val="FF0000"/>
                <w:sz w:val="20"/>
                <w:szCs w:val="20"/>
                <w:vertAlign w:val="subscript"/>
              </w:rPr>
            </w:pPr>
          </w:p>
        </w:tc>
        <w:tc>
          <w:tcPr>
            <w:tcW w:w="850" w:type="dxa"/>
          </w:tcPr>
          <w:p w14:paraId="6246F554" w14:textId="13E554A5" w:rsidR="005A4012" w:rsidRPr="00593F9E" w:rsidRDefault="005B3D5D" w:rsidP="005A4012">
            <w:pPr>
              <w:pStyle w:val="2"/>
              <w:ind w:left="0"/>
              <w:jc w:val="center"/>
              <w:rPr>
                <w:color w:val="C00000"/>
                <w:sz w:val="20"/>
                <w:szCs w:val="20"/>
                <w:vertAlign w:val="subscript"/>
              </w:rPr>
            </w:pPr>
            <w:r w:rsidRPr="00521108">
              <w:rPr>
                <w:color w:val="00B050"/>
                <w:sz w:val="20"/>
                <w:szCs w:val="20"/>
                <w:vertAlign w:val="subscript"/>
              </w:rPr>
              <w:t>●</w:t>
            </w:r>
          </w:p>
        </w:tc>
        <w:tc>
          <w:tcPr>
            <w:tcW w:w="851" w:type="dxa"/>
          </w:tcPr>
          <w:p w14:paraId="573E82E3" w14:textId="77777777" w:rsidR="005A4012" w:rsidRPr="00593F9E" w:rsidRDefault="005A4012" w:rsidP="005A4012">
            <w:pPr>
              <w:pStyle w:val="2"/>
              <w:ind w:left="0"/>
              <w:jc w:val="center"/>
              <w:rPr>
                <w:color w:val="C00000"/>
                <w:sz w:val="20"/>
                <w:szCs w:val="20"/>
                <w:vertAlign w:val="subscript"/>
              </w:rPr>
            </w:pPr>
          </w:p>
        </w:tc>
        <w:tc>
          <w:tcPr>
            <w:tcW w:w="992" w:type="dxa"/>
          </w:tcPr>
          <w:p w14:paraId="14302379" w14:textId="30578178" w:rsidR="005A4012" w:rsidRPr="00593F9E" w:rsidRDefault="005A4012" w:rsidP="005A4012">
            <w:pPr>
              <w:pStyle w:val="2"/>
              <w:ind w:left="0"/>
              <w:jc w:val="center"/>
              <w:rPr>
                <w:color w:val="C00000"/>
                <w:sz w:val="20"/>
                <w:szCs w:val="20"/>
                <w:vertAlign w:val="subscript"/>
              </w:rPr>
            </w:pPr>
          </w:p>
        </w:tc>
      </w:tr>
      <w:tr w:rsidR="005A4012" w:rsidRPr="00733032" w14:paraId="0FADCC00" w14:textId="77777777" w:rsidTr="0028233E">
        <w:tc>
          <w:tcPr>
            <w:tcW w:w="993" w:type="dxa"/>
            <w:shd w:val="clear" w:color="auto" w:fill="auto"/>
          </w:tcPr>
          <w:p w14:paraId="08B6D9D4" w14:textId="77777777" w:rsidR="005A4012" w:rsidRPr="00733032" w:rsidRDefault="005A4012" w:rsidP="005A401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7</w:t>
            </w:r>
          </w:p>
        </w:tc>
        <w:tc>
          <w:tcPr>
            <w:tcW w:w="879" w:type="dxa"/>
            <w:shd w:val="clear" w:color="auto" w:fill="auto"/>
          </w:tcPr>
          <w:p w14:paraId="69CF5355" w14:textId="77777777" w:rsidR="005A4012" w:rsidRPr="00733032" w:rsidRDefault="005A4012" w:rsidP="005A4012">
            <w:pPr>
              <w:pStyle w:val="2"/>
              <w:ind w:left="0"/>
              <w:jc w:val="center"/>
              <w:rPr>
                <w:color w:val="FF0000"/>
                <w:sz w:val="20"/>
                <w:szCs w:val="20"/>
              </w:rPr>
            </w:pPr>
          </w:p>
        </w:tc>
        <w:tc>
          <w:tcPr>
            <w:tcW w:w="850" w:type="dxa"/>
            <w:shd w:val="clear" w:color="auto" w:fill="auto"/>
          </w:tcPr>
          <w:p w14:paraId="51BCE25B" w14:textId="668464FD" w:rsidR="005A4012" w:rsidRPr="00733032" w:rsidRDefault="005A4012" w:rsidP="005A4012">
            <w:pPr>
              <w:pStyle w:val="2"/>
              <w:ind w:left="0"/>
              <w:jc w:val="center"/>
              <w:rPr>
                <w:color w:val="FF0000"/>
                <w:sz w:val="20"/>
                <w:szCs w:val="20"/>
              </w:rPr>
            </w:pPr>
          </w:p>
        </w:tc>
        <w:tc>
          <w:tcPr>
            <w:tcW w:w="851" w:type="dxa"/>
            <w:shd w:val="clear" w:color="auto" w:fill="auto"/>
          </w:tcPr>
          <w:p w14:paraId="5644AE46" w14:textId="32B7D179" w:rsidR="005A4012" w:rsidRPr="00733032" w:rsidRDefault="005A4012" w:rsidP="005A4012">
            <w:pPr>
              <w:pStyle w:val="2"/>
              <w:ind w:left="0"/>
              <w:jc w:val="center"/>
              <w:rPr>
                <w:color w:val="FF0000"/>
                <w:sz w:val="20"/>
                <w:szCs w:val="20"/>
              </w:rPr>
            </w:pPr>
          </w:p>
        </w:tc>
        <w:tc>
          <w:tcPr>
            <w:tcW w:w="850" w:type="dxa"/>
          </w:tcPr>
          <w:p w14:paraId="23DE9EE1" w14:textId="72B9494D" w:rsidR="005A4012" w:rsidRPr="00733032" w:rsidRDefault="00707CAA" w:rsidP="005A4012">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2E81E359" w14:textId="77777777" w:rsidR="005A4012" w:rsidRPr="00733032" w:rsidRDefault="005A4012" w:rsidP="005A4012">
            <w:pPr>
              <w:pStyle w:val="2"/>
              <w:ind w:left="0"/>
              <w:jc w:val="center"/>
              <w:rPr>
                <w:sz w:val="20"/>
                <w:szCs w:val="20"/>
              </w:rPr>
            </w:pPr>
          </w:p>
        </w:tc>
        <w:tc>
          <w:tcPr>
            <w:tcW w:w="850" w:type="dxa"/>
          </w:tcPr>
          <w:p w14:paraId="47FB9D5B" w14:textId="2F6566A7" w:rsidR="005A4012" w:rsidRPr="00733032" w:rsidRDefault="005A4012" w:rsidP="005A4012">
            <w:pPr>
              <w:pStyle w:val="2"/>
              <w:ind w:left="0"/>
              <w:jc w:val="center"/>
              <w:rPr>
                <w:sz w:val="20"/>
                <w:szCs w:val="20"/>
                <w:vertAlign w:val="subscript"/>
              </w:rPr>
            </w:pPr>
          </w:p>
        </w:tc>
        <w:tc>
          <w:tcPr>
            <w:tcW w:w="851" w:type="dxa"/>
          </w:tcPr>
          <w:p w14:paraId="1AD0859A" w14:textId="77777777" w:rsidR="005A4012" w:rsidRPr="00733032" w:rsidRDefault="005A4012" w:rsidP="005A4012">
            <w:pPr>
              <w:pStyle w:val="2"/>
              <w:ind w:left="0"/>
              <w:jc w:val="center"/>
              <w:rPr>
                <w:color w:val="FF0000"/>
                <w:sz w:val="20"/>
                <w:szCs w:val="20"/>
                <w:vertAlign w:val="subscript"/>
              </w:rPr>
            </w:pPr>
          </w:p>
        </w:tc>
        <w:tc>
          <w:tcPr>
            <w:tcW w:w="850" w:type="dxa"/>
          </w:tcPr>
          <w:p w14:paraId="4CA21ABE" w14:textId="77777777" w:rsidR="005A4012" w:rsidRPr="00593F9E" w:rsidRDefault="005A4012" w:rsidP="005A4012">
            <w:pPr>
              <w:pStyle w:val="2"/>
              <w:ind w:left="0"/>
              <w:jc w:val="center"/>
              <w:rPr>
                <w:color w:val="C00000"/>
                <w:sz w:val="20"/>
                <w:szCs w:val="20"/>
                <w:vertAlign w:val="subscript"/>
              </w:rPr>
            </w:pPr>
          </w:p>
        </w:tc>
        <w:tc>
          <w:tcPr>
            <w:tcW w:w="851" w:type="dxa"/>
          </w:tcPr>
          <w:p w14:paraId="01E8D4E7" w14:textId="77777777" w:rsidR="005A4012" w:rsidRPr="00593F9E" w:rsidRDefault="005A4012" w:rsidP="005A4012">
            <w:pPr>
              <w:pStyle w:val="2"/>
              <w:ind w:left="0"/>
              <w:jc w:val="center"/>
              <w:rPr>
                <w:color w:val="C00000"/>
                <w:sz w:val="20"/>
                <w:szCs w:val="20"/>
                <w:vertAlign w:val="subscript"/>
              </w:rPr>
            </w:pPr>
          </w:p>
        </w:tc>
        <w:tc>
          <w:tcPr>
            <w:tcW w:w="992" w:type="dxa"/>
          </w:tcPr>
          <w:p w14:paraId="5C3C4848" w14:textId="280EA852" w:rsidR="005A4012" w:rsidRPr="00593F9E" w:rsidRDefault="005A4012" w:rsidP="005A4012">
            <w:pPr>
              <w:pStyle w:val="2"/>
              <w:ind w:left="0"/>
              <w:jc w:val="center"/>
              <w:rPr>
                <w:color w:val="C00000"/>
                <w:sz w:val="20"/>
                <w:szCs w:val="20"/>
                <w:vertAlign w:val="subscript"/>
              </w:rPr>
            </w:pPr>
          </w:p>
        </w:tc>
      </w:tr>
      <w:tr w:rsidR="005A4012" w:rsidRPr="00733032" w14:paraId="4E0D7A2C" w14:textId="77777777" w:rsidTr="0028233E">
        <w:tc>
          <w:tcPr>
            <w:tcW w:w="993" w:type="dxa"/>
            <w:shd w:val="clear" w:color="auto" w:fill="auto"/>
          </w:tcPr>
          <w:p w14:paraId="1977DE50" w14:textId="77777777" w:rsidR="005A4012" w:rsidRPr="00733032" w:rsidRDefault="005A4012" w:rsidP="005A401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9</w:t>
            </w:r>
          </w:p>
        </w:tc>
        <w:tc>
          <w:tcPr>
            <w:tcW w:w="879" w:type="dxa"/>
            <w:shd w:val="clear" w:color="auto" w:fill="auto"/>
          </w:tcPr>
          <w:p w14:paraId="26987363" w14:textId="77777777" w:rsidR="005A4012" w:rsidRPr="00733032" w:rsidRDefault="005A4012" w:rsidP="005A4012">
            <w:pPr>
              <w:pStyle w:val="2"/>
              <w:ind w:left="0"/>
              <w:jc w:val="center"/>
              <w:rPr>
                <w:color w:val="FF0000"/>
                <w:sz w:val="20"/>
                <w:szCs w:val="20"/>
              </w:rPr>
            </w:pPr>
          </w:p>
        </w:tc>
        <w:tc>
          <w:tcPr>
            <w:tcW w:w="850" w:type="dxa"/>
            <w:shd w:val="clear" w:color="auto" w:fill="auto"/>
          </w:tcPr>
          <w:p w14:paraId="418F6C04" w14:textId="77777777" w:rsidR="005A4012" w:rsidRPr="00733032" w:rsidRDefault="005A4012" w:rsidP="005A4012">
            <w:pPr>
              <w:pStyle w:val="2"/>
              <w:ind w:left="0"/>
              <w:jc w:val="center"/>
              <w:rPr>
                <w:color w:val="FF0000"/>
                <w:sz w:val="20"/>
                <w:szCs w:val="20"/>
              </w:rPr>
            </w:pPr>
          </w:p>
        </w:tc>
        <w:tc>
          <w:tcPr>
            <w:tcW w:w="851" w:type="dxa"/>
            <w:shd w:val="clear" w:color="auto" w:fill="auto"/>
          </w:tcPr>
          <w:p w14:paraId="362FA122" w14:textId="77777777" w:rsidR="005A4012" w:rsidRPr="00733032" w:rsidRDefault="005A4012" w:rsidP="005A4012">
            <w:pPr>
              <w:pStyle w:val="2"/>
              <w:ind w:left="0"/>
              <w:jc w:val="center"/>
              <w:rPr>
                <w:color w:val="FF0000"/>
                <w:sz w:val="20"/>
                <w:szCs w:val="20"/>
              </w:rPr>
            </w:pPr>
          </w:p>
        </w:tc>
        <w:tc>
          <w:tcPr>
            <w:tcW w:w="850" w:type="dxa"/>
          </w:tcPr>
          <w:p w14:paraId="5C455A5C" w14:textId="77777777" w:rsidR="005A4012" w:rsidRPr="00733032" w:rsidRDefault="005A4012" w:rsidP="005A4012">
            <w:pPr>
              <w:pStyle w:val="2"/>
              <w:ind w:left="0"/>
              <w:jc w:val="center"/>
              <w:rPr>
                <w:sz w:val="20"/>
                <w:szCs w:val="20"/>
              </w:rPr>
            </w:pPr>
          </w:p>
        </w:tc>
        <w:tc>
          <w:tcPr>
            <w:tcW w:w="851" w:type="dxa"/>
            <w:shd w:val="clear" w:color="auto" w:fill="auto"/>
          </w:tcPr>
          <w:p w14:paraId="6BA8606C" w14:textId="601FE657" w:rsidR="005A4012" w:rsidRPr="00733032" w:rsidRDefault="005A4012" w:rsidP="005A4012">
            <w:pPr>
              <w:pStyle w:val="2"/>
              <w:ind w:left="0"/>
              <w:jc w:val="center"/>
              <w:rPr>
                <w:sz w:val="20"/>
                <w:szCs w:val="20"/>
              </w:rPr>
            </w:pPr>
          </w:p>
        </w:tc>
        <w:tc>
          <w:tcPr>
            <w:tcW w:w="850" w:type="dxa"/>
          </w:tcPr>
          <w:p w14:paraId="358809BE" w14:textId="5EAC5F7F" w:rsidR="005A4012" w:rsidRPr="00733032" w:rsidRDefault="005B3D5D" w:rsidP="005A4012">
            <w:pPr>
              <w:pStyle w:val="2"/>
              <w:ind w:left="0"/>
              <w:jc w:val="center"/>
              <w:rPr>
                <w:sz w:val="20"/>
                <w:szCs w:val="20"/>
                <w:vertAlign w:val="subscript"/>
              </w:rPr>
            </w:pPr>
            <w:r w:rsidRPr="00521108">
              <w:rPr>
                <w:color w:val="00B050"/>
                <w:sz w:val="20"/>
                <w:szCs w:val="20"/>
                <w:vertAlign w:val="subscript"/>
              </w:rPr>
              <w:t>●</w:t>
            </w:r>
          </w:p>
        </w:tc>
        <w:tc>
          <w:tcPr>
            <w:tcW w:w="851" w:type="dxa"/>
          </w:tcPr>
          <w:p w14:paraId="3EEA9743" w14:textId="22155FA3" w:rsidR="005A4012" w:rsidRPr="00733032" w:rsidRDefault="005A4012" w:rsidP="005A4012">
            <w:pPr>
              <w:pStyle w:val="2"/>
              <w:ind w:left="0"/>
              <w:jc w:val="center"/>
              <w:rPr>
                <w:color w:val="FF0000"/>
                <w:sz w:val="20"/>
                <w:szCs w:val="20"/>
                <w:vertAlign w:val="subscript"/>
              </w:rPr>
            </w:pPr>
          </w:p>
        </w:tc>
        <w:tc>
          <w:tcPr>
            <w:tcW w:w="850" w:type="dxa"/>
          </w:tcPr>
          <w:p w14:paraId="48B9CBFE" w14:textId="77777777" w:rsidR="005A4012" w:rsidRPr="00593F9E" w:rsidRDefault="005A4012" w:rsidP="005A4012">
            <w:pPr>
              <w:pStyle w:val="2"/>
              <w:ind w:left="0"/>
              <w:jc w:val="center"/>
              <w:rPr>
                <w:color w:val="C00000"/>
                <w:sz w:val="20"/>
                <w:szCs w:val="20"/>
                <w:vertAlign w:val="subscript"/>
              </w:rPr>
            </w:pPr>
          </w:p>
        </w:tc>
        <w:tc>
          <w:tcPr>
            <w:tcW w:w="851" w:type="dxa"/>
          </w:tcPr>
          <w:p w14:paraId="1AD3A345" w14:textId="77777777" w:rsidR="005A4012" w:rsidRPr="00593F9E" w:rsidRDefault="005A4012" w:rsidP="005A4012">
            <w:pPr>
              <w:pStyle w:val="2"/>
              <w:ind w:left="0"/>
              <w:jc w:val="center"/>
              <w:rPr>
                <w:color w:val="C00000"/>
                <w:sz w:val="20"/>
                <w:szCs w:val="20"/>
                <w:vertAlign w:val="subscript"/>
              </w:rPr>
            </w:pPr>
          </w:p>
        </w:tc>
        <w:tc>
          <w:tcPr>
            <w:tcW w:w="992" w:type="dxa"/>
          </w:tcPr>
          <w:p w14:paraId="442B594B" w14:textId="77777777" w:rsidR="005A4012" w:rsidRPr="00593F9E" w:rsidRDefault="005A4012" w:rsidP="005A4012">
            <w:pPr>
              <w:pStyle w:val="2"/>
              <w:ind w:left="0"/>
              <w:jc w:val="center"/>
              <w:rPr>
                <w:color w:val="C00000"/>
                <w:sz w:val="20"/>
                <w:szCs w:val="20"/>
                <w:vertAlign w:val="subscript"/>
              </w:rPr>
            </w:pPr>
          </w:p>
        </w:tc>
      </w:tr>
      <w:tr w:rsidR="005A4012" w:rsidRPr="00733032" w14:paraId="34C8AADA" w14:textId="77777777" w:rsidTr="0028233E">
        <w:tc>
          <w:tcPr>
            <w:tcW w:w="993" w:type="dxa"/>
            <w:shd w:val="clear" w:color="auto" w:fill="auto"/>
          </w:tcPr>
          <w:p w14:paraId="7614C159" w14:textId="77777777" w:rsidR="005A4012" w:rsidRPr="001243A0" w:rsidRDefault="005A4012" w:rsidP="005A4012">
            <w:pPr>
              <w:pStyle w:val="2"/>
              <w:ind w:left="0"/>
              <w:rPr>
                <w:sz w:val="20"/>
                <w:szCs w:val="20"/>
                <w:lang w:val="uk-UA"/>
              </w:rPr>
            </w:pPr>
            <w:r w:rsidRPr="00733032">
              <w:rPr>
                <w:rFonts w:eastAsia="Calibri"/>
                <w:sz w:val="20"/>
                <w:szCs w:val="20"/>
              </w:rPr>
              <w:t>РН</w:t>
            </w:r>
            <w:r>
              <w:rPr>
                <w:rFonts w:eastAsia="Calibri"/>
                <w:sz w:val="20"/>
                <w:szCs w:val="20"/>
                <w:lang w:val="uk-UA"/>
              </w:rPr>
              <w:t>-</w:t>
            </w:r>
            <w:r w:rsidRPr="00733032">
              <w:rPr>
                <w:rFonts w:eastAsia="Calibri"/>
                <w:sz w:val="20"/>
                <w:szCs w:val="20"/>
              </w:rPr>
              <w:t>11</w:t>
            </w:r>
          </w:p>
        </w:tc>
        <w:tc>
          <w:tcPr>
            <w:tcW w:w="879" w:type="dxa"/>
            <w:shd w:val="clear" w:color="auto" w:fill="auto"/>
          </w:tcPr>
          <w:p w14:paraId="154A6B98" w14:textId="77777777" w:rsidR="005A4012" w:rsidRPr="00AD7EAD" w:rsidRDefault="005A4012" w:rsidP="005A4012">
            <w:pPr>
              <w:pStyle w:val="2"/>
              <w:ind w:left="0"/>
              <w:jc w:val="center"/>
              <w:rPr>
                <w:color w:val="FF0000"/>
                <w:sz w:val="20"/>
                <w:szCs w:val="20"/>
              </w:rPr>
            </w:pPr>
          </w:p>
        </w:tc>
        <w:tc>
          <w:tcPr>
            <w:tcW w:w="850" w:type="dxa"/>
            <w:shd w:val="clear" w:color="auto" w:fill="auto"/>
          </w:tcPr>
          <w:p w14:paraId="630E6E39" w14:textId="00232DB5" w:rsidR="005A4012" w:rsidRPr="00733032" w:rsidRDefault="005A4012" w:rsidP="005A4012">
            <w:pPr>
              <w:pStyle w:val="2"/>
              <w:ind w:left="0"/>
              <w:jc w:val="center"/>
              <w:rPr>
                <w:color w:val="FF0000"/>
                <w:sz w:val="20"/>
                <w:szCs w:val="20"/>
              </w:rPr>
            </w:pPr>
          </w:p>
        </w:tc>
        <w:tc>
          <w:tcPr>
            <w:tcW w:w="851" w:type="dxa"/>
            <w:shd w:val="clear" w:color="auto" w:fill="auto"/>
          </w:tcPr>
          <w:p w14:paraId="3BA76FE7" w14:textId="77777777" w:rsidR="005A4012" w:rsidRPr="001243A0" w:rsidRDefault="005A4012" w:rsidP="005A4012">
            <w:pPr>
              <w:pStyle w:val="2"/>
              <w:ind w:left="0"/>
              <w:rPr>
                <w:color w:val="FF0000"/>
                <w:sz w:val="20"/>
                <w:szCs w:val="20"/>
                <w:lang w:val="uk-UA"/>
              </w:rPr>
            </w:pPr>
          </w:p>
        </w:tc>
        <w:tc>
          <w:tcPr>
            <w:tcW w:w="850" w:type="dxa"/>
          </w:tcPr>
          <w:p w14:paraId="217CB9AD" w14:textId="77777777" w:rsidR="005A4012" w:rsidRPr="001243A0" w:rsidRDefault="005A4012" w:rsidP="005A4012">
            <w:pPr>
              <w:pStyle w:val="2"/>
              <w:ind w:left="0"/>
              <w:jc w:val="center"/>
              <w:rPr>
                <w:color w:val="FF0000"/>
                <w:sz w:val="20"/>
                <w:szCs w:val="20"/>
                <w:lang w:val="uk-UA"/>
              </w:rPr>
            </w:pPr>
          </w:p>
        </w:tc>
        <w:tc>
          <w:tcPr>
            <w:tcW w:w="851" w:type="dxa"/>
            <w:shd w:val="clear" w:color="auto" w:fill="auto"/>
          </w:tcPr>
          <w:p w14:paraId="48EBE3A2" w14:textId="5DFFFFB8" w:rsidR="005A4012" w:rsidRPr="00733032" w:rsidRDefault="005B3D5D" w:rsidP="005A4012">
            <w:pPr>
              <w:pStyle w:val="2"/>
              <w:ind w:left="0"/>
              <w:jc w:val="center"/>
              <w:rPr>
                <w:sz w:val="20"/>
                <w:szCs w:val="20"/>
              </w:rPr>
            </w:pPr>
            <w:r w:rsidRPr="00521108">
              <w:rPr>
                <w:color w:val="00B050"/>
                <w:sz w:val="20"/>
                <w:szCs w:val="20"/>
                <w:vertAlign w:val="subscript"/>
              </w:rPr>
              <w:t>●</w:t>
            </w:r>
          </w:p>
        </w:tc>
        <w:tc>
          <w:tcPr>
            <w:tcW w:w="850" w:type="dxa"/>
          </w:tcPr>
          <w:p w14:paraId="1C88AA20" w14:textId="42D470FF" w:rsidR="005A4012" w:rsidRPr="00733032" w:rsidRDefault="005A4012" w:rsidP="005A4012">
            <w:pPr>
              <w:pStyle w:val="2"/>
              <w:ind w:left="0"/>
              <w:jc w:val="center"/>
              <w:rPr>
                <w:sz w:val="20"/>
                <w:szCs w:val="20"/>
                <w:vertAlign w:val="subscript"/>
              </w:rPr>
            </w:pPr>
          </w:p>
        </w:tc>
        <w:tc>
          <w:tcPr>
            <w:tcW w:w="851" w:type="dxa"/>
          </w:tcPr>
          <w:p w14:paraId="41F35329" w14:textId="77777777" w:rsidR="005A4012" w:rsidRPr="00733032" w:rsidRDefault="005A4012" w:rsidP="005A4012">
            <w:pPr>
              <w:pStyle w:val="2"/>
              <w:ind w:left="0"/>
              <w:jc w:val="center"/>
              <w:rPr>
                <w:color w:val="FF0000"/>
                <w:sz w:val="20"/>
                <w:szCs w:val="20"/>
                <w:vertAlign w:val="subscript"/>
              </w:rPr>
            </w:pPr>
          </w:p>
        </w:tc>
        <w:tc>
          <w:tcPr>
            <w:tcW w:w="850" w:type="dxa"/>
          </w:tcPr>
          <w:p w14:paraId="2ECA14F3" w14:textId="77777777" w:rsidR="005A4012" w:rsidRPr="00593F9E" w:rsidRDefault="005A4012" w:rsidP="005A4012">
            <w:pPr>
              <w:pStyle w:val="2"/>
              <w:ind w:left="0"/>
              <w:jc w:val="center"/>
              <w:rPr>
                <w:color w:val="C00000"/>
                <w:sz w:val="20"/>
                <w:szCs w:val="20"/>
                <w:vertAlign w:val="subscript"/>
              </w:rPr>
            </w:pPr>
          </w:p>
        </w:tc>
        <w:tc>
          <w:tcPr>
            <w:tcW w:w="851" w:type="dxa"/>
          </w:tcPr>
          <w:p w14:paraId="19928BF1" w14:textId="471FAAED" w:rsidR="005A4012" w:rsidRPr="00593F9E" w:rsidRDefault="005B3D5D" w:rsidP="005A4012">
            <w:pPr>
              <w:pStyle w:val="2"/>
              <w:ind w:left="0"/>
              <w:jc w:val="center"/>
              <w:rPr>
                <w:color w:val="C00000"/>
                <w:sz w:val="20"/>
                <w:szCs w:val="20"/>
                <w:vertAlign w:val="subscript"/>
              </w:rPr>
            </w:pPr>
            <w:r w:rsidRPr="00521108">
              <w:rPr>
                <w:color w:val="00B050"/>
                <w:sz w:val="20"/>
                <w:szCs w:val="20"/>
                <w:vertAlign w:val="subscript"/>
              </w:rPr>
              <w:t>●</w:t>
            </w:r>
          </w:p>
        </w:tc>
        <w:tc>
          <w:tcPr>
            <w:tcW w:w="992" w:type="dxa"/>
          </w:tcPr>
          <w:p w14:paraId="260F51FA" w14:textId="555C0F74" w:rsidR="005A4012" w:rsidRPr="00593F9E" w:rsidRDefault="005A4012" w:rsidP="005A4012">
            <w:pPr>
              <w:pStyle w:val="2"/>
              <w:ind w:left="0"/>
              <w:jc w:val="center"/>
              <w:rPr>
                <w:color w:val="C00000"/>
                <w:sz w:val="20"/>
                <w:szCs w:val="20"/>
                <w:vertAlign w:val="subscript"/>
              </w:rPr>
            </w:pPr>
          </w:p>
        </w:tc>
      </w:tr>
      <w:tr w:rsidR="005A4012" w:rsidRPr="00733032" w14:paraId="37974C6E" w14:textId="77777777" w:rsidTr="0028233E">
        <w:tc>
          <w:tcPr>
            <w:tcW w:w="993" w:type="dxa"/>
            <w:shd w:val="clear" w:color="auto" w:fill="auto"/>
          </w:tcPr>
          <w:p w14:paraId="086C57BC" w14:textId="77777777" w:rsidR="005A4012" w:rsidRPr="00733032" w:rsidRDefault="005A4012" w:rsidP="005A401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15</w:t>
            </w:r>
          </w:p>
        </w:tc>
        <w:tc>
          <w:tcPr>
            <w:tcW w:w="879" w:type="dxa"/>
            <w:shd w:val="clear" w:color="auto" w:fill="auto"/>
          </w:tcPr>
          <w:p w14:paraId="3F6E8CC1" w14:textId="61803BAB" w:rsidR="005A4012" w:rsidRPr="00733032" w:rsidRDefault="00707CAA" w:rsidP="005A4012">
            <w:pPr>
              <w:pStyle w:val="2"/>
              <w:ind w:left="0"/>
              <w:jc w:val="center"/>
              <w:rPr>
                <w:color w:val="FF0000"/>
                <w:sz w:val="20"/>
                <w:szCs w:val="20"/>
                <w:vertAlign w:val="subscript"/>
              </w:rPr>
            </w:pPr>
            <w:r w:rsidRPr="00521108">
              <w:rPr>
                <w:color w:val="00B050"/>
                <w:sz w:val="20"/>
                <w:szCs w:val="20"/>
                <w:vertAlign w:val="subscript"/>
              </w:rPr>
              <w:t>●</w:t>
            </w:r>
          </w:p>
        </w:tc>
        <w:tc>
          <w:tcPr>
            <w:tcW w:w="850" w:type="dxa"/>
            <w:shd w:val="clear" w:color="auto" w:fill="auto"/>
          </w:tcPr>
          <w:p w14:paraId="0F1AB091" w14:textId="1479C83E" w:rsidR="005A4012" w:rsidRPr="00733032" w:rsidRDefault="00707CAA" w:rsidP="005A4012">
            <w:pPr>
              <w:pStyle w:val="2"/>
              <w:ind w:left="0"/>
              <w:jc w:val="center"/>
              <w:rPr>
                <w:color w:val="FF0000"/>
                <w:sz w:val="20"/>
                <w:szCs w:val="20"/>
                <w:vertAlign w:val="subscript"/>
              </w:rPr>
            </w:pPr>
            <w:r w:rsidRPr="00521108">
              <w:rPr>
                <w:color w:val="00B050"/>
                <w:sz w:val="20"/>
                <w:szCs w:val="20"/>
                <w:vertAlign w:val="subscript"/>
              </w:rPr>
              <w:t>●</w:t>
            </w:r>
          </w:p>
        </w:tc>
        <w:tc>
          <w:tcPr>
            <w:tcW w:w="851" w:type="dxa"/>
            <w:shd w:val="clear" w:color="auto" w:fill="auto"/>
          </w:tcPr>
          <w:p w14:paraId="0DF46619" w14:textId="08FC6198" w:rsidR="005A4012" w:rsidRPr="00733032" w:rsidRDefault="00707CAA" w:rsidP="005A4012">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73FD8221" w14:textId="493E012A" w:rsidR="005A4012" w:rsidRPr="00733032" w:rsidRDefault="00707CAA" w:rsidP="005A4012">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5F761CE7" w14:textId="77777777" w:rsidR="005A4012" w:rsidRPr="00733032" w:rsidRDefault="005A4012" w:rsidP="005A4012">
            <w:pPr>
              <w:pStyle w:val="2"/>
              <w:ind w:left="0"/>
              <w:jc w:val="center"/>
              <w:rPr>
                <w:color w:val="FF0000"/>
                <w:sz w:val="20"/>
                <w:szCs w:val="20"/>
                <w:vertAlign w:val="subscript"/>
              </w:rPr>
            </w:pPr>
          </w:p>
        </w:tc>
        <w:tc>
          <w:tcPr>
            <w:tcW w:w="850" w:type="dxa"/>
          </w:tcPr>
          <w:p w14:paraId="513FBFEE" w14:textId="15D864D4" w:rsidR="005A4012" w:rsidRPr="00733032" w:rsidRDefault="005B3D5D" w:rsidP="005A4012">
            <w:pPr>
              <w:pStyle w:val="2"/>
              <w:ind w:left="0"/>
              <w:jc w:val="center"/>
              <w:rPr>
                <w:sz w:val="20"/>
                <w:szCs w:val="20"/>
                <w:vertAlign w:val="subscript"/>
              </w:rPr>
            </w:pPr>
            <w:r w:rsidRPr="00521108">
              <w:rPr>
                <w:color w:val="00B050"/>
                <w:sz w:val="20"/>
                <w:szCs w:val="20"/>
                <w:vertAlign w:val="subscript"/>
              </w:rPr>
              <w:t>●</w:t>
            </w:r>
          </w:p>
        </w:tc>
        <w:tc>
          <w:tcPr>
            <w:tcW w:w="851" w:type="dxa"/>
          </w:tcPr>
          <w:p w14:paraId="15B2EA86" w14:textId="1B419362" w:rsidR="005A4012" w:rsidRPr="00733032" w:rsidRDefault="005B3D5D" w:rsidP="005A4012">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0BDBE116" w14:textId="77777777" w:rsidR="005A4012" w:rsidRPr="00593F9E" w:rsidRDefault="005A4012" w:rsidP="005A4012">
            <w:pPr>
              <w:pStyle w:val="2"/>
              <w:ind w:left="0"/>
              <w:jc w:val="center"/>
              <w:rPr>
                <w:color w:val="C00000"/>
                <w:sz w:val="20"/>
                <w:szCs w:val="20"/>
                <w:vertAlign w:val="subscript"/>
              </w:rPr>
            </w:pPr>
          </w:p>
        </w:tc>
        <w:tc>
          <w:tcPr>
            <w:tcW w:w="851" w:type="dxa"/>
          </w:tcPr>
          <w:p w14:paraId="0D56CAA2" w14:textId="24ED2BB4" w:rsidR="005A4012" w:rsidRPr="00593F9E" w:rsidRDefault="005B3D5D" w:rsidP="005A4012">
            <w:pPr>
              <w:pStyle w:val="2"/>
              <w:ind w:left="0"/>
              <w:jc w:val="center"/>
              <w:rPr>
                <w:color w:val="C00000"/>
                <w:sz w:val="20"/>
                <w:szCs w:val="20"/>
                <w:vertAlign w:val="subscript"/>
              </w:rPr>
            </w:pPr>
            <w:r w:rsidRPr="00521108">
              <w:rPr>
                <w:color w:val="00B050"/>
                <w:sz w:val="20"/>
                <w:szCs w:val="20"/>
                <w:vertAlign w:val="subscript"/>
              </w:rPr>
              <w:t>●</w:t>
            </w:r>
          </w:p>
        </w:tc>
        <w:tc>
          <w:tcPr>
            <w:tcW w:w="992" w:type="dxa"/>
          </w:tcPr>
          <w:p w14:paraId="55A860D2" w14:textId="09D5C126" w:rsidR="005A4012" w:rsidRPr="00593F9E" w:rsidRDefault="005B3D5D" w:rsidP="005A4012">
            <w:pPr>
              <w:pStyle w:val="2"/>
              <w:ind w:left="0"/>
              <w:jc w:val="center"/>
              <w:rPr>
                <w:color w:val="C00000"/>
                <w:sz w:val="20"/>
                <w:szCs w:val="20"/>
                <w:vertAlign w:val="subscript"/>
              </w:rPr>
            </w:pPr>
            <w:r w:rsidRPr="00521108">
              <w:rPr>
                <w:color w:val="00B050"/>
                <w:sz w:val="20"/>
                <w:szCs w:val="20"/>
                <w:vertAlign w:val="subscript"/>
              </w:rPr>
              <w:t>●</w:t>
            </w:r>
          </w:p>
        </w:tc>
      </w:tr>
      <w:tr w:rsidR="00707CAA" w:rsidRPr="00733032" w14:paraId="67BCC69E" w14:textId="77777777" w:rsidTr="0028233E">
        <w:tc>
          <w:tcPr>
            <w:tcW w:w="993" w:type="dxa"/>
            <w:shd w:val="clear" w:color="auto" w:fill="auto"/>
          </w:tcPr>
          <w:p w14:paraId="5DEA5A50" w14:textId="794F3BC5" w:rsidR="00707CAA" w:rsidRPr="00707CAA" w:rsidRDefault="00707CAA" w:rsidP="005A4012">
            <w:pPr>
              <w:pStyle w:val="2"/>
              <w:ind w:left="0"/>
              <w:rPr>
                <w:rFonts w:eastAsia="Calibri"/>
                <w:sz w:val="20"/>
                <w:szCs w:val="20"/>
                <w:lang w:val="uk-UA"/>
              </w:rPr>
            </w:pPr>
            <w:r>
              <w:rPr>
                <w:rFonts w:eastAsia="Calibri"/>
                <w:sz w:val="20"/>
                <w:szCs w:val="20"/>
                <w:lang w:val="uk-UA"/>
              </w:rPr>
              <w:t>РН-17</w:t>
            </w:r>
          </w:p>
        </w:tc>
        <w:tc>
          <w:tcPr>
            <w:tcW w:w="879" w:type="dxa"/>
            <w:shd w:val="clear" w:color="auto" w:fill="auto"/>
          </w:tcPr>
          <w:p w14:paraId="0297AA8D" w14:textId="77777777" w:rsidR="00707CAA" w:rsidRPr="00521108" w:rsidRDefault="00707CAA" w:rsidP="005A4012">
            <w:pPr>
              <w:pStyle w:val="2"/>
              <w:ind w:left="0"/>
              <w:jc w:val="center"/>
              <w:rPr>
                <w:color w:val="00B050"/>
                <w:sz w:val="20"/>
                <w:szCs w:val="20"/>
                <w:vertAlign w:val="subscript"/>
              </w:rPr>
            </w:pPr>
          </w:p>
        </w:tc>
        <w:tc>
          <w:tcPr>
            <w:tcW w:w="850" w:type="dxa"/>
            <w:shd w:val="clear" w:color="auto" w:fill="auto"/>
          </w:tcPr>
          <w:p w14:paraId="0F7688FD" w14:textId="6FB4DCF0" w:rsidR="00707CAA" w:rsidRPr="00521108" w:rsidRDefault="00707CAA" w:rsidP="005A4012">
            <w:pPr>
              <w:pStyle w:val="2"/>
              <w:ind w:left="0"/>
              <w:jc w:val="center"/>
              <w:rPr>
                <w:color w:val="00B050"/>
                <w:sz w:val="20"/>
                <w:szCs w:val="20"/>
                <w:vertAlign w:val="subscript"/>
              </w:rPr>
            </w:pPr>
            <w:r w:rsidRPr="00521108">
              <w:rPr>
                <w:color w:val="00B050"/>
                <w:sz w:val="20"/>
                <w:szCs w:val="20"/>
                <w:vertAlign w:val="subscript"/>
              </w:rPr>
              <w:t>●</w:t>
            </w:r>
          </w:p>
        </w:tc>
        <w:tc>
          <w:tcPr>
            <w:tcW w:w="851" w:type="dxa"/>
            <w:shd w:val="clear" w:color="auto" w:fill="auto"/>
          </w:tcPr>
          <w:p w14:paraId="51721A5E" w14:textId="77777777" w:rsidR="00707CAA" w:rsidRPr="00733032" w:rsidRDefault="00707CAA" w:rsidP="005A4012">
            <w:pPr>
              <w:pStyle w:val="2"/>
              <w:ind w:left="0"/>
              <w:jc w:val="center"/>
              <w:rPr>
                <w:color w:val="FF0000"/>
                <w:sz w:val="20"/>
                <w:szCs w:val="20"/>
                <w:vertAlign w:val="subscript"/>
              </w:rPr>
            </w:pPr>
          </w:p>
        </w:tc>
        <w:tc>
          <w:tcPr>
            <w:tcW w:w="850" w:type="dxa"/>
          </w:tcPr>
          <w:p w14:paraId="216A6B6E" w14:textId="6ABF7B33" w:rsidR="00707CAA" w:rsidRPr="00733032" w:rsidRDefault="00707CAA" w:rsidP="005A4012">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0AA8284A" w14:textId="41021381" w:rsidR="00707CAA" w:rsidRPr="00733032" w:rsidRDefault="005B3D5D" w:rsidP="005A4012">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701E63BD" w14:textId="77777777" w:rsidR="00707CAA" w:rsidRPr="00733032" w:rsidRDefault="00707CAA" w:rsidP="005A4012">
            <w:pPr>
              <w:pStyle w:val="2"/>
              <w:ind w:left="0"/>
              <w:jc w:val="center"/>
              <w:rPr>
                <w:sz w:val="20"/>
                <w:szCs w:val="20"/>
                <w:vertAlign w:val="subscript"/>
              </w:rPr>
            </w:pPr>
          </w:p>
        </w:tc>
        <w:tc>
          <w:tcPr>
            <w:tcW w:w="851" w:type="dxa"/>
          </w:tcPr>
          <w:p w14:paraId="58E54717" w14:textId="77777777" w:rsidR="00707CAA" w:rsidRPr="00733032" w:rsidRDefault="00707CAA" w:rsidP="005A4012">
            <w:pPr>
              <w:pStyle w:val="2"/>
              <w:ind w:left="0"/>
              <w:jc w:val="center"/>
              <w:rPr>
                <w:color w:val="FF0000"/>
                <w:sz w:val="20"/>
                <w:szCs w:val="20"/>
                <w:vertAlign w:val="subscript"/>
              </w:rPr>
            </w:pPr>
          </w:p>
        </w:tc>
        <w:tc>
          <w:tcPr>
            <w:tcW w:w="850" w:type="dxa"/>
          </w:tcPr>
          <w:p w14:paraId="6EE519E4" w14:textId="77777777" w:rsidR="00707CAA" w:rsidRPr="00593F9E" w:rsidRDefault="00707CAA" w:rsidP="005A4012">
            <w:pPr>
              <w:pStyle w:val="2"/>
              <w:ind w:left="0"/>
              <w:jc w:val="center"/>
              <w:rPr>
                <w:color w:val="C00000"/>
                <w:sz w:val="20"/>
                <w:szCs w:val="20"/>
                <w:vertAlign w:val="subscript"/>
              </w:rPr>
            </w:pPr>
          </w:p>
        </w:tc>
        <w:tc>
          <w:tcPr>
            <w:tcW w:w="851" w:type="dxa"/>
          </w:tcPr>
          <w:p w14:paraId="661F262E" w14:textId="77777777" w:rsidR="00707CAA" w:rsidRPr="00593F9E" w:rsidRDefault="00707CAA" w:rsidP="005A4012">
            <w:pPr>
              <w:pStyle w:val="2"/>
              <w:ind w:left="0"/>
              <w:jc w:val="center"/>
              <w:rPr>
                <w:color w:val="C00000"/>
                <w:sz w:val="20"/>
                <w:szCs w:val="20"/>
                <w:vertAlign w:val="subscript"/>
              </w:rPr>
            </w:pPr>
          </w:p>
        </w:tc>
        <w:tc>
          <w:tcPr>
            <w:tcW w:w="992" w:type="dxa"/>
          </w:tcPr>
          <w:p w14:paraId="54089158" w14:textId="77777777" w:rsidR="00707CAA" w:rsidRPr="00593F9E" w:rsidRDefault="00707CAA" w:rsidP="005A4012">
            <w:pPr>
              <w:pStyle w:val="2"/>
              <w:ind w:left="0"/>
              <w:jc w:val="center"/>
              <w:rPr>
                <w:color w:val="C00000"/>
                <w:sz w:val="20"/>
                <w:szCs w:val="20"/>
                <w:vertAlign w:val="subscript"/>
              </w:rPr>
            </w:pPr>
          </w:p>
        </w:tc>
      </w:tr>
      <w:tr w:rsidR="005B3D5D" w:rsidRPr="00733032" w14:paraId="598AB221" w14:textId="77777777" w:rsidTr="0028233E">
        <w:tc>
          <w:tcPr>
            <w:tcW w:w="993" w:type="dxa"/>
            <w:shd w:val="clear" w:color="auto" w:fill="auto"/>
          </w:tcPr>
          <w:p w14:paraId="55448683" w14:textId="0F85D5FE" w:rsidR="005B3D5D" w:rsidRDefault="005B3D5D" w:rsidP="005A4012">
            <w:pPr>
              <w:pStyle w:val="2"/>
              <w:ind w:left="0"/>
              <w:rPr>
                <w:rFonts w:eastAsia="Calibri"/>
                <w:sz w:val="20"/>
                <w:szCs w:val="20"/>
                <w:lang w:val="uk-UA"/>
              </w:rPr>
            </w:pPr>
            <w:r>
              <w:rPr>
                <w:rFonts w:eastAsia="Calibri"/>
                <w:sz w:val="20"/>
                <w:szCs w:val="20"/>
                <w:lang w:val="uk-UA"/>
              </w:rPr>
              <w:t>РН-18</w:t>
            </w:r>
          </w:p>
        </w:tc>
        <w:tc>
          <w:tcPr>
            <w:tcW w:w="879" w:type="dxa"/>
            <w:shd w:val="clear" w:color="auto" w:fill="auto"/>
          </w:tcPr>
          <w:p w14:paraId="40E9332B" w14:textId="77777777" w:rsidR="005B3D5D" w:rsidRPr="00521108" w:rsidRDefault="005B3D5D" w:rsidP="005A4012">
            <w:pPr>
              <w:pStyle w:val="2"/>
              <w:ind w:left="0"/>
              <w:jc w:val="center"/>
              <w:rPr>
                <w:color w:val="00B050"/>
                <w:sz w:val="20"/>
                <w:szCs w:val="20"/>
                <w:vertAlign w:val="subscript"/>
              </w:rPr>
            </w:pPr>
          </w:p>
        </w:tc>
        <w:tc>
          <w:tcPr>
            <w:tcW w:w="850" w:type="dxa"/>
            <w:shd w:val="clear" w:color="auto" w:fill="auto"/>
          </w:tcPr>
          <w:p w14:paraId="4D5CE1D2" w14:textId="77777777" w:rsidR="005B3D5D" w:rsidRPr="00521108" w:rsidRDefault="005B3D5D" w:rsidP="005A4012">
            <w:pPr>
              <w:pStyle w:val="2"/>
              <w:ind w:left="0"/>
              <w:jc w:val="center"/>
              <w:rPr>
                <w:color w:val="00B050"/>
                <w:sz w:val="20"/>
                <w:szCs w:val="20"/>
                <w:vertAlign w:val="subscript"/>
              </w:rPr>
            </w:pPr>
          </w:p>
        </w:tc>
        <w:tc>
          <w:tcPr>
            <w:tcW w:w="851" w:type="dxa"/>
            <w:shd w:val="clear" w:color="auto" w:fill="auto"/>
          </w:tcPr>
          <w:p w14:paraId="7F501006" w14:textId="77777777" w:rsidR="005B3D5D" w:rsidRPr="00733032" w:rsidRDefault="005B3D5D" w:rsidP="005A4012">
            <w:pPr>
              <w:pStyle w:val="2"/>
              <w:ind w:left="0"/>
              <w:jc w:val="center"/>
              <w:rPr>
                <w:color w:val="FF0000"/>
                <w:sz w:val="20"/>
                <w:szCs w:val="20"/>
                <w:vertAlign w:val="subscript"/>
              </w:rPr>
            </w:pPr>
          </w:p>
        </w:tc>
        <w:tc>
          <w:tcPr>
            <w:tcW w:w="850" w:type="dxa"/>
          </w:tcPr>
          <w:p w14:paraId="3D83B51C" w14:textId="77777777" w:rsidR="005B3D5D" w:rsidRPr="00521108" w:rsidRDefault="005B3D5D" w:rsidP="005A4012">
            <w:pPr>
              <w:pStyle w:val="2"/>
              <w:ind w:left="0"/>
              <w:jc w:val="center"/>
              <w:rPr>
                <w:color w:val="00B050"/>
                <w:sz w:val="20"/>
                <w:szCs w:val="20"/>
                <w:vertAlign w:val="subscript"/>
              </w:rPr>
            </w:pPr>
          </w:p>
        </w:tc>
        <w:tc>
          <w:tcPr>
            <w:tcW w:w="851" w:type="dxa"/>
            <w:shd w:val="clear" w:color="auto" w:fill="auto"/>
          </w:tcPr>
          <w:p w14:paraId="00C7C1A0" w14:textId="1C6F1F5B" w:rsidR="005B3D5D" w:rsidRPr="00521108" w:rsidRDefault="005B3D5D" w:rsidP="005A4012">
            <w:pPr>
              <w:pStyle w:val="2"/>
              <w:ind w:left="0"/>
              <w:jc w:val="center"/>
              <w:rPr>
                <w:color w:val="00B050"/>
                <w:sz w:val="20"/>
                <w:szCs w:val="20"/>
                <w:vertAlign w:val="subscript"/>
              </w:rPr>
            </w:pPr>
            <w:r w:rsidRPr="00521108">
              <w:rPr>
                <w:color w:val="00B050"/>
                <w:sz w:val="20"/>
                <w:szCs w:val="20"/>
                <w:vertAlign w:val="subscript"/>
              </w:rPr>
              <w:t>●</w:t>
            </w:r>
          </w:p>
        </w:tc>
        <w:tc>
          <w:tcPr>
            <w:tcW w:w="850" w:type="dxa"/>
          </w:tcPr>
          <w:p w14:paraId="0A5BD16C" w14:textId="77777777" w:rsidR="005B3D5D" w:rsidRPr="00733032" w:rsidRDefault="005B3D5D" w:rsidP="005A4012">
            <w:pPr>
              <w:pStyle w:val="2"/>
              <w:ind w:left="0"/>
              <w:jc w:val="center"/>
              <w:rPr>
                <w:sz w:val="20"/>
                <w:szCs w:val="20"/>
                <w:vertAlign w:val="subscript"/>
              </w:rPr>
            </w:pPr>
          </w:p>
        </w:tc>
        <w:tc>
          <w:tcPr>
            <w:tcW w:w="851" w:type="dxa"/>
          </w:tcPr>
          <w:p w14:paraId="7F7DDBD9" w14:textId="77777777" w:rsidR="005B3D5D" w:rsidRPr="00733032" w:rsidRDefault="005B3D5D" w:rsidP="005A4012">
            <w:pPr>
              <w:pStyle w:val="2"/>
              <w:ind w:left="0"/>
              <w:jc w:val="center"/>
              <w:rPr>
                <w:color w:val="FF0000"/>
                <w:sz w:val="20"/>
                <w:szCs w:val="20"/>
                <w:vertAlign w:val="subscript"/>
              </w:rPr>
            </w:pPr>
          </w:p>
        </w:tc>
        <w:tc>
          <w:tcPr>
            <w:tcW w:w="850" w:type="dxa"/>
          </w:tcPr>
          <w:p w14:paraId="1A680158" w14:textId="77777777" w:rsidR="005B3D5D" w:rsidRPr="00593F9E" w:rsidRDefault="005B3D5D" w:rsidP="005A4012">
            <w:pPr>
              <w:pStyle w:val="2"/>
              <w:ind w:left="0"/>
              <w:jc w:val="center"/>
              <w:rPr>
                <w:color w:val="C00000"/>
                <w:sz w:val="20"/>
                <w:szCs w:val="20"/>
                <w:vertAlign w:val="subscript"/>
              </w:rPr>
            </w:pPr>
          </w:p>
        </w:tc>
        <w:tc>
          <w:tcPr>
            <w:tcW w:w="851" w:type="dxa"/>
          </w:tcPr>
          <w:p w14:paraId="23083F3F" w14:textId="77777777" w:rsidR="005B3D5D" w:rsidRPr="00593F9E" w:rsidRDefault="005B3D5D" w:rsidP="005A4012">
            <w:pPr>
              <w:pStyle w:val="2"/>
              <w:ind w:left="0"/>
              <w:jc w:val="center"/>
              <w:rPr>
                <w:color w:val="C00000"/>
                <w:sz w:val="20"/>
                <w:szCs w:val="20"/>
                <w:vertAlign w:val="subscript"/>
              </w:rPr>
            </w:pPr>
          </w:p>
        </w:tc>
        <w:tc>
          <w:tcPr>
            <w:tcW w:w="992" w:type="dxa"/>
          </w:tcPr>
          <w:p w14:paraId="0E6F2929" w14:textId="77777777" w:rsidR="005B3D5D" w:rsidRPr="00593F9E" w:rsidRDefault="005B3D5D" w:rsidP="005A4012">
            <w:pPr>
              <w:pStyle w:val="2"/>
              <w:ind w:left="0"/>
              <w:jc w:val="center"/>
              <w:rPr>
                <w:color w:val="C00000"/>
                <w:sz w:val="20"/>
                <w:szCs w:val="20"/>
                <w:vertAlign w:val="subscript"/>
              </w:rPr>
            </w:pPr>
          </w:p>
        </w:tc>
      </w:tr>
      <w:tr w:rsidR="00707CAA" w:rsidRPr="00733032" w14:paraId="74D2CF4C" w14:textId="77777777" w:rsidTr="0028233E">
        <w:tc>
          <w:tcPr>
            <w:tcW w:w="993" w:type="dxa"/>
            <w:shd w:val="clear" w:color="auto" w:fill="auto"/>
          </w:tcPr>
          <w:p w14:paraId="5F6A73B0" w14:textId="43F86350" w:rsidR="00707CAA" w:rsidRDefault="00707CAA" w:rsidP="005A4012">
            <w:pPr>
              <w:pStyle w:val="2"/>
              <w:ind w:left="0"/>
              <w:rPr>
                <w:rFonts w:eastAsia="Calibri"/>
                <w:sz w:val="20"/>
                <w:szCs w:val="20"/>
                <w:lang w:val="uk-UA"/>
              </w:rPr>
            </w:pPr>
            <w:r>
              <w:rPr>
                <w:rFonts w:eastAsia="Calibri"/>
                <w:sz w:val="20"/>
                <w:szCs w:val="20"/>
                <w:lang w:val="uk-UA"/>
              </w:rPr>
              <w:t>РН-19</w:t>
            </w:r>
          </w:p>
        </w:tc>
        <w:tc>
          <w:tcPr>
            <w:tcW w:w="879" w:type="dxa"/>
            <w:shd w:val="clear" w:color="auto" w:fill="auto"/>
          </w:tcPr>
          <w:p w14:paraId="11E50C65" w14:textId="77777777" w:rsidR="00707CAA" w:rsidRPr="00521108" w:rsidRDefault="00707CAA" w:rsidP="005A4012">
            <w:pPr>
              <w:pStyle w:val="2"/>
              <w:ind w:left="0"/>
              <w:jc w:val="center"/>
              <w:rPr>
                <w:color w:val="00B050"/>
                <w:sz w:val="20"/>
                <w:szCs w:val="20"/>
                <w:vertAlign w:val="subscript"/>
              </w:rPr>
            </w:pPr>
          </w:p>
        </w:tc>
        <w:tc>
          <w:tcPr>
            <w:tcW w:w="850" w:type="dxa"/>
            <w:shd w:val="clear" w:color="auto" w:fill="auto"/>
          </w:tcPr>
          <w:p w14:paraId="1B192FEC" w14:textId="2B06C536" w:rsidR="00707CAA" w:rsidRPr="00521108" w:rsidRDefault="00707CAA" w:rsidP="005A4012">
            <w:pPr>
              <w:pStyle w:val="2"/>
              <w:ind w:left="0"/>
              <w:jc w:val="center"/>
              <w:rPr>
                <w:color w:val="00B050"/>
                <w:sz w:val="20"/>
                <w:szCs w:val="20"/>
                <w:vertAlign w:val="subscript"/>
              </w:rPr>
            </w:pPr>
            <w:r w:rsidRPr="00521108">
              <w:rPr>
                <w:color w:val="00B050"/>
                <w:sz w:val="20"/>
                <w:szCs w:val="20"/>
                <w:vertAlign w:val="subscript"/>
              </w:rPr>
              <w:t>●</w:t>
            </w:r>
          </w:p>
        </w:tc>
        <w:tc>
          <w:tcPr>
            <w:tcW w:w="851" w:type="dxa"/>
            <w:shd w:val="clear" w:color="auto" w:fill="auto"/>
          </w:tcPr>
          <w:p w14:paraId="3050312D" w14:textId="77777777" w:rsidR="00707CAA" w:rsidRPr="00733032" w:rsidRDefault="00707CAA" w:rsidP="005A4012">
            <w:pPr>
              <w:pStyle w:val="2"/>
              <w:ind w:left="0"/>
              <w:jc w:val="center"/>
              <w:rPr>
                <w:color w:val="FF0000"/>
                <w:sz w:val="20"/>
                <w:szCs w:val="20"/>
                <w:vertAlign w:val="subscript"/>
              </w:rPr>
            </w:pPr>
          </w:p>
        </w:tc>
        <w:tc>
          <w:tcPr>
            <w:tcW w:w="850" w:type="dxa"/>
          </w:tcPr>
          <w:p w14:paraId="0F7B46EB" w14:textId="77777777" w:rsidR="00707CAA" w:rsidRPr="00733032" w:rsidRDefault="00707CAA" w:rsidP="005A4012">
            <w:pPr>
              <w:pStyle w:val="2"/>
              <w:ind w:left="0"/>
              <w:jc w:val="center"/>
              <w:rPr>
                <w:sz w:val="20"/>
                <w:szCs w:val="20"/>
                <w:vertAlign w:val="subscript"/>
              </w:rPr>
            </w:pPr>
          </w:p>
        </w:tc>
        <w:tc>
          <w:tcPr>
            <w:tcW w:w="851" w:type="dxa"/>
            <w:shd w:val="clear" w:color="auto" w:fill="auto"/>
          </w:tcPr>
          <w:p w14:paraId="075C685C" w14:textId="77777777" w:rsidR="00707CAA" w:rsidRPr="00733032" w:rsidRDefault="00707CAA" w:rsidP="005A4012">
            <w:pPr>
              <w:pStyle w:val="2"/>
              <w:ind w:left="0"/>
              <w:jc w:val="center"/>
              <w:rPr>
                <w:color w:val="FF0000"/>
                <w:sz w:val="20"/>
                <w:szCs w:val="20"/>
                <w:vertAlign w:val="subscript"/>
              </w:rPr>
            </w:pPr>
          </w:p>
        </w:tc>
        <w:tc>
          <w:tcPr>
            <w:tcW w:w="850" w:type="dxa"/>
          </w:tcPr>
          <w:p w14:paraId="7F1C53BB" w14:textId="77777777" w:rsidR="00707CAA" w:rsidRPr="00733032" w:rsidRDefault="00707CAA" w:rsidP="005A4012">
            <w:pPr>
              <w:pStyle w:val="2"/>
              <w:ind w:left="0"/>
              <w:jc w:val="center"/>
              <w:rPr>
                <w:sz w:val="20"/>
                <w:szCs w:val="20"/>
                <w:vertAlign w:val="subscript"/>
              </w:rPr>
            </w:pPr>
          </w:p>
        </w:tc>
        <w:tc>
          <w:tcPr>
            <w:tcW w:w="851" w:type="dxa"/>
          </w:tcPr>
          <w:p w14:paraId="7CC5239E" w14:textId="77777777" w:rsidR="00707CAA" w:rsidRPr="00733032" w:rsidRDefault="00707CAA" w:rsidP="005A4012">
            <w:pPr>
              <w:pStyle w:val="2"/>
              <w:ind w:left="0"/>
              <w:jc w:val="center"/>
              <w:rPr>
                <w:color w:val="FF0000"/>
                <w:sz w:val="20"/>
                <w:szCs w:val="20"/>
                <w:vertAlign w:val="subscript"/>
              </w:rPr>
            </w:pPr>
          </w:p>
        </w:tc>
        <w:tc>
          <w:tcPr>
            <w:tcW w:w="850" w:type="dxa"/>
          </w:tcPr>
          <w:p w14:paraId="31F459D0" w14:textId="77777777" w:rsidR="00707CAA" w:rsidRPr="00593F9E" w:rsidRDefault="00707CAA" w:rsidP="005A4012">
            <w:pPr>
              <w:pStyle w:val="2"/>
              <w:ind w:left="0"/>
              <w:jc w:val="center"/>
              <w:rPr>
                <w:color w:val="C00000"/>
                <w:sz w:val="20"/>
                <w:szCs w:val="20"/>
                <w:vertAlign w:val="subscript"/>
              </w:rPr>
            </w:pPr>
          </w:p>
        </w:tc>
        <w:tc>
          <w:tcPr>
            <w:tcW w:w="851" w:type="dxa"/>
          </w:tcPr>
          <w:p w14:paraId="06264C52" w14:textId="77777777" w:rsidR="00707CAA" w:rsidRPr="00593F9E" w:rsidRDefault="00707CAA" w:rsidP="005A4012">
            <w:pPr>
              <w:pStyle w:val="2"/>
              <w:ind w:left="0"/>
              <w:jc w:val="center"/>
              <w:rPr>
                <w:color w:val="C00000"/>
                <w:sz w:val="20"/>
                <w:szCs w:val="20"/>
                <w:vertAlign w:val="subscript"/>
              </w:rPr>
            </w:pPr>
          </w:p>
        </w:tc>
        <w:tc>
          <w:tcPr>
            <w:tcW w:w="992" w:type="dxa"/>
          </w:tcPr>
          <w:p w14:paraId="064A8B68" w14:textId="77777777" w:rsidR="00707CAA" w:rsidRPr="00593F9E" w:rsidRDefault="00707CAA" w:rsidP="005A4012">
            <w:pPr>
              <w:pStyle w:val="2"/>
              <w:ind w:left="0"/>
              <w:jc w:val="center"/>
              <w:rPr>
                <w:color w:val="C00000"/>
                <w:sz w:val="20"/>
                <w:szCs w:val="20"/>
                <w:vertAlign w:val="subscript"/>
              </w:rPr>
            </w:pPr>
          </w:p>
        </w:tc>
      </w:tr>
      <w:tr w:rsidR="005B3D5D" w:rsidRPr="00733032" w14:paraId="75E11085" w14:textId="77777777" w:rsidTr="0028233E">
        <w:tc>
          <w:tcPr>
            <w:tcW w:w="993" w:type="dxa"/>
            <w:shd w:val="clear" w:color="auto" w:fill="auto"/>
          </w:tcPr>
          <w:p w14:paraId="4E38088D" w14:textId="2DDB983F" w:rsidR="005B3D5D" w:rsidRDefault="005B3D5D" w:rsidP="005A4012">
            <w:pPr>
              <w:pStyle w:val="2"/>
              <w:ind w:left="0"/>
              <w:rPr>
                <w:rFonts w:eastAsia="Calibri"/>
                <w:sz w:val="20"/>
                <w:szCs w:val="20"/>
                <w:lang w:val="uk-UA"/>
              </w:rPr>
            </w:pPr>
            <w:r>
              <w:rPr>
                <w:rFonts w:eastAsia="Calibri"/>
                <w:sz w:val="20"/>
                <w:szCs w:val="20"/>
                <w:lang w:val="uk-UA"/>
              </w:rPr>
              <w:t>РНУ-20</w:t>
            </w:r>
          </w:p>
        </w:tc>
        <w:tc>
          <w:tcPr>
            <w:tcW w:w="879" w:type="dxa"/>
            <w:shd w:val="clear" w:color="auto" w:fill="auto"/>
          </w:tcPr>
          <w:p w14:paraId="56ACEFE0" w14:textId="77777777" w:rsidR="005B3D5D" w:rsidRPr="00521108" w:rsidRDefault="005B3D5D" w:rsidP="005A4012">
            <w:pPr>
              <w:pStyle w:val="2"/>
              <w:ind w:left="0"/>
              <w:jc w:val="center"/>
              <w:rPr>
                <w:color w:val="00B050"/>
                <w:sz w:val="20"/>
                <w:szCs w:val="20"/>
                <w:vertAlign w:val="subscript"/>
              </w:rPr>
            </w:pPr>
          </w:p>
        </w:tc>
        <w:tc>
          <w:tcPr>
            <w:tcW w:w="850" w:type="dxa"/>
            <w:shd w:val="clear" w:color="auto" w:fill="auto"/>
          </w:tcPr>
          <w:p w14:paraId="437B385F" w14:textId="77777777" w:rsidR="005B3D5D" w:rsidRPr="00521108" w:rsidRDefault="005B3D5D" w:rsidP="005A4012">
            <w:pPr>
              <w:pStyle w:val="2"/>
              <w:ind w:left="0"/>
              <w:jc w:val="center"/>
              <w:rPr>
                <w:color w:val="00B050"/>
                <w:sz w:val="20"/>
                <w:szCs w:val="20"/>
                <w:vertAlign w:val="subscript"/>
              </w:rPr>
            </w:pPr>
          </w:p>
        </w:tc>
        <w:tc>
          <w:tcPr>
            <w:tcW w:w="851" w:type="dxa"/>
            <w:shd w:val="clear" w:color="auto" w:fill="auto"/>
          </w:tcPr>
          <w:p w14:paraId="692E5FBD" w14:textId="77777777" w:rsidR="005B3D5D" w:rsidRPr="00733032" w:rsidRDefault="005B3D5D" w:rsidP="005A4012">
            <w:pPr>
              <w:pStyle w:val="2"/>
              <w:ind w:left="0"/>
              <w:jc w:val="center"/>
              <w:rPr>
                <w:color w:val="FF0000"/>
                <w:sz w:val="20"/>
                <w:szCs w:val="20"/>
                <w:vertAlign w:val="subscript"/>
              </w:rPr>
            </w:pPr>
          </w:p>
        </w:tc>
        <w:tc>
          <w:tcPr>
            <w:tcW w:w="850" w:type="dxa"/>
          </w:tcPr>
          <w:p w14:paraId="331BBD96" w14:textId="77777777" w:rsidR="005B3D5D" w:rsidRPr="00733032" w:rsidRDefault="005B3D5D" w:rsidP="005A4012">
            <w:pPr>
              <w:pStyle w:val="2"/>
              <w:ind w:left="0"/>
              <w:jc w:val="center"/>
              <w:rPr>
                <w:sz w:val="20"/>
                <w:szCs w:val="20"/>
                <w:vertAlign w:val="subscript"/>
              </w:rPr>
            </w:pPr>
          </w:p>
        </w:tc>
        <w:tc>
          <w:tcPr>
            <w:tcW w:w="851" w:type="dxa"/>
            <w:shd w:val="clear" w:color="auto" w:fill="auto"/>
          </w:tcPr>
          <w:p w14:paraId="4A44FADC" w14:textId="77777777" w:rsidR="005B3D5D" w:rsidRPr="00733032" w:rsidRDefault="005B3D5D" w:rsidP="005A4012">
            <w:pPr>
              <w:pStyle w:val="2"/>
              <w:ind w:left="0"/>
              <w:jc w:val="center"/>
              <w:rPr>
                <w:color w:val="FF0000"/>
                <w:sz w:val="20"/>
                <w:szCs w:val="20"/>
                <w:vertAlign w:val="subscript"/>
              </w:rPr>
            </w:pPr>
          </w:p>
        </w:tc>
        <w:tc>
          <w:tcPr>
            <w:tcW w:w="850" w:type="dxa"/>
          </w:tcPr>
          <w:p w14:paraId="53589BD1" w14:textId="77777777" w:rsidR="005B3D5D" w:rsidRPr="00733032" w:rsidRDefault="005B3D5D" w:rsidP="005A4012">
            <w:pPr>
              <w:pStyle w:val="2"/>
              <w:ind w:left="0"/>
              <w:jc w:val="center"/>
              <w:rPr>
                <w:sz w:val="20"/>
                <w:szCs w:val="20"/>
                <w:vertAlign w:val="subscript"/>
              </w:rPr>
            </w:pPr>
          </w:p>
        </w:tc>
        <w:tc>
          <w:tcPr>
            <w:tcW w:w="851" w:type="dxa"/>
          </w:tcPr>
          <w:p w14:paraId="095E8F39" w14:textId="77777777" w:rsidR="005B3D5D" w:rsidRPr="00733032" w:rsidRDefault="005B3D5D" w:rsidP="005A4012">
            <w:pPr>
              <w:pStyle w:val="2"/>
              <w:ind w:left="0"/>
              <w:jc w:val="center"/>
              <w:rPr>
                <w:color w:val="FF0000"/>
                <w:sz w:val="20"/>
                <w:szCs w:val="20"/>
                <w:vertAlign w:val="subscript"/>
              </w:rPr>
            </w:pPr>
          </w:p>
        </w:tc>
        <w:tc>
          <w:tcPr>
            <w:tcW w:w="850" w:type="dxa"/>
          </w:tcPr>
          <w:p w14:paraId="0BA93F93" w14:textId="5C6C705E" w:rsidR="005B3D5D" w:rsidRPr="00593F9E" w:rsidRDefault="005B3D5D" w:rsidP="005A4012">
            <w:pPr>
              <w:pStyle w:val="2"/>
              <w:ind w:left="0"/>
              <w:jc w:val="center"/>
              <w:rPr>
                <w:color w:val="C00000"/>
                <w:sz w:val="20"/>
                <w:szCs w:val="20"/>
                <w:vertAlign w:val="subscript"/>
              </w:rPr>
            </w:pPr>
            <w:r w:rsidRPr="00521108">
              <w:rPr>
                <w:color w:val="00B050"/>
                <w:sz w:val="20"/>
                <w:szCs w:val="20"/>
                <w:vertAlign w:val="subscript"/>
              </w:rPr>
              <w:t>●</w:t>
            </w:r>
          </w:p>
        </w:tc>
        <w:tc>
          <w:tcPr>
            <w:tcW w:w="851" w:type="dxa"/>
          </w:tcPr>
          <w:p w14:paraId="76F890EA" w14:textId="77777777" w:rsidR="005B3D5D" w:rsidRPr="00593F9E" w:rsidRDefault="005B3D5D" w:rsidP="005A4012">
            <w:pPr>
              <w:pStyle w:val="2"/>
              <w:ind w:left="0"/>
              <w:jc w:val="center"/>
              <w:rPr>
                <w:color w:val="C00000"/>
                <w:sz w:val="20"/>
                <w:szCs w:val="20"/>
                <w:vertAlign w:val="subscript"/>
              </w:rPr>
            </w:pPr>
          </w:p>
        </w:tc>
        <w:tc>
          <w:tcPr>
            <w:tcW w:w="992" w:type="dxa"/>
          </w:tcPr>
          <w:p w14:paraId="38DC48C9" w14:textId="685F8B1F" w:rsidR="005B3D5D" w:rsidRPr="00593F9E" w:rsidRDefault="005B3D5D" w:rsidP="005A4012">
            <w:pPr>
              <w:pStyle w:val="2"/>
              <w:ind w:left="0"/>
              <w:jc w:val="center"/>
              <w:rPr>
                <w:color w:val="C00000"/>
                <w:sz w:val="20"/>
                <w:szCs w:val="20"/>
                <w:vertAlign w:val="subscript"/>
              </w:rPr>
            </w:pPr>
            <w:r w:rsidRPr="00521108">
              <w:rPr>
                <w:color w:val="00B050"/>
                <w:sz w:val="20"/>
                <w:szCs w:val="20"/>
                <w:vertAlign w:val="subscript"/>
              </w:rPr>
              <w:t>●</w:t>
            </w:r>
          </w:p>
        </w:tc>
      </w:tr>
      <w:tr w:rsidR="005B3D5D" w:rsidRPr="00733032" w14:paraId="2222C14F" w14:textId="77777777" w:rsidTr="0028233E">
        <w:tc>
          <w:tcPr>
            <w:tcW w:w="993" w:type="dxa"/>
            <w:shd w:val="clear" w:color="auto" w:fill="auto"/>
          </w:tcPr>
          <w:p w14:paraId="2DB6D8EF" w14:textId="2CD3B3A5" w:rsidR="005B3D5D" w:rsidRPr="002C1FC5" w:rsidRDefault="005B3D5D" w:rsidP="005A4012">
            <w:pPr>
              <w:pStyle w:val="2"/>
              <w:ind w:left="0"/>
              <w:rPr>
                <w:rFonts w:eastAsia="Calibri"/>
                <w:sz w:val="20"/>
                <w:szCs w:val="20"/>
                <w:lang w:val="uk-UA"/>
              </w:rPr>
            </w:pPr>
            <w:r w:rsidRPr="002C1FC5">
              <w:rPr>
                <w:rFonts w:eastAsia="Calibri"/>
                <w:sz w:val="20"/>
                <w:szCs w:val="20"/>
                <w:lang w:val="uk-UA"/>
              </w:rPr>
              <w:t>РНУ-21</w:t>
            </w:r>
          </w:p>
        </w:tc>
        <w:tc>
          <w:tcPr>
            <w:tcW w:w="879" w:type="dxa"/>
            <w:shd w:val="clear" w:color="auto" w:fill="auto"/>
          </w:tcPr>
          <w:p w14:paraId="5AAD0BFF" w14:textId="77777777" w:rsidR="005B3D5D" w:rsidRPr="00521108" w:rsidRDefault="005B3D5D" w:rsidP="005A4012">
            <w:pPr>
              <w:pStyle w:val="2"/>
              <w:ind w:left="0"/>
              <w:jc w:val="center"/>
              <w:rPr>
                <w:color w:val="00B050"/>
                <w:sz w:val="20"/>
                <w:szCs w:val="20"/>
                <w:vertAlign w:val="subscript"/>
              </w:rPr>
            </w:pPr>
          </w:p>
        </w:tc>
        <w:tc>
          <w:tcPr>
            <w:tcW w:w="850" w:type="dxa"/>
            <w:shd w:val="clear" w:color="auto" w:fill="auto"/>
          </w:tcPr>
          <w:p w14:paraId="3BB21C8D" w14:textId="77777777" w:rsidR="005B3D5D" w:rsidRPr="00521108" w:rsidRDefault="005B3D5D" w:rsidP="005A4012">
            <w:pPr>
              <w:pStyle w:val="2"/>
              <w:ind w:left="0"/>
              <w:jc w:val="center"/>
              <w:rPr>
                <w:color w:val="00B050"/>
                <w:sz w:val="20"/>
                <w:szCs w:val="20"/>
                <w:vertAlign w:val="subscript"/>
              </w:rPr>
            </w:pPr>
          </w:p>
        </w:tc>
        <w:tc>
          <w:tcPr>
            <w:tcW w:w="851" w:type="dxa"/>
            <w:shd w:val="clear" w:color="auto" w:fill="auto"/>
          </w:tcPr>
          <w:p w14:paraId="3AFE2663" w14:textId="77777777" w:rsidR="005B3D5D" w:rsidRPr="00733032" w:rsidRDefault="005B3D5D" w:rsidP="005A4012">
            <w:pPr>
              <w:pStyle w:val="2"/>
              <w:ind w:left="0"/>
              <w:jc w:val="center"/>
              <w:rPr>
                <w:color w:val="FF0000"/>
                <w:sz w:val="20"/>
                <w:szCs w:val="20"/>
                <w:vertAlign w:val="subscript"/>
              </w:rPr>
            </w:pPr>
          </w:p>
        </w:tc>
        <w:tc>
          <w:tcPr>
            <w:tcW w:w="850" w:type="dxa"/>
          </w:tcPr>
          <w:p w14:paraId="431383A6" w14:textId="77777777" w:rsidR="005B3D5D" w:rsidRPr="00733032" w:rsidRDefault="005B3D5D" w:rsidP="005A4012">
            <w:pPr>
              <w:pStyle w:val="2"/>
              <w:ind w:left="0"/>
              <w:jc w:val="center"/>
              <w:rPr>
                <w:sz w:val="20"/>
                <w:szCs w:val="20"/>
                <w:vertAlign w:val="subscript"/>
              </w:rPr>
            </w:pPr>
          </w:p>
        </w:tc>
        <w:tc>
          <w:tcPr>
            <w:tcW w:w="851" w:type="dxa"/>
            <w:shd w:val="clear" w:color="auto" w:fill="auto"/>
          </w:tcPr>
          <w:p w14:paraId="5EAE4F6B" w14:textId="77777777" w:rsidR="005B3D5D" w:rsidRPr="00733032" w:rsidRDefault="005B3D5D" w:rsidP="005A4012">
            <w:pPr>
              <w:pStyle w:val="2"/>
              <w:ind w:left="0"/>
              <w:jc w:val="center"/>
              <w:rPr>
                <w:color w:val="FF0000"/>
                <w:sz w:val="20"/>
                <w:szCs w:val="20"/>
                <w:vertAlign w:val="subscript"/>
              </w:rPr>
            </w:pPr>
          </w:p>
        </w:tc>
        <w:tc>
          <w:tcPr>
            <w:tcW w:w="850" w:type="dxa"/>
          </w:tcPr>
          <w:p w14:paraId="6029AD16" w14:textId="77777777" w:rsidR="005B3D5D" w:rsidRPr="00733032" w:rsidRDefault="005B3D5D" w:rsidP="005A4012">
            <w:pPr>
              <w:pStyle w:val="2"/>
              <w:ind w:left="0"/>
              <w:jc w:val="center"/>
              <w:rPr>
                <w:sz w:val="20"/>
                <w:szCs w:val="20"/>
                <w:vertAlign w:val="subscript"/>
              </w:rPr>
            </w:pPr>
          </w:p>
        </w:tc>
        <w:tc>
          <w:tcPr>
            <w:tcW w:w="851" w:type="dxa"/>
          </w:tcPr>
          <w:p w14:paraId="39E21071" w14:textId="509F8CB1" w:rsidR="005B3D5D" w:rsidRPr="00733032" w:rsidRDefault="005B3D5D" w:rsidP="005A4012">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309D84A9" w14:textId="77777777" w:rsidR="005B3D5D" w:rsidRPr="00593F9E" w:rsidRDefault="005B3D5D" w:rsidP="005A4012">
            <w:pPr>
              <w:pStyle w:val="2"/>
              <w:ind w:left="0"/>
              <w:jc w:val="center"/>
              <w:rPr>
                <w:color w:val="C00000"/>
                <w:sz w:val="20"/>
                <w:szCs w:val="20"/>
                <w:vertAlign w:val="subscript"/>
              </w:rPr>
            </w:pPr>
          </w:p>
        </w:tc>
        <w:tc>
          <w:tcPr>
            <w:tcW w:w="851" w:type="dxa"/>
          </w:tcPr>
          <w:p w14:paraId="25F7176B" w14:textId="77777777" w:rsidR="005B3D5D" w:rsidRPr="00593F9E" w:rsidRDefault="005B3D5D" w:rsidP="005A4012">
            <w:pPr>
              <w:pStyle w:val="2"/>
              <w:ind w:left="0"/>
              <w:jc w:val="center"/>
              <w:rPr>
                <w:color w:val="C00000"/>
                <w:sz w:val="20"/>
                <w:szCs w:val="20"/>
                <w:vertAlign w:val="subscript"/>
              </w:rPr>
            </w:pPr>
          </w:p>
        </w:tc>
        <w:tc>
          <w:tcPr>
            <w:tcW w:w="992" w:type="dxa"/>
          </w:tcPr>
          <w:p w14:paraId="134A3D6A" w14:textId="34690692" w:rsidR="005B3D5D" w:rsidRPr="00593F9E" w:rsidRDefault="005B3D5D" w:rsidP="005A4012">
            <w:pPr>
              <w:pStyle w:val="2"/>
              <w:ind w:left="0"/>
              <w:jc w:val="center"/>
              <w:rPr>
                <w:color w:val="C00000"/>
                <w:sz w:val="20"/>
                <w:szCs w:val="20"/>
                <w:vertAlign w:val="subscript"/>
              </w:rPr>
            </w:pPr>
            <w:r w:rsidRPr="00521108">
              <w:rPr>
                <w:color w:val="00B050"/>
                <w:sz w:val="20"/>
                <w:szCs w:val="20"/>
                <w:vertAlign w:val="subscript"/>
              </w:rPr>
              <w:t>●</w:t>
            </w:r>
          </w:p>
        </w:tc>
      </w:tr>
      <w:tr w:rsidR="005A4012" w:rsidRPr="00733032" w14:paraId="2CBCB296" w14:textId="77777777" w:rsidTr="0028233E">
        <w:tc>
          <w:tcPr>
            <w:tcW w:w="993" w:type="dxa"/>
            <w:shd w:val="clear" w:color="auto" w:fill="auto"/>
          </w:tcPr>
          <w:p w14:paraId="425BE044" w14:textId="77777777" w:rsidR="005A4012" w:rsidRPr="002C1FC5" w:rsidRDefault="005A4012" w:rsidP="005A4012">
            <w:pPr>
              <w:pStyle w:val="2"/>
              <w:ind w:left="0"/>
              <w:rPr>
                <w:rFonts w:eastAsia="Calibri"/>
                <w:sz w:val="20"/>
                <w:szCs w:val="20"/>
                <w:lang w:val="uk-UA"/>
              </w:rPr>
            </w:pPr>
            <w:r w:rsidRPr="002C1FC5">
              <w:rPr>
                <w:rFonts w:eastAsia="Calibri"/>
                <w:sz w:val="20"/>
                <w:szCs w:val="20"/>
                <w:lang w:val="uk-UA"/>
              </w:rPr>
              <w:t>РНУ-22</w:t>
            </w:r>
          </w:p>
        </w:tc>
        <w:tc>
          <w:tcPr>
            <w:tcW w:w="879" w:type="dxa"/>
            <w:shd w:val="clear" w:color="auto" w:fill="auto"/>
          </w:tcPr>
          <w:p w14:paraId="59B77568" w14:textId="1B028C26" w:rsidR="005A4012" w:rsidRPr="00733032" w:rsidRDefault="005A4012" w:rsidP="005A4012">
            <w:pPr>
              <w:pStyle w:val="2"/>
              <w:ind w:left="0"/>
              <w:jc w:val="center"/>
              <w:rPr>
                <w:sz w:val="20"/>
                <w:szCs w:val="20"/>
                <w:vertAlign w:val="subscript"/>
              </w:rPr>
            </w:pPr>
          </w:p>
        </w:tc>
        <w:tc>
          <w:tcPr>
            <w:tcW w:w="850" w:type="dxa"/>
            <w:shd w:val="clear" w:color="auto" w:fill="auto"/>
          </w:tcPr>
          <w:p w14:paraId="6E1FF56A" w14:textId="4BC758BC" w:rsidR="005A4012" w:rsidRPr="00733032" w:rsidRDefault="005A4012" w:rsidP="005A4012">
            <w:pPr>
              <w:pStyle w:val="2"/>
              <w:ind w:left="0"/>
              <w:jc w:val="center"/>
              <w:rPr>
                <w:color w:val="FF0000"/>
                <w:sz w:val="20"/>
                <w:szCs w:val="20"/>
                <w:vertAlign w:val="subscript"/>
              </w:rPr>
            </w:pPr>
          </w:p>
        </w:tc>
        <w:tc>
          <w:tcPr>
            <w:tcW w:w="851" w:type="dxa"/>
            <w:shd w:val="clear" w:color="auto" w:fill="auto"/>
          </w:tcPr>
          <w:p w14:paraId="5B16CD28" w14:textId="77777777" w:rsidR="005A4012" w:rsidRPr="00733032" w:rsidRDefault="005A4012" w:rsidP="005A4012">
            <w:pPr>
              <w:pStyle w:val="2"/>
              <w:ind w:left="0"/>
              <w:jc w:val="center"/>
              <w:rPr>
                <w:color w:val="FF0000"/>
                <w:sz w:val="20"/>
                <w:szCs w:val="20"/>
                <w:vertAlign w:val="subscript"/>
              </w:rPr>
            </w:pPr>
          </w:p>
        </w:tc>
        <w:tc>
          <w:tcPr>
            <w:tcW w:w="850" w:type="dxa"/>
          </w:tcPr>
          <w:p w14:paraId="14C955DE" w14:textId="4EE656A7" w:rsidR="005A4012" w:rsidRPr="00733032" w:rsidRDefault="00707CAA" w:rsidP="005A4012">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0AEFF36D" w14:textId="77777777" w:rsidR="005A4012" w:rsidRPr="00733032" w:rsidRDefault="005A4012" w:rsidP="005A4012">
            <w:pPr>
              <w:pStyle w:val="2"/>
              <w:ind w:left="0"/>
              <w:jc w:val="center"/>
              <w:rPr>
                <w:color w:val="FF0000"/>
                <w:sz w:val="20"/>
                <w:szCs w:val="20"/>
                <w:vertAlign w:val="subscript"/>
              </w:rPr>
            </w:pPr>
          </w:p>
        </w:tc>
        <w:tc>
          <w:tcPr>
            <w:tcW w:w="850" w:type="dxa"/>
          </w:tcPr>
          <w:p w14:paraId="325A64E8" w14:textId="18E79E81" w:rsidR="005A4012" w:rsidRPr="00733032" w:rsidRDefault="005A4012" w:rsidP="005A4012">
            <w:pPr>
              <w:pStyle w:val="2"/>
              <w:ind w:left="0"/>
              <w:jc w:val="center"/>
              <w:rPr>
                <w:sz w:val="20"/>
                <w:szCs w:val="20"/>
                <w:vertAlign w:val="subscript"/>
              </w:rPr>
            </w:pPr>
          </w:p>
        </w:tc>
        <w:tc>
          <w:tcPr>
            <w:tcW w:w="851" w:type="dxa"/>
          </w:tcPr>
          <w:p w14:paraId="50DDD69F" w14:textId="77777777" w:rsidR="005A4012" w:rsidRPr="00733032" w:rsidRDefault="005A4012" w:rsidP="005A4012">
            <w:pPr>
              <w:pStyle w:val="2"/>
              <w:ind w:left="0"/>
              <w:jc w:val="center"/>
              <w:rPr>
                <w:color w:val="FF0000"/>
                <w:sz w:val="20"/>
                <w:szCs w:val="20"/>
                <w:vertAlign w:val="subscript"/>
              </w:rPr>
            </w:pPr>
          </w:p>
        </w:tc>
        <w:tc>
          <w:tcPr>
            <w:tcW w:w="850" w:type="dxa"/>
          </w:tcPr>
          <w:p w14:paraId="697F7065" w14:textId="77777777" w:rsidR="005A4012" w:rsidRPr="00733032" w:rsidRDefault="005A4012" w:rsidP="005A4012">
            <w:pPr>
              <w:pStyle w:val="2"/>
              <w:ind w:left="0"/>
              <w:jc w:val="center"/>
              <w:rPr>
                <w:color w:val="FF0000"/>
                <w:sz w:val="20"/>
                <w:szCs w:val="20"/>
                <w:vertAlign w:val="subscript"/>
              </w:rPr>
            </w:pPr>
          </w:p>
        </w:tc>
        <w:tc>
          <w:tcPr>
            <w:tcW w:w="851" w:type="dxa"/>
          </w:tcPr>
          <w:p w14:paraId="5907BC57" w14:textId="77777777" w:rsidR="005A4012" w:rsidRPr="00733032" w:rsidRDefault="005A4012" w:rsidP="005A4012">
            <w:pPr>
              <w:pStyle w:val="2"/>
              <w:ind w:left="0"/>
              <w:jc w:val="center"/>
              <w:rPr>
                <w:color w:val="FF0000"/>
                <w:sz w:val="20"/>
                <w:szCs w:val="20"/>
                <w:vertAlign w:val="subscript"/>
              </w:rPr>
            </w:pPr>
          </w:p>
        </w:tc>
        <w:tc>
          <w:tcPr>
            <w:tcW w:w="992" w:type="dxa"/>
          </w:tcPr>
          <w:p w14:paraId="18D133CB" w14:textId="77777777" w:rsidR="005A4012" w:rsidRPr="00733032" w:rsidRDefault="005A4012" w:rsidP="005A4012">
            <w:pPr>
              <w:pStyle w:val="2"/>
              <w:ind w:left="0"/>
              <w:jc w:val="center"/>
              <w:rPr>
                <w:color w:val="FF0000"/>
                <w:sz w:val="20"/>
                <w:szCs w:val="20"/>
                <w:vertAlign w:val="subscript"/>
              </w:rPr>
            </w:pPr>
          </w:p>
        </w:tc>
      </w:tr>
      <w:tr w:rsidR="00707CAA" w:rsidRPr="00733032" w14:paraId="392A0B6A" w14:textId="77777777" w:rsidTr="0028233E">
        <w:tc>
          <w:tcPr>
            <w:tcW w:w="993" w:type="dxa"/>
            <w:shd w:val="clear" w:color="auto" w:fill="auto"/>
          </w:tcPr>
          <w:p w14:paraId="729CF729" w14:textId="55EE9183" w:rsidR="00707CAA" w:rsidRPr="002C1FC5" w:rsidRDefault="00707CAA" w:rsidP="005A4012">
            <w:pPr>
              <w:pStyle w:val="2"/>
              <w:ind w:left="0"/>
              <w:rPr>
                <w:rFonts w:eastAsia="Calibri"/>
                <w:sz w:val="20"/>
                <w:szCs w:val="20"/>
                <w:lang w:val="uk-UA"/>
              </w:rPr>
            </w:pPr>
            <w:r w:rsidRPr="002C1FC5">
              <w:rPr>
                <w:rFonts w:eastAsia="Calibri"/>
                <w:sz w:val="20"/>
                <w:szCs w:val="20"/>
                <w:lang w:val="uk-UA"/>
              </w:rPr>
              <w:t>РНУ-24</w:t>
            </w:r>
          </w:p>
        </w:tc>
        <w:tc>
          <w:tcPr>
            <w:tcW w:w="879" w:type="dxa"/>
            <w:shd w:val="clear" w:color="auto" w:fill="auto"/>
          </w:tcPr>
          <w:p w14:paraId="0AC2D35D" w14:textId="3C5142BB" w:rsidR="00707CAA" w:rsidRPr="00733032" w:rsidRDefault="00707CAA" w:rsidP="005A4012">
            <w:pPr>
              <w:pStyle w:val="2"/>
              <w:ind w:left="0"/>
              <w:jc w:val="center"/>
              <w:rPr>
                <w:sz w:val="20"/>
                <w:szCs w:val="20"/>
                <w:vertAlign w:val="subscript"/>
              </w:rPr>
            </w:pPr>
            <w:r w:rsidRPr="00521108">
              <w:rPr>
                <w:color w:val="00B050"/>
                <w:sz w:val="20"/>
                <w:szCs w:val="20"/>
                <w:vertAlign w:val="subscript"/>
              </w:rPr>
              <w:t>●</w:t>
            </w:r>
          </w:p>
        </w:tc>
        <w:tc>
          <w:tcPr>
            <w:tcW w:w="850" w:type="dxa"/>
            <w:shd w:val="clear" w:color="auto" w:fill="auto"/>
          </w:tcPr>
          <w:p w14:paraId="6F3346D0" w14:textId="088CE471" w:rsidR="00707CAA" w:rsidRPr="00733032" w:rsidRDefault="00707CAA" w:rsidP="005A4012">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1D3083F7" w14:textId="77777777" w:rsidR="00707CAA" w:rsidRPr="00733032" w:rsidRDefault="00707CAA" w:rsidP="005A4012">
            <w:pPr>
              <w:pStyle w:val="2"/>
              <w:ind w:left="0"/>
              <w:jc w:val="center"/>
              <w:rPr>
                <w:color w:val="FF0000"/>
                <w:sz w:val="20"/>
                <w:szCs w:val="20"/>
                <w:vertAlign w:val="subscript"/>
              </w:rPr>
            </w:pPr>
          </w:p>
        </w:tc>
        <w:tc>
          <w:tcPr>
            <w:tcW w:w="850" w:type="dxa"/>
          </w:tcPr>
          <w:p w14:paraId="69434B82" w14:textId="77777777" w:rsidR="00707CAA" w:rsidRPr="00733032" w:rsidRDefault="00707CAA" w:rsidP="005A4012">
            <w:pPr>
              <w:pStyle w:val="2"/>
              <w:ind w:left="0"/>
              <w:jc w:val="center"/>
              <w:rPr>
                <w:sz w:val="20"/>
                <w:szCs w:val="20"/>
                <w:vertAlign w:val="subscript"/>
              </w:rPr>
            </w:pPr>
          </w:p>
        </w:tc>
        <w:tc>
          <w:tcPr>
            <w:tcW w:w="851" w:type="dxa"/>
            <w:shd w:val="clear" w:color="auto" w:fill="auto"/>
          </w:tcPr>
          <w:p w14:paraId="55B49D95" w14:textId="77777777" w:rsidR="00707CAA" w:rsidRPr="00733032" w:rsidRDefault="00707CAA" w:rsidP="005A4012">
            <w:pPr>
              <w:pStyle w:val="2"/>
              <w:ind w:left="0"/>
              <w:jc w:val="center"/>
              <w:rPr>
                <w:color w:val="FF0000"/>
                <w:sz w:val="20"/>
                <w:szCs w:val="20"/>
                <w:vertAlign w:val="subscript"/>
              </w:rPr>
            </w:pPr>
          </w:p>
        </w:tc>
        <w:tc>
          <w:tcPr>
            <w:tcW w:w="850" w:type="dxa"/>
          </w:tcPr>
          <w:p w14:paraId="0D0E316D" w14:textId="29A0DCC1" w:rsidR="00707CAA" w:rsidRPr="00733032" w:rsidRDefault="005B3D5D" w:rsidP="005A4012">
            <w:pPr>
              <w:pStyle w:val="2"/>
              <w:ind w:left="0"/>
              <w:jc w:val="center"/>
              <w:rPr>
                <w:sz w:val="20"/>
                <w:szCs w:val="20"/>
                <w:vertAlign w:val="subscript"/>
              </w:rPr>
            </w:pPr>
            <w:r w:rsidRPr="00521108">
              <w:rPr>
                <w:color w:val="00B050"/>
                <w:sz w:val="20"/>
                <w:szCs w:val="20"/>
                <w:vertAlign w:val="subscript"/>
              </w:rPr>
              <w:t>●</w:t>
            </w:r>
          </w:p>
        </w:tc>
        <w:tc>
          <w:tcPr>
            <w:tcW w:w="851" w:type="dxa"/>
          </w:tcPr>
          <w:p w14:paraId="748AE355" w14:textId="3DBFE414" w:rsidR="00707CAA" w:rsidRPr="00733032" w:rsidRDefault="005B3D5D" w:rsidP="005A4012">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0F4031B0" w14:textId="77777777" w:rsidR="00707CAA" w:rsidRPr="00733032" w:rsidRDefault="00707CAA" w:rsidP="005A4012">
            <w:pPr>
              <w:pStyle w:val="2"/>
              <w:ind w:left="0"/>
              <w:jc w:val="center"/>
              <w:rPr>
                <w:color w:val="FF0000"/>
                <w:sz w:val="20"/>
                <w:szCs w:val="20"/>
                <w:vertAlign w:val="subscript"/>
              </w:rPr>
            </w:pPr>
          </w:p>
        </w:tc>
        <w:tc>
          <w:tcPr>
            <w:tcW w:w="851" w:type="dxa"/>
          </w:tcPr>
          <w:p w14:paraId="2CBEDF84" w14:textId="39B2578E" w:rsidR="00707CAA" w:rsidRPr="00733032" w:rsidRDefault="005B3D5D" w:rsidP="005A4012">
            <w:pPr>
              <w:pStyle w:val="2"/>
              <w:ind w:left="0"/>
              <w:jc w:val="center"/>
              <w:rPr>
                <w:color w:val="FF0000"/>
                <w:sz w:val="20"/>
                <w:szCs w:val="20"/>
                <w:vertAlign w:val="subscript"/>
              </w:rPr>
            </w:pPr>
            <w:r w:rsidRPr="00521108">
              <w:rPr>
                <w:color w:val="00B050"/>
                <w:sz w:val="20"/>
                <w:szCs w:val="20"/>
                <w:vertAlign w:val="subscript"/>
              </w:rPr>
              <w:t>●</w:t>
            </w:r>
          </w:p>
        </w:tc>
        <w:tc>
          <w:tcPr>
            <w:tcW w:w="992" w:type="dxa"/>
          </w:tcPr>
          <w:p w14:paraId="319195BC" w14:textId="77777777" w:rsidR="00707CAA" w:rsidRPr="00733032" w:rsidRDefault="00707CAA" w:rsidP="005A4012">
            <w:pPr>
              <w:pStyle w:val="2"/>
              <w:ind w:left="0"/>
              <w:jc w:val="center"/>
              <w:rPr>
                <w:color w:val="FF0000"/>
                <w:sz w:val="20"/>
                <w:szCs w:val="20"/>
                <w:vertAlign w:val="subscript"/>
              </w:rPr>
            </w:pPr>
          </w:p>
        </w:tc>
      </w:tr>
      <w:tr w:rsidR="005A4012" w:rsidRPr="00733032" w14:paraId="093B988F" w14:textId="77777777" w:rsidTr="0028233E">
        <w:tc>
          <w:tcPr>
            <w:tcW w:w="993" w:type="dxa"/>
            <w:shd w:val="clear" w:color="auto" w:fill="auto"/>
          </w:tcPr>
          <w:p w14:paraId="5CE8602B" w14:textId="77777777" w:rsidR="005A4012" w:rsidRPr="002C1FC5" w:rsidRDefault="005A4012" w:rsidP="005A4012">
            <w:pPr>
              <w:pStyle w:val="2"/>
              <w:ind w:left="0"/>
              <w:rPr>
                <w:rFonts w:eastAsia="Calibri"/>
                <w:sz w:val="20"/>
                <w:szCs w:val="20"/>
                <w:lang w:val="uk-UA"/>
              </w:rPr>
            </w:pPr>
            <w:r w:rsidRPr="002C1FC5">
              <w:rPr>
                <w:rFonts w:eastAsia="Calibri"/>
                <w:sz w:val="20"/>
                <w:szCs w:val="20"/>
                <w:lang w:val="uk-UA"/>
              </w:rPr>
              <w:t>РНУ-25</w:t>
            </w:r>
          </w:p>
        </w:tc>
        <w:tc>
          <w:tcPr>
            <w:tcW w:w="879" w:type="dxa"/>
            <w:shd w:val="clear" w:color="auto" w:fill="auto"/>
          </w:tcPr>
          <w:p w14:paraId="59BE4695" w14:textId="77777777" w:rsidR="005A4012" w:rsidRPr="00733032" w:rsidRDefault="005A4012" w:rsidP="005A4012">
            <w:pPr>
              <w:pStyle w:val="2"/>
              <w:ind w:left="0"/>
              <w:jc w:val="center"/>
              <w:rPr>
                <w:sz w:val="20"/>
                <w:szCs w:val="20"/>
                <w:vertAlign w:val="subscript"/>
              </w:rPr>
            </w:pPr>
          </w:p>
        </w:tc>
        <w:tc>
          <w:tcPr>
            <w:tcW w:w="850" w:type="dxa"/>
            <w:shd w:val="clear" w:color="auto" w:fill="auto"/>
          </w:tcPr>
          <w:p w14:paraId="73A6B0B8" w14:textId="77777777" w:rsidR="005A4012" w:rsidRPr="00733032" w:rsidRDefault="005A4012" w:rsidP="005A4012">
            <w:pPr>
              <w:pStyle w:val="2"/>
              <w:ind w:left="0"/>
              <w:jc w:val="center"/>
              <w:rPr>
                <w:sz w:val="20"/>
                <w:szCs w:val="20"/>
                <w:vertAlign w:val="subscript"/>
              </w:rPr>
            </w:pPr>
          </w:p>
        </w:tc>
        <w:tc>
          <w:tcPr>
            <w:tcW w:w="851" w:type="dxa"/>
            <w:shd w:val="clear" w:color="auto" w:fill="auto"/>
          </w:tcPr>
          <w:p w14:paraId="5CD686F1" w14:textId="690C896C" w:rsidR="005A4012" w:rsidRPr="00733032" w:rsidRDefault="005A4012" w:rsidP="005A4012">
            <w:pPr>
              <w:pStyle w:val="2"/>
              <w:ind w:left="0"/>
              <w:jc w:val="center"/>
              <w:rPr>
                <w:color w:val="FF0000"/>
                <w:sz w:val="20"/>
                <w:szCs w:val="20"/>
                <w:vertAlign w:val="subscript"/>
              </w:rPr>
            </w:pPr>
          </w:p>
        </w:tc>
        <w:tc>
          <w:tcPr>
            <w:tcW w:w="850" w:type="dxa"/>
          </w:tcPr>
          <w:p w14:paraId="2D03AE62" w14:textId="77777777" w:rsidR="005A4012" w:rsidRPr="00AD7EAD" w:rsidRDefault="005A4012" w:rsidP="005A4012">
            <w:pPr>
              <w:pStyle w:val="2"/>
              <w:ind w:left="0"/>
              <w:jc w:val="center"/>
              <w:rPr>
                <w:color w:val="00B050"/>
                <w:sz w:val="20"/>
                <w:szCs w:val="20"/>
                <w:vertAlign w:val="subscript"/>
              </w:rPr>
            </w:pPr>
          </w:p>
        </w:tc>
        <w:tc>
          <w:tcPr>
            <w:tcW w:w="851" w:type="dxa"/>
            <w:shd w:val="clear" w:color="auto" w:fill="auto"/>
          </w:tcPr>
          <w:p w14:paraId="0145AF7C" w14:textId="77777777" w:rsidR="005A4012" w:rsidRPr="00733032" w:rsidRDefault="005A4012" w:rsidP="005A4012">
            <w:pPr>
              <w:pStyle w:val="2"/>
              <w:ind w:left="0"/>
              <w:jc w:val="center"/>
              <w:rPr>
                <w:color w:val="FF0000"/>
                <w:sz w:val="20"/>
                <w:szCs w:val="20"/>
                <w:vertAlign w:val="subscript"/>
              </w:rPr>
            </w:pPr>
          </w:p>
        </w:tc>
        <w:tc>
          <w:tcPr>
            <w:tcW w:w="850" w:type="dxa"/>
          </w:tcPr>
          <w:p w14:paraId="6969DF44" w14:textId="77777777" w:rsidR="005A4012" w:rsidRPr="00733032" w:rsidRDefault="005A4012" w:rsidP="005A4012">
            <w:pPr>
              <w:pStyle w:val="2"/>
              <w:ind w:left="0"/>
              <w:jc w:val="center"/>
              <w:rPr>
                <w:sz w:val="20"/>
                <w:szCs w:val="20"/>
                <w:vertAlign w:val="subscript"/>
              </w:rPr>
            </w:pPr>
          </w:p>
        </w:tc>
        <w:tc>
          <w:tcPr>
            <w:tcW w:w="851" w:type="dxa"/>
          </w:tcPr>
          <w:p w14:paraId="1DA72EE4" w14:textId="77777777" w:rsidR="005A4012" w:rsidRPr="00733032" w:rsidRDefault="005A4012" w:rsidP="005A4012">
            <w:pPr>
              <w:pStyle w:val="2"/>
              <w:ind w:left="0"/>
              <w:jc w:val="center"/>
              <w:rPr>
                <w:color w:val="FF0000"/>
                <w:sz w:val="20"/>
                <w:szCs w:val="20"/>
                <w:vertAlign w:val="subscript"/>
              </w:rPr>
            </w:pPr>
          </w:p>
        </w:tc>
        <w:tc>
          <w:tcPr>
            <w:tcW w:w="850" w:type="dxa"/>
          </w:tcPr>
          <w:p w14:paraId="31BE9115" w14:textId="77777777" w:rsidR="005A4012" w:rsidRPr="00733032" w:rsidRDefault="005A4012" w:rsidP="005A4012">
            <w:pPr>
              <w:pStyle w:val="2"/>
              <w:ind w:left="0"/>
              <w:jc w:val="center"/>
              <w:rPr>
                <w:color w:val="FF0000"/>
                <w:sz w:val="20"/>
                <w:szCs w:val="20"/>
                <w:vertAlign w:val="subscript"/>
              </w:rPr>
            </w:pPr>
          </w:p>
        </w:tc>
        <w:tc>
          <w:tcPr>
            <w:tcW w:w="851" w:type="dxa"/>
          </w:tcPr>
          <w:p w14:paraId="76D0AB91" w14:textId="77777777" w:rsidR="005A4012" w:rsidRPr="00733032" w:rsidRDefault="005A4012" w:rsidP="005A4012">
            <w:pPr>
              <w:pStyle w:val="2"/>
              <w:ind w:left="0"/>
              <w:jc w:val="center"/>
              <w:rPr>
                <w:color w:val="FF0000"/>
                <w:sz w:val="20"/>
                <w:szCs w:val="20"/>
                <w:vertAlign w:val="subscript"/>
              </w:rPr>
            </w:pPr>
          </w:p>
        </w:tc>
        <w:tc>
          <w:tcPr>
            <w:tcW w:w="992" w:type="dxa"/>
          </w:tcPr>
          <w:p w14:paraId="3E52CAD1" w14:textId="3C2DCE81" w:rsidR="005A4012" w:rsidRPr="00733032" w:rsidRDefault="005B3D5D" w:rsidP="005A4012">
            <w:pPr>
              <w:pStyle w:val="2"/>
              <w:ind w:left="0"/>
              <w:jc w:val="center"/>
              <w:rPr>
                <w:color w:val="FF0000"/>
                <w:sz w:val="20"/>
                <w:szCs w:val="20"/>
                <w:vertAlign w:val="subscript"/>
              </w:rPr>
            </w:pPr>
            <w:r w:rsidRPr="00521108">
              <w:rPr>
                <w:color w:val="00B050"/>
                <w:sz w:val="20"/>
                <w:szCs w:val="20"/>
                <w:vertAlign w:val="subscript"/>
              </w:rPr>
              <w:t>●</w:t>
            </w:r>
          </w:p>
        </w:tc>
      </w:tr>
    </w:tbl>
    <w:p w14:paraId="346F71ED" w14:textId="4B6A1010" w:rsidR="00E00EAA" w:rsidRPr="00C55765" w:rsidRDefault="00E00EAA" w:rsidP="00C55765">
      <w:pPr>
        <w:pStyle w:val="2"/>
        <w:ind w:left="0"/>
        <w:rPr>
          <w:b/>
          <w:bCs/>
          <w:color w:val="C00000"/>
          <w:sz w:val="28"/>
          <w:szCs w:val="28"/>
          <w:lang w:val="uk-UA"/>
        </w:rPr>
      </w:pPr>
    </w:p>
    <w:p w14:paraId="0B821DFA" w14:textId="1DD824C6" w:rsidR="00C55765" w:rsidRPr="00C55765" w:rsidRDefault="00E00EAA" w:rsidP="00C55765">
      <w:pPr>
        <w:pStyle w:val="2"/>
        <w:ind w:left="567"/>
        <w:rPr>
          <w:sz w:val="28"/>
          <w:szCs w:val="28"/>
          <w:lang w:val="uk-UA"/>
        </w:rPr>
      </w:pPr>
      <w:r w:rsidRPr="00C55765">
        <w:rPr>
          <w:b/>
          <w:bCs/>
          <w:sz w:val="28"/>
          <w:szCs w:val="28"/>
          <w:lang w:val="uk-UA"/>
        </w:rPr>
        <w:t xml:space="preserve">4. Вибірковий блок 4 - </w:t>
      </w:r>
      <w:r w:rsidR="00C55765" w:rsidRPr="00C55765">
        <w:rPr>
          <w:sz w:val="28"/>
          <w:szCs w:val="28"/>
          <w:lang w:val="uk-UA"/>
        </w:rPr>
        <w:t>«</w:t>
      </w:r>
      <w:r w:rsidR="00C55765" w:rsidRPr="00C55765">
        <w:rPr>
          <w:b/>
          <w:bCs/>
          <w:sz w:val="28"/>
          <w:szCs w:val="28"/>
          <w:lang w:val="uk-UA"/>
        </w:rPr>
        <w:t>Інформаційна діяльність та медіакомунікації</w:t>
      </w:r>
      <w:r w:rsidR="00C55765" w:rsidRPr="00C55765">
        <w:rPr>
          <w:sz w:val="28"/>
          <w:szCs w:val="28"/>
          <w:lang w:val="uk-UA"/>
        </w:rPr>
        <w:t>»</w:t>
      </w:r>
    </w:p>
    <w:p w14:paraId="7F899C05" w14:textId="53CA1B32" w:rsidR="00C55765" w:rsidRPr="005677E7" w:rsidRDefault="00C55765" w:rsidP="00C55765">
      <w:pPr>
        <w:pStyle w:val="2"/>
        <w:ind w:left="0" w:firstLine="567"/>
        <w:jc w:val="both"/>
        <w:rPr>
          <w:sz w:val="28"/>
          <w:szCs w:val="28"/>
          <w:lang w:val="uk-UA"/>
        </w:rPr>
      </w:pPr>
      <w:r>
        <w:rPr>
          <w:sz w:val="28"/>
          <w:szCs w:val="28"/>
          <w:lang w:val="uk-UA"/>
        </w:rPr>
        <w:t>Вибір здобуваче</w:t>
      </w:r>
      <w:r w:rsidRPr="005677E7">
        <w:rPr>
          <w:sz w:val="28"/>
          <w:szCs w:val="28"/>
          <w:lang w:val="uk-UA"/>
        </w:rPr>
        <w:t xml:space="preserve">м блоку 2  </w:t>
      </w:r>
      <w:r w:rsidRPr="00C55765">
        <w:rPr>
          <w:sz w:val="28"/>
          <w:szCs w:val="28"/>
          <w:lang w:val="uk-UA"/>
        </w:rPr>
        <w:t xml:space="preserve">«Інформаційна діяльність та медіакомунікації» </w:t>
      </w:r>
      <w:r w:rsidRPr="005677E7">
        <w:rPr>
          <w:sz w:val="28"/>
          <w:szCs w:val="28"/>
          <w:lang w:val="uk-UA"/>
        </w:rPr>
        <w:t>створює умови для поглиблення професійних знань у межах обраної спеціальності (освітньої програми).</w:t>
      </w:r>
    </w:p>
    <w:p w14:paraId="3EF71ABE" w14:textId="769A2DFF" w:rsidR="00E00EAA" w:rsidRPr="006271C7" w:rsidRDefault="00C55765" w:rsidP="00C55765">
      <w:pPr>
        <w:pStyle w:val="2"/>
        <w:ind w:left="0" w:firstLine="709"/>
        <w:jc w:val="both"/>
        <w:rPr>
          <w:sz w:val="28"/>
          <w:szCs w:val="28"/>
          <w:lang w:val="uk-UA"/>
        </w:rPr>
      </w:pPr>
      <w:r w:rsidRPr="00EE39B0">
        <w:rPr>
          <w:sz w:val="28"/>
          <w:szCs w:val="28"/>
          <w:lang w:val="uk-UA"/>
        </w:rPr>
        <w:t xml:space="preserve">Вивчення дисциплін цього блоку спрямовано на поглиблення фахових компетентностей із застосуванням знань специфіки </w:t>
      </w:r>
      <w:r w:rsidR="00EE39B0" w:rsidRPr="00EE39B0">
        <w:rPr>
          <w:sz w:val="28"/>
          <w:szCs w:val="28"/>
          <w:lang w:val="uk-UA"/>
        </w:rPr>
        <w:t>інформаційна діяльність</w:t>
      </w:r>
      <w:r w:rsidR="007A4DA4">
        <w:rPr>
          <w:sz w:val="28"/>
          <w:szCs w:val="28"/>
          <w:lang w:val="uk-UA"/>
        </w:rPr>
        <w:t xml:space="preserve">, </w:t>
      </w:r>
      <w:r w:rsidR="007A4DA4" w:rsidRPr="006271C7">
        <w:rPr>
          <w:sz w:val="28"/>
          <w:szCs w:val="28"/>
          <w:lang w:val="uk-UA"/>
        </w:rPr>
        <w:t>медіакультур</w:t>
      </w:r>
      <w:r w:rsidR="007A4DA4">
        <w:rPr>
          <w:sz w:val="28"/>
          <w:szCs w:val="28"/>
          <w:lang w:val="uk-UA"/>
        </w:rPr>
        <w:t>и</w:t>
      </w:r>
      <w:r w:rsidR="00EE39B0" w:rsidRPr="00EE39B0">
        <w:rPr>
          <w:sz w:val="28"/>
          <w:szCs w:val="28"/>
          <w:lang w:val="uk-UA"/>
        </w:rPr>
        <w:t xml:space="preserve"> та медіакомунікації</w:t>
      </w:r>
      <w:r w:rsidRPr="00EE39B0">
        <w:rPr>
          <w:sz w:val="28"/>
          <w:szCs w:val="28"/>
          <w:lang w:val="uk-UA"/>
        </w:rPr>
        <w:t xml:space="preserve"> </w:t>
      </w:r>
      <w:r w:rsidR="00EE39B0" w:rsidRPr="00EE39B0">
        <w:rPr>
          <w:sz w:val="28"/>
          <w:szCs w:val="28"/>
          <w:lang w:val="uk-UA"/>
        </w:rPr>
        <w:t xml:space="preserve">у </w:t>
      </w:r>
      <w:r w:rsidRPr="00EE39B0">
        <w:rPr>
          <w:sz w:val="28"/>
          <w:szCs w:val="28"/>
          <w:lang w:val="uk-UA"/>
        </w:rPr>
        <w:t>друкованих</w:t>
      </w:r>
      <w:r w:rsidR="00EE39B0" w:rsidRPr="00EE39B0">
        <w:rPr>
          <w:sz w:val="28"/>
          <w:szCs w:val="28"/>
          <w:lang w:val="uk-UA"/>
        </w:rPr>
        <w:t xml:space="preserve">, </w:t>
      </w:r>
      <w:r w:rsidRPr="00EE39B0">
        <w:rPr>
          <w:sz w:val="28"/>
          <w:szCs w:val="28"/>
          <w:lang w:val="uk-UA"/>
        </w:rPr>
        <w:t xml:space="preserve">електронних </w:t>
      </w:r>
      <w:r w:rsidR="00EE39B0" w:rsidRPr="00EE39B0">
        <w:rPr>
          <w:sz w:val="28"/>
          <w:szCs w:val="28"/>
          <w:lang w:val="uk-UA"/>
        </w:rPr>
        <w:t>та мультимедійних формат</w:t>
      </w:r>
      <w:r w:rsidR="00EE39B0">
        <w:rPr>
          <w:sz w:val="28"/>
          <w:szCs w:val="28"/>
          <w:lang w:val="uk-UA"/>
        </w:rPr>
        <w:t>а</w:t>
      </w:r>
      <w:r w:rsidR="00EE39B0" w:rsidRPr="00EE39B0">
        <w:rPr>
          <w:sz w:val="28"/>
          <w:szCs w:val="28"/>
          <w:lang w:val="uk-UA"/>
        </w:rPr>
        <w:t>х</w:t>
      </w:r>
      <w:r w:rsidRPr="00EE39B0">
        <w:rPr>
          <w:sz w:val="28"/>
          <w:szCs w:val="28"/>
          <w:lang w:val="uk-UA"/>
        </w:rPr>
        <w:t xml:space="preserve">; </w:t>
      </w:r>
      <w:r w:rsidR="00EE39B0" w:rsidRPr="00EE39B0">
        <w:rPr>
          <w:sz w:val="28"/>
          <w:szCs w:val="28"/>
          <w:lang w:val="uk-UA"/>
        </w:rPr>
        <w:t xml:space="preserve">використання </w:t>
      </w:r>
      <w:r w:rsidR="00EE39B0" w:rsidRPr="006271C7">
        <w:rPr>
          <w:sz w:val="28"/>
          <w:szCs w:val="28"/>
          <w:lang w:val="uk-UA"/>
        </w:rPr>
        <w:t xml:space="preserve">цифрових платформ та мультимедійних технологій в документно-інформаційних системах; </w:t>
      </w:r>
      <w:r w:rsidRPr="006271C7">
        <w:rPr>
          <w:sz w:val="28"/>
          <w:szCs w:val="28"/>
          <w:lang w:val="uk-UA"/>
        </w:rPr>
        <w:t xml:space="preserve">розуміння ролі і місця </w:t>
      </w:r>
      <w:r w:rsidR="00EE39B0" w:rsidRPr="006271C7">
        <w:rPr>
          <w:sz w:val="28"/>
          <w:szCs w:val="28"/>
          <w:lang w:val="uk-UA"/>
        </w:rPr>
        <w:t xml:space="preserve">медіакомунікаційних технологій в </w:t>
      </w:r>
      <w:r w:rsidRPr="006271C7">
        <w:rPr>
          <w:sz w:val="28"/>
          <w:szCs w:val="28"/>
          <w:lang w:val="uk-UA"/>
        </w:rPr>
        <w:t>управлінн</w:t>
      </w:r>
      <w:r w:rsidR="00EE39B0" w:rsidRPr="006271C7">
        <w:rPr>
          <w:sz w:val="28"/>
          <w:szCs w:val="28"/>
          <w:lang w:val="uk-UA"/>
        </w:rPr>
        <w:t>і</w:t>
      </w:r>
      <w:r w:rsidRPr="006271C7">
        <w:rPr>
          <w:sz w:val="28"/>
          <w:szCs w:val="28"/>
          <w:lang w:val="uk-UA"/>
        </w:rPr>
        <w:t xml:space="preserve"> суспільством</w:t>
      </w:r>
      <w:r w:rsidR="00EE39B0" w:rsidRPr="006271C7">
        <w:rPr>
          <w:sz w:val="28"/>
          <w:szCs w:val="28"/>
          <w:lang w:val="uk-UA"/>
        </w:rPr>
        <w:t xml:space="preserve"> та</w:t>
      </w:r>
      <w:r w:rsidRPr="006271C7">
        <w:rPr>
          <w:sz w:val="28"/>
          <w:szCs w:val="28"/>
          <w:lang w:val="uk-UA"/>
        </w:rPr>
        <w:t xml:space="preserve"> державою</w:t>
      </w:r>
      <w:r w:rsidR="00EE39B0" w:rsidRPr="006271C7">
        <w:rPr>
          <w:sz w:val="28"/>
          <w:szCs w:val="28"/>
          <w:lang w:val="uk-UA"/>
        </w:rPr>
        <w:t>, а також у процесах демократизації</w:t>
      </w:r>
      <w:r w:rsidRPr="006271C7">
        <w:rPr>
          <w:sz w:val="28"/>
          <w:szCs w:val="28"/>
          <w:lang w:val="uk-UA"/>
        </w:rPr>
        <w:t xml:space="preserve">; </w:t>
      </w:r>
      <w:r w:rsidR="007A4DA4">
        <w:rPr>
          <w:sz w:val="28"/>
          <w:szCs w:val="28"/>
          <w:lang w:val="uk-UA"/>
        </w:rPr>
        <w:t xml:space="preserve">уміння </w:t>
      </w:r>
      <w:r w:rsidR="006271C7" w:rsidRPr="006271C7">
        <w:rPr>
          <w:sz w:val="28"/>
          <w:szCs w:val="28"/>
          <w:lang w:val="uk-UA"/>
        </w:rPr>
        <w:t xml:space="preserve">створювати різноманітний контент та формувати інформаційний простір бібліотек у медіасередовищі, створювати сучасні умови взаємодії та комунікацій з </w:t>
      </w:r>
      <w:r w:rsidRPr="006271C7">
        <w:rPr>
          <w:sz w:val="28"/>
          <w:szCs w:val="28"/>
          <w:lang w:val="uk-UA"/>
        </w:rPr>
        <w:t>користувач</w:t>
      </w:r>
      <w:r w:rsidR="006271C7" w:rsidRPr="006271C7">
        <w:rPr>
          <w:sz w:val="28"/>
          <w:szCs w:val="28"/>
          <w:lang w:val="uk-UA"/>
        </w:rPr>
        <w:t>ами щодо надання</w:t>
      </w:r>
      <w:r w:rsidRPr="006271C7">
        <w:rPr>
          <w:sz w:val="28"/>
          <w:szCs w:val="28"/>
          <w:lang w:val="uk-UA"/>
        </w:rPr>
        <w:t xml:space="preserve"> якісн</w:t>
      </w:r>
      <w:r w:rsidR="006271C7" w:rsidRPr="006271C7">
        <w:rPr>
          <w:sz w:val="28"/>
          <w:szCs w:val="28"/>
          <w:lang w:val="uk-UA"/>
        </w:rPr>
        <w:t>их</w:t>
      </w:r>
      <w:r w:rsidRPr="006271C7">
        <w:rPr>
          <w:sz w:val="28"/>
          <w:szCs w:val="28"/>
          <w:lang w:val="uk-UA"/>
        </w:rPr>
        <w:t xml:space="preserve"> інформаційн</w:t>
      </w:r>
      <w:r w:rsidR="006271C7" w:rsidRPr="006271C7">
        <w:rPr>
          <w:sz w:val="28"/>
          <w:szCs w:val="28"/>
          <w:lang w:val="uk-UA"/>
        </w:rPr>
        <w:t>их</w:t>
      </w:r>
      <w:r w:rsidRPr="006271C7">
        <w:rPr>
          <w:sz w:val="28"/>
          <w:szCs w:val="28"/>
          <w:lang w:val="uk-UA"/>
        </w:rPr>
        <w:t xml:space="preserve"> продукт</w:t>
      </w:r>
      <w:r w:rsidR="006271C7" w:rsidRPr="006271C7">
        <w:rPr>
          <w:sz w:val="28"/>
          <w:szCs w:val="28"/>
          <w:lang w:val="uk-UA"/>
        </w:rPr>
        <w:t>ів</w:t>
      </w:r>
      <w:r w:rsidRPr="006271C7">
        <w:rPr>
          <w:sz w:val="28"/>
          <w:szCs w:val="28"/>
          <w:lang w:val="uk-UA"/>
        </w:rPr>
        <w:t xml:space="preserve"> та послуг</w:t>
      </w:r>
      <w:r w:rsidR="006271C7" w:rsidRPr="006271C7">
        <w:rPr>
          <w:sz w:val="28"/>
          <w:szCs w:val="28"/>
          <w:lang w:val="uk-UA"/>
        </w:rPr>
        <w:t xml:space="preserve">. </w:t>
      </w:r>
    </w:p>
    <w:p w14:paraId="2CB7068F" w14:textId="77777777" w:rsidR="00EE39B0" w:rsidRPr="003054E8" w:rsidRDefault="00EE39B0" w:rsidP="00C55765">
      <w:pPr>
        <w:pStyle w:val="2"/>
        <w:ind w:left="0"/>
        <w:jc w:val="center"/>
        <w:rPr>
          <w:b/>
          <w:sz w:val="16"/>
          <w:szCs w:val="16"/>
          <w:vertAlign w:val="subscript"/>
          <w:lang w:val="uk-UA"/>
        </w:rPr>
      </w:pPr>
    </w:p>
    <w:p w14:paraId="483B44FD" w14:textId="5B281B95" w:rsidR="00C55765" w:rsidRPr="003054E8" w:rsidRDefault="00C55765" w:rsidP="00C55765">
      <w:pPr>
        <w:pStyle w:val="2"/>
        <w:ind w:left="0"/>
        <w:jc w:val="center"/>
        <w:rPr>
          <w:b/>
          <w:sz w:val="28"/>
          <w:szCs w:val="28"/>
        </w:rPr>
      </w:pPr>
      <w:r w:rsidRPr="003054E8">
        <w:rPr>
          <w:b/>
          <w:sz w:val="28"/>
          <w:szCs w:val="28"/>
        </w:rPr>
        <w:t>Матриця відповідності програмних компетентностей</w:t>
      </w:r>
    </w:p>
    <w:p w14:paraId="24D27175" w14:textId="6E7B7646" w:rsidR="00C55765" w:rsidRPr="003054E8" w:rsidRDefault="00C55765" w:rsidP="00C55765">
      <w:pPr>
        <w:pStyle w:val="2"/>
        <w:ind w:left="0"/>
        <w:jc w:val="center"/>
        <w:rPr>
          <w:b/>
          <w:sz w:val="28"/>
          <w:szCs w:val="28"/>
          <w:lang w:val="uk-UA"/>
        </w:rPr>
      </w:pPr>
      <w:r w:rsidRPr="003054E8">
        <w:rPr>
          <w:b/>
          <w:sz w:val="28"/>
          <w:szCs w:val="28"/>
          <w:lang w:val="uk-UA"/>
        </w:rPr>
        <w:t xml:space="preserve">вибірковим </w:t>
      </w:r>
      <w:r w:rsidRPr="003054E8">
        <w:rPr>
          <w:b/>
          <w:sz w:val="28"/>
          <w:szCs w:val="28"/>
        </w:rPr>
        <w:t xml:space="preserve">компонентам </w:t>
      </w:r>
      <w:r w:rsidRPr="003054E8">
        <w:rPr>
          <w:b/>
          <w:sz w:val="28"/>
          <w:szCs w:val="28"/>
          <w:lang w:val="uk-UA"/>
        </w:rPr>
        <w:t>блоку 4</w:t>
      </w:r>
    </w:p>
    <w:p w14:paraId="38575D49" w14:textId="77777777" w:rsidR="00C55765" w:rsidRPr="00DE25A6" w:rsidRDefault="00C55765" w:rsidP="00C55765">
      <w:pPr>
        <w:pStyle w:val="2"/>
        <w:ind w:left="0"/>
        <w:rPr>
          <w:color w:val="C00000"/>
          <w:sz w:val="8"/>
          <w:szCs w:val="8"/>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9"/>
        <w:gridCol w:w="850"/>
        <w:gridCol w:w="851"/>
        <w:gridCol w:w="850"/>
        <w:gridCol w:w="851"/>
        <w:gridCol w:w="850"/>
        <w:gridCol w:w="851"/>
        <w:gridCol w:w="850"/>
        <w:gridCol w:w="850"/>
        <w:gridCol w:w="850"/>
      </w:tblGrid>
      <w:tr w:rsidR="00C73C82" w:rsidRPr="00C73C82" w14:paraId="03976683" w14:textId="77777777" w:rsidTr="00E50396">
        <w:trPr>
          <w:trHeight w:val="240"/>
          <w:tblHeader/>
        </w:trPr>
        <w:tc>
          <w:tcPr>
            <w:tcW w:w="993" w:type="dxa"/>
            <w:shd w:val="clear" w:color="auto" w:fill="auto"/>
            <w:vAlign w:val="center"/>
          </w:tcPr>
          <w:p w14:paraId="59962840" w14:textId="77777777" w:rsidR="003054E8" w:rsidRPr="00733032" w:rsidRDefault="003054E8" w:rsidP="003054E8">
            <w:pPr>
              <w:pStyle w:val="2"/>
              <w:ind w:left="0"/>
              <w:jc w:val="center"/>
              <w:rPr>
                <w:sz w:val="20"/>
                <w:szCs w:val="20"/>
              </w:rPr>
            </w:pPr>
          </w:p>
        </w:tc>
        <w:tc>
          <w:tcPr>
            <w:tcW w:w="879" w:type="dxa"/>
            <w:shd w:val="clear" w:color="auto" w:fill="auto"/>
            <w:vAlign w:val="center"/>
          </w:tcPr>
          <w:p w14:paraId="7093041A" w14:textId="2FC25BFF" w:rsidR="003054E8" w:rsidRPr="00327E0E" w:rsidRDefault="003054E8" w:rsidP="003054E8">
            <w:pPr>
              <w:pStyle w:val="2"/>
              <w:ind w:left="-108" w:right="-108"/>
              <w:jc w:val="center"/>
              <w:rPr>
                <w:sz w:val="20"/>
                <w:szCs w:val="20"/>
                <w:lang w:val="uk-UA"/>
              </w:rPr>
            </w:pPr>
            <w:r w:rsidRPr="00593F9E">
              <w:rPr>
                <w:sz w:val="20"/>
                <w:szCs w:val="20"/>
              </w:rPr>
              <w:t>ВД.</w:t>
            </w:r>
            <w:r>
              <w:rPr>
                <w:sz w:val="20"/>
                <w:szCs w:val="20"/>
                <w:lang w:val="uk-UA"/>
              </w:rPr>
              <w:t>4</w:t>
            </w:r>
            <w:r w:rsidRPr="00593F9E">
              <w:rPr>
                <w:sz w:val="20"/>
                <w:szCs w:val="20"/>
              </w:rPr>
              <w:t>.0</w:t>
            </w:r>
            <w:r w:rsidRPr="00593F9E">
              <w:rPr>
                <w:sz w:val="20"/>
                <w:szCs w:val="20"/>
                <w:lang w:val="uk-UA"/>
              </w:rPr>
              <w:t>1</w:t>
            </w:r>
          </w:p>
        </w:tc>
        <w:tc>
          <w:tcPr>
            <w:tcW w:w="850" w:type="dxa"/>
            <w:shd w:val="clear" w:color="auto" w:fill="auto"/>
            <w:vAlign w:val="center"/>
          </w:tcPr>
          <w:p w14:paraId="5311517B" w14:textId="6F95A25D" w:rsidR="003054E8" w:rsidRPr="00327E0E" w:rsidRDefault="003054E8" w:rsidP="003054E8">
            <w:pPr>
              <w:pStyle w:val="2"/>
              <w:ind w:left="-108" w:right="-108"/>
              <w:jc w:val="center"/>
              <w:rPr>
                <w:sz w:val="20"/>
                <w:szCs w:val="20"/>
                <w:lang w:val="uk-UA"/>
              </w:rPr>
            </w:pPr>
            <w:r w:rsidRPr="00593F9E">
              <w:rPr>
                <w:sz w:val="20"/>
                <w:szCs w:val="20"/>
              </w:rPr>
              <w:t>ВД.</w:t>
            </w:r>
            <w:r>
              <w:rPr>
                <w:sz w:val="20"/>
                <w:szCs w:val="20"/>
                <w:lang w:val="uk-UA"/>
              </w:rPr>
              <w:t>4</w:t>
            </w:r>
            <w:r w:rsidRPr="00593F9E">
              <w:rPr>
                <w:sz w:val="20"/>
                <w:szCs w:val="20"/>
              </w:rPr>
              <w:t>.0</w:t>
            </w:r>
            <w:r w:rsidRPr="00593F9E">
              <w:rPr>
                <w:sz w:val="20"/>
                <w:szCs w:val="20"/>
                <w:lang w:val="uk-UA"/>
              </w:rPr>
              <w:t>2</w:t>
            </w:r>
          </w:p>
        </w:tc>
        <w:tc>
          <w:tcPr>
            <w:tcW w:w="851" w:type="dxa"/>
            <w:shd w:val="clear" w:color="auto" w:fill="auto"/>
            <w:vAlign w:val="center"/>
          </w:tcPr>
          <w:p w14:paraId="5A6FB539" w14:textId="66BC9E62" w:rsidR="003054E8" w:rsidRPr="00327E0E" w:rsidRDefault="003054E8" w:rsidP="003054E8">
            <w:pPr>
              <w:pStyle w:val="2"/>
              <w:ind w:left="-108" w:right="-108"/>
              <w:jc w:val="center"/>
              <w:rPr>
                <w:sz w:val="20"/>
                <w:szCs w:val="20"/>
                <w:lang w:val="uk-UA"/>
              </w:rPr>
            </w:pPr>
            <w:r w:rsidRPr="00593F9E">
              <w:rPr>
                <w:sz w:val="20"/>
                <w:szCs w:val="20"/>
              </w:rPr>
              <w:t>ВД.</w:t>
            </w:r>
            <w:r>
              <w:rPr>
                <w:sz w:val="20"/>
                <w:szCs w:val="20"/>
                <w:lang w:val="uk-UA"/>
              </w:rPr>
              <w:t>4</w:t>
            </w:r>
            <w:r w:rsidRPr="00593F9E">
              <w:rPr>
                <w:sz w:val="20"/>
                <w:szCs w:val="20"/>
              </w:rPr>
              <w:t>.0</w:t>
            </w:r>
            <w:r w:rsidRPr="00593F9E">
              <w:rPr>
                <w:sz w:val="20"/>
                <w:szCs w:val="20"/>
                <w:lang w:val="uk-UA"/>
              </w:rPr>
              <w:t>3</w:t>
            </w:r>
          </w:p>
        </w:tc>
        <w:tc>
          <w:tcPr>
            <w:tcW w:w="850" w:type="dxa"/>
            <w:vAlign w:val="center"/>
          </w:tcPr>
          <w:p w14:paraId="0A8827DF" w14:textId="582128FD" w:rsidR="003054E8" w:rsidRPr="00327E0E" w:rsidRDefault="003054E8" w:rsidP="003054E8">
            <w:pPr>
              <w:pStyle w:val="2"/>
              <w:ind w:left="-108" w:right="-108"/>
              <w:jc w:val="center"/>
              <w:rPr>
                <w:sz w:val="20"/>
                <w:szCs w:val="20"/>
                <w:lang w:val="uk-UA"/>
              </w:rPr>
            </w:pPr>
            <w:r w:rsidRPr="00593F9E">
              <w:rPr>
                <w:sz w:val="20"/>
                <w:szCs w:val="20"/>
              </w:rPr>
              <w:t>ВД.</w:t>
            </w:r>
            <w:r>
              <w:rPr>
                <w:sz w:val="20"/>
                <w:szCs w:val="20"/>
                <w:lang w:val="uk-UA"/>
              </w:rPr>
              <w:t>4</w:t>
            </w:r>
            <w:r w:rsidRPr="00593F9E">
              <w:rPr>
                <w:sz w:val="20"/>
                <w:szCs w:val="20"/>
              </w:rPr>
              <w:t>.0</w:t>
            </w:r>
            <w:r w:rsidRPr="00593F9E">
              <w:rPr>
                <w:sz w:val="20"/>
                <w:szCs w:val="20"/>
                <w:lang w:val="uk-UA"/>
              </w:rPr>
              <w:t>4</w:t>
            </w:r>
          </w:p>
        </w:tc>
        <w:tc>
          <w:tcPr>
            <w:tcW w:w="851" w:type="dxa"/>
            <w:shd w:val="clear" w:color="auto" w:fill="auto"/>
            <w:vAlign w:val="center"/>
          </w:tcPr>
          <w:p w14:paraId="246E5986" w14:textId="0A8A1183" w:rsidR="003054E8" w:rsidRPr="00327E0E" w:rsidRDefault="003054E8" w:rsidP="003054E8">
            <w:pPr>
              <w:pStyle w:val="2"/>
              <w:ind w:left="-108" w:right="-108"/>
              <w:jc w:val="center"/>
              <w:rPr>
                <w:sz w:val="20"/>
                <w:szCs w:val="20"/>
              </w:rPr>
            </w:pPr>
            <w:r w:rsidRPr="00733032">
              <w:rPr>
                <w:sz w:val="20"/>
                <w:szCs w:val="20"/>
              </w:rPr>
              <w:t>ВД.</w:t>
            </w:r>
            <w:r>
              <w:rPr>
                <w:sz w:val="20"/>
                <w:szCs w:val="20"/>
                <w:lang w:val="uk-UA"/>
              </w:rPr>
              <w:t>4</w:t>
            </w:r>
            <w:r w:rsidRPr="00733032">
              <w:rPr>
                <w:sz w:val="20"/>
                <w:szCs w:val="20"/>
              </w:rPr>
              <w:t>.0</w:t>
            </w:r>
            <w:r w:rsidRPr="00733032">
              <w:rPr>
                <w:sz w:val="20"/>
                <w:szCs w:val="20"/>
                <w:lang w:val="uk-UA"/>
              </w:rPr>
              <w:t>5</w:t>
            </w:r>
          </w:p>
        </w:tc>
        <w:tc>
          <w:tcPr>
            <w:tcW w:w="850" w:type="dxa"/>
            <w:vAlign w:val="center"/>
          </w:tcPr>
          <w:p w14:paraId="386D3668" w14:textId="25D69E0F" w:rsidR="003054E8" w:rsidRPr="00327E0E" w:rsidRDefault="003054E8" w:rsidP="003054E8">
            <w:pPr>
              <w:pStyle w:val="2"/>
              <w:ind w:left="-108" w:right="-108"/>
              <w:jc w:val="center"/>
              <w:rPr>
                <w:sz w:val="20"/>
                <w:szCs w:val="20"/>
                <w:lang w:val="uk-UA"/>
              </w:rPr>
            </w:pPr>
            <w:r w:rsidRPr="00733032">
              <w:rPr>
                <w:sz w:val="20"/>
                <w:szCs w:val="20"/>
              </w:rPr>
              <w:t>ВД.</w:t>
            </w:r>
            <w:r>
              <w:rPr>
                <w:sz w:val="20"/>
                <w:szCs w:val="20"/>
                <w:lang w:val="uk-UA"/>
              </w:rPr>
              <w:t>4</w:t>
            </w:r>
            <w:r w:rsidRPr="00733032">
              <w:rPr>
                <w:sz w:val="20"/>
                <w:szCs w:val="20"/>
              </w:rPr>
              <w:t>.0</w:t>
            </w:r>
            <w:r w:rsidRPr="00733032">
              <w:rPr>
                <w:sz w:val="20"/>
                <w:szCs w:val="20"/>
                <w:lang w:val="uk-UA"/>
              </w:rPr>
              <w:t>6</w:t>
            </w:r>
          </w:p>
        </w:tc>
        <w:tc>
          <w:tcPr>
            <w:tcW w:w="851" w:type="dxa"/>
            <w:vAlign w:val="center"/>
          </w:tcPr>
          <w:p w14:paraId="50CD0D9F" w14:textId="328CC3F1" w:rsidR="003054E8" w:rsidRPr="00327E0E" w:rsidRDefault="003054E8" w:rsidP="003054E8">
            <w:pPr>
              <w:pStyle w:val="2"/>
              <w:ind w:left="-108" w:right="-108"/>
              <w:jc w:val="center"/>
              <w:rPr>
                <w:sz w:val="20"/>
                <w:szCs w:val="20"/>
              </w:rPr>
            </w:pPr>
            <w:r w:rsidRPr="00733032">
              <w:rPr>
                <w:sz w:val="20"/>
                <w:szCs w:val="20"/>
              </w:rPr>
              <w:t>ВД.</w:t>
            </w:r>
            <w:r>
              <w:rPr>
                <w:sz w:val="20"/>
                <w:szCs w:val="20"/>
                <w:lang w:val="uk-UA"/>
              </w:rPr>
              <w:t>4</w:t>
            </w:r>
            <w:r w:rsidRPr="00733032">
              <w:rPr>
                <w:sz w:val="20"/>
                <w:szCs w:val="20"/>
              </w:rPr>
              <w:t>.0</w:t>
            </w:r>
            <w:r w:rsidRPr="00733032">
              <w:rPr>
                <w:sz w:val="20"/>
                <w:szCs w:val="20"/>
                <w:lang w:val="uk-UA"/>
              </w:rPr>
              <w:t>7</w:t>
            </w:r>
          </w:p>
        </w:tc>
        <w:tc>
          <w:tcPr>
            <w:tcW w:w="850" w:type="dxa"/>
          </w:tcPr>
          <w:p w14:paraId="65905E6E" w14:textId="5908EFA3" w:rsidR="003054E8" w:rsidRPr="00593F9E" w:rsidRDefault="003054E8" w:rsidP="003054E8">
            <w:pPr>
              <w:pStyle w:val="2"/>
              <w:ind w:left="-108" w:right="-108"/>
              <w:jc w:val="center"/>
              <w:rPr>
                <w:color w:val="C00000"/>
                <w:sz w:val="20"/>
                <w:szCs w:val="20"/>
              </w:rPr>
            </w:pPr>
            <w:r w:rsidRPr="00327E0E">
              <w:rPr>
                <w:sz w:val="20"/>
                <w:szCs w:val="20"/>
              </w:rPr>
              <w:t>ВД.</w:t>
            </w:r>
            <w:r>
              <w:rPr>
                <w:sz w:val="20"/>
                <w:szCs w:val="20"/>
                <w:lang w:val="uk-UA"/>
              </w:rPr>
              <w:t>4</w:t>
            </w:r>
            <w:r w:rsidRPr="00327E0E">
              <w:rPr>
                <w:sz w:val="20"/>
                <w:szCs w:val="20"/>
              </w:rPr>
              <w:t>.0</w:t>
            </w:r>
            <w:r>
              <w:rPr>
                <w:sz w:val="20"/>
                <w:szCs w:val="20"/>
                <w:lang w:val="uk-UA"/>
              </w:rPr>
              <w:t>8</w:t>
            </w:r>
          </w:p>
        </w:tc>
        <w:tc>
          <w:tcPr>
            <w:tcW w:w="850" w:type="dxa"/>
          </w:tcPr>
          <w:p w14:paraId="6E83A1B6" w14:textId="5560314E" w:rsidR="003054E8" w:rsidRPr="00593F9E" w:rsidRDefault="003054E8" w:rsidP="003054E8">
            <w:pPr>
              <w:pStyle w:val="2"/>
              <w:ind w:left="-108" w:right="-108"/>
              <w:jc w:val="center"/>
              <w:rPr>
                <w:color w:val="C00000"/>
                <w:sz w:val="20"/>
                <w:szCs w:val="20"/>
              </w:rPr>
            </w:pPr>
            <w:r w:rsidRPr="00327E0E">
              <w:rPr>
                <w:sz w:val="20"/>
                <w:szCs w:val="20"/>
              </w:rPr>
              <w:t>ВД.</w:t>
            </w:r>
            <w:r>
              <w:rPr>
                <w:sz w:val="20"/>
                <w:szCs w:val="20"/>
                <w:lang w:val="uk-UA"/>
              </w:rPr>
              <w:t>4</w:t>
            </w:r>
            <w:r w:rsidRPr="00327E0E">
              <w:rPr>
                <w:sz w:val="20"/>
                <w:szCs w:val="20"/>
              </w:rPr>
              <w:t>.0</w:t>
            </w:r>
            <w:r>
              <w:rPr>
                <w:sz w:val="20"/>
                <w:szCs w:val="20"/>
                <w:lang w:val="uk-UA"/>
              </w:rPr>
              <w:t>9</w:t>
            </w:r>
          </w:p>
        </w:tc>
        <w:tc>
          <w:tcPr>
            <w:tcW w:w="850" w:type="dxa"/>
            <w:vAlign w:val="center"/>
          </w:tcPr>
          <w:p w14:paraId="4ADFB7B5" w14:textId="3291F201" w:rsidR="003054E8" w:rsidRPr="00C73C82" w:rsidRDefault="003054E8" w:rsidP="003054E8">
            <w:pPr>
              <w:pStyle w:val="2"/>
              <w:ind w:left="-108" w:right="-108"/>
              <w:jc w:val="center"/>
              <w:rPr>
                <w:sz w:val="20"/>
                <w:szCs w:val="20"/>
              </w:rPr>
            </w:pPr>
            <w:r w:rsidRPr="00C73C82">
              <w:rPr>
                <w:sz w:val="20"/>
                <w:szCs w:val="20"/>
              </w:rPr>
              <w:t>ВП.</w:t>
            </w:r>
            <w:r w:rsidRPr="00C73C82">
              <w:rPr>
                <w:sz w:val="20"/>
                <w:szCs w:val="20"/>
                <w:lang w:val="uk-UA"/>
              </w:rPr>
              <w:t>4</w:t>
            </w:r>
            <w:r w:rsidRPr="00C73C82">
              <w:rPr>
                <w:sz w:val="20"/>
                <w:szCs w:val="20"/>
              </w:rPr>
              <w:t>.01</w:t>
            </w:r>
          </w:p>
        </w:tc>
      </w:tr>
      <w:tr w:rsidR="005B3D5D" w:rsidRPr="00593F9E" w14:paraId="0C3A541E" w14:textId="77777777" w:rsidTr="006E4B27">
        <w:trPr>
          <w:trHeight w:val="20"/>
        </w:trPr>
        <w:tc>
          <w:tcPr>
            <w:tcW w:w="993" w:type="dxa"/>
            <w:shd w:val="clear" w:color="auto" w:fill="auto"/>
          </w:tcPr>
          <w:p w14:paraId="62445534" w14:textId="77777777" w:rsidR="005B3D5D" w:rsidRPr="00733032" w:rsidRDefault="005B3D5D" w:rsidP="005B3D5D">
            <w:pPr>
              <w:pStyle w:val="2"/>
              <w:ind w:left="0"/>
              <w:rPr>
                <w:sz w:val="20"/>
                <w:szCs w:val="20"/>
              </w:rPr>
            </w:pPr>
            <w:r w:rsidRPr="00733032">
              <w:rPr>
                <w:sz w:val="20"/>
                <w:szCs w:val="20"/>
              </w:rPr>
              <w:t>ЗК</w:t>
            </w:r>
            <w:r>
              <w:rPr>
                <w:sz w:val="20"/>
                <w:szCs w:val="20"/>
                <w:lang w:val="uk-UA"/>
              </w:rPr>
              <w:t>-</w:t>
            </w:r>
            <w:r w:rsidRPr="00733032">
              <w:rPr>
                <w:sz w:val="20"/>
                <w:szCs w:val="20"/>
              </w:rPr>
              <w:t>1</w:t>
            </w:r>
          </w:p>
        </w:tc>
        <w:tc>
          <w:tcPr>
            <w:tcW w:w="879" w:type="dxa"/>
            <w:shd w:val="clear" w:color="auto" w:fill="auto"/>
          </w:tcPr>
          <w:p w14:paraId="72858CC5" w14:textId="77777777" w:rsidR="005B3D5D" w:rsidRPr="00733032" w:rsidRDefault="005B3D5D" w:rsidP="005B3D5D">
            <w:pPr>
              <w:pStyle w:val="2"/>
              <w:ind w:left="0"/>
              <w:jc w:val="center"/>
              <w:rPr>
                <w:color w:val="FF0000"/>
                <w:sz w:val="20"/>
                <w:szCs w:val="20"/>
                <w:vertAlign w:val="subscript"/>
              </w:rPr>
            </w:pPr>
          </w:p>
        </w:tc>
        <w:tc>
          <w:tcPr>
            <w:tcW w:w="850" w:type="dxa"/>
            <w:shd w:val="clear" w:color="auto" w:fill="auto"/>
          </w:tcPr>
          <w:p w14:paraId="08765C74" w14:textId="77777777" w:rsidR="005B3D5D" w:rsidRPr="00733032" w:rsidRDefault="005B3D5D" w:rsidP="005B3D5D">
            <w:pPr>
              <w:pStyle w:val="2"/>
              <w:ind w:left="0"/>
              <w:jc w:val="center"/>
              <w:rPr>
                <w:color w:val="FF0000"/>
                <w:sz w:val="20"/>
                <w:szCs w:val="20"/>
                <w:vertAlign w:val="subscript"/>
              </w:rPr>
            </w:pPr>
          </w:p>
        </w:tc>
        <w:tc>
          <w:tcPr>
            <w:tcW w:w="851" w:type="dxa"/>
            <w:shd w:val="clear" w:color="auto" w:fill="auto"/>
          </w:tcPr>
          <w:p w14:paraId="3FC57D6C" w14:textId="77777777" w:rsidR="005B3D5D" w:rsidRPr="00733032" w:rsidRDefault="005B3D5D" w:rsidP="005B3D5D">
            <w:pPr>
              <w:pStyle w:val="2"/>
              <w:ind w:left="0"/>
              <w:jc w:val="center"/>
              <w:rPr>
                <w:color w:val="FF0000"/>
                <w:sz w:val="20"/>
                <w:szCs w:val="20"/>
                <w:vertAlign w:val="subscript"/>
              </w:rPr>
            </w:pPr>
          </w:p>
        </w:tc>
        <w:tc>
          <w:tcPr>
            <w:tcW w:w="850" w:type="dxa"/>
          </w:tcPr>
          <w:p w14:paraId="16696351" w14:textId="638D8D9E" w:rsidR="005B3D5D" w:rsidRPr="00733032" w:rsidRDefault="005B3D5D" w:rsidP="005B3D5D">
            <w:pPr>
              <w:pStyle w:val="2"/>
              <w:ind w:left="0"/>
              <w:jc w:val="center"/>
              <w:rPr>
                <w:sz w:val="20"/>
                <w:szCs w:val="20"/>
                <w:vertAlign w:val="subscript"/>
              </w:rPr>
            </w:pPr>
          </w:p>
        </w:tc>
        <w:tc>
          <w:tcPr>
            <w:tcW w:w="851" w:type="dxa"/>
            <w:shd w:val="clear" w:color="auto" w:fill="auto"/>
          </w:tcPr>
          <w:p w14:paraId="6413CE0D" w14:textId="77777777" w:rsidR="005B3D5D" w:rsidRPr="00733032" w:rsidRDefault="005B3D5D" w:rsidP="005B3D5D">
            <w:pPr>
              <w:pStyle w:val="2"/>
              <w:ind w:left="0"/>
              <w:jc w:val="center"/>
              <w:rPr>
                <w:sz w:val="20"/>
                <w:szCs w:val="20"/>
                <w:vertAlign w:val="subscript"/>
              </w:rPr>
            </w:pPr>
          </w:p>
        </w:tc>
        <w:tc>
          <w:tcPr>
            <w:tcW w:w="850" w:type="dxa"/>
          </w:tcPr>
          <w:p w14:paraId="66D4A854" w14:textId="77777777" w:rsidR="005B3D5D" w:rsidRPr="00733032" w:rsidRDefault="005B3D5D" w:rsidP="005B3D5D">
            <w:pPr>
              <w:pStyle w:val="2"/>
              <w:ind w:left="0"/>
              <w:jc w:val="center"/>
              <w:rPr>
                <w:color w:val="FF0000"/>
                <w:sz w:val="20"/>
                <w:szCs w:val="20"/>
                <w:vertAlign w:val="subscript"/>
              </w:rPr>
            </w:pPr>
          </w:p>
        </w:tc>
        <w:tc>
          <w:tcPr>
            <w:tcW w:w="851" w:type="dxa"/>
          </w:tcPr>
          <w:p w14:paraId="074A9608" w14:textId="62FE8612"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536A5984" w14:textId="77777777" w:rsidR="005B3D5D" w:rsidRPr="00593F9E" w:rsidRDefault="005B3D5D" w:rsidP="005B3D5D">
            <w:pPr>
              <w:pStyle w:val="2"/>
              <w:ind w:left="0"/>
              <w:jc w:val="center"/>
              <w:rPr>
                <w:color w:val="C00000"/>
                <w:sz w:val="20"/>
                <w:szCs w:val="20"/>
                <w:vertAlign w:val="subscript"/>
              </w:rPr>
            </w:pPr>
          </w:p>
        </w:tc>
        <w:tc>
          <w:tcPr>
            <w:tcW w:w="850" w:type="dxa"/>
          </w:tcPr>
          <w:p w14:paraId="31F90807" w14:textId="77777777" w:rsidR="005B3D5D" w:rsidRPr="00593F9E" w:rsidRDefault="005B3D5D" w:rsidP="005B3D5D">
            <w:pPr>
              <w:pStyle w:val="2"/>
              <w:ind w:left="0"/>
              <w:jc w:val="center"/>
              <w:rPr>
                <w:color w:val="C00000"/>
                <w:sz w:val="20"/>
                <w:szCs w:val="20"/>
                <w:vertAlign w:val="subscript"/>
              </w:rPr>
            </w:pPr>
          </w:p>
        </w:tc>
        <w:tc>
          <w:tcPr>
            <w:tcW w:w="850" w:type="dxa"/>
          </w:tcPr>
          <w:p w14:paraId="39B5BDAC" w14:textId="77777777" w:rsidR="005B3D5D" w:rsidRPr="00593F9E" w:rsidRDefault="005B3D5D" w:rsidP="005B3D5D">
            <w:pPr>
              <w:pStyle w:val="2"/>
              <w:ind w:left="0"/>
              <w:jc w:val="center"/>
              <w:rPr>
                <w:color w:val="C00000"/>
                <w:sz w:val="20"/>
                <w:szCs w:val="20"/>
                <w:vertAlign w:val="subscript"/>
              </w:rPr>
            </w:pPr>
          </w:p>
        </w:tc>
      </w:tr>
      <w:tr w:rsidR="005B3D5D" w:rsidRPr="00593F9E" w14:paraId="551BD906" w14:textId="77777777" w:rsidTr="006E4B27">
        <w:trPr>
          <w:trHeight w:val="20"/>
        </w:trPr>
        <w:tc>
          <w:tcPr>
            <w:tcW w:w="993" w:type="dxa"/>
            <w:shd w:val="clear" w:color="auto" w:fill="auto"/>
          </w:tcPr>
          <w:p w14:paraId="34B9B434" w14:textId="77777777" w:rsidR="005B3D5D" w:rsidRPr="00733032" w:rsidRDefault="005B3D5D" w:rsidP="005B3D5D">
            <w:pPr>
              <w:pStyle w:val="2"/>
              <w:ind w:left="0"/>
              <w:rPr>
                <w:sz w:val="20"/>
                <w:szCs w:val="20"/>
              </w:rPr>
            </w:pPr>
            <w:r w:rsidRPr="00733032">
              <w:rPr>
                <w:sz w:val="20"/>
                <w:szCs w:val="20"/>
              </w:rPr>
              <w:t>ЗК</w:t>
            </w:r>
            <w:r>
              <w:rPr>
                <w:sz w:val="20"/>
                <w:szCs w:val="20"/>
                <w:lang w:val="uk-UA"/>
              </w:rPr>
              <w:t>-</w:t>
            </w:r>
            <w:r w:rsidRPr="00733032">
              <w:rPr>
                <w:sz w:val="20"/>
                <w:szCs w:val="20"/>
              </w:rPr>
              <w:t>2</w:t>
            </w:r>
          </w:p>
        </w:tc>
        <w:tc>
          <w:tcPr>
            <w:tcW w:w="879" w:type="dxa"/>
            <w:shd w:val="clear" w:color="auto" w:fill="auto"/>
          </w:tcPr>
          <w:p w14:paraId="5342F64C" w14:textId="611E6273" w:rsidR="005B3D5D" w:rsidRPr="00733032" w:rsidRDefault="005B3D5D" w:rsidP="005B3D5D">
            <w:pPr>
              <w:pStyle w:val="2"/>
              <w:ind w:left="0"/>
              <w:jc w:val="center"/>
              <w:rPr>
                <w:color w:val="FF0000"/>
                <w:sz w:val="20"/>
                <w:szCs w:val="20"/>
              </w:rPr>
            </w:pPr>
          </w:p>
        </w:tc>
        <w:tc>
          <w:tcPr>
            <w:tcW w:w="850" w:type="dxa"/>
            <w:shd w:val="clear" w:color="auto" w:fill="auto"/>
          </w:tcPr>
          <w:p w14:paraId="4AEF9F6B" w14:textId="65B3C63E" w:rsidR="005B3D5D" w:rsidRPr="00733032" w:rsidRDefault="005B3D5D" w:rsidP="005B3D5D">
            <w:pPr>
              <w:pStyle w:val="2"/>
              <w:ind w:left="0"/>
              <w:jc w:val="center"/>
              <w:rPr>
                <w:color w:val="FF0000"/>
                <w:sz w:val="20"/>
                <w:szCs w:val="20"/>
              </w:rPr>
            </w:pPr>
          </w:p>
        </w:tc>
        <w:tc>
          <w:tcPr>
            <w:tcW w:w="851" w:type="dxa"/>
            <w:shd w:val="clear" w:color="auto" w:fill="auto"/>
          </w:tcPr>
          <w:p w14:paraId="65C3B598" w14:textId="0CD5BF3F" w:rsidR="005B3D5D" w:rsidRPr="00733032" w:rsidRDefault="00A36868" w:rsidP="005B3D5D">
            <w:pPr>
              <w:pStyle w:val="2"/>
              <w:ind w:left="0"/>
              <w:jc w:val="center"/>
              <w:rPr>
                <w:color w:val="FF0000"/>
                <w:sz w:val="20"/>
                <w:szCs w:val="20"/>
              </w:rPr>
            </w:pPr>
            <w:r w:rsidRPr="00521108">
              <w:rPr>
                <w:color w:val="00B050"/>
                <w:sz w:val="20"/>
                <w:szCs w:val="20"/>
                <w:vertAlign w:val="subscript"/>
              </w:rPr>
              <w:t>●</w:t>
            </w:r>
          </w:p>
        </w:tc>
        <w:tc>
          <w:tcPr>
            <w:tcW w:w="850" w:type="dxa"/>
          </w:tcPr>
          <w:p w14:paraId="201A6D60" w14:textId="00DD95DB" w:rsidR="005B3D5D" w:rsidRPr="00733032" w:rsidRDefault="00A36868" w:rsidP="005B3D5D">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30E2B798" w14:textId="2B560C48" w:rsidR="005B3D5D" w:rsidRPr="00733032" w:rsidRDefault="005B3D5D" w:rsidP="005B3D5D">
            <w:pPr>
              <w:pStyle w:val="2"/>
              <w:ind w:left="0"/>
              <w:jc w:val="center"/>
              <w:rPr>
                <w:sz w:val="20"/>
                <w:szCs w:val="20"/>
              </w:rPr>
            </w:pPr>
          </w:p>
        </w:tc>
        <w:tc>
          <w:tcPr>
            <w:tcW w:w="850" w:type="dxa"/>
          </w:tcPr>
          <w:p w14:paraId="04AA1325" w14:textId="7C55C239"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1" w:type="dxa"/>
          </w:tcPr>
          <w:p w14:paraId="0BAD2C84" w14:textId="5FDAAF44" w:rsidR="005B3D5D" w:rsidRPr="00733032" w:rsidRDefault="005B3D5D" w:rsidP="005B3D5D">
            <w:pPr>
              <w:pStyle w:val="2"/>
              <w:ind w:left="0"/>
              <w:jc w:val="center"/>
              <w:rPr>
                <w:color w:val="FF0000"/>
                <w:sz w:val="20"/>
                <w:szCs w:val="20"/>
                <w:vertAlign w:val="subscript"/>
              </w:rPr>
            </w:pPr>
          </w:p>
        </w:tc>
        <w:tc>
          <w:tcPr>
            <w:tcW w:w="850" w:type="dxa"/>
          </w:tcPr>
          <w:p w14:paraId="0D916EAA" w14:textId="77777777" w:rsidR="005B3D5D" w:rsidRPr="00593F9E" w:rsidRDefault="005B3D5D" w:rsidP="005B3D5D">
            <w:pPr>
              <w:pStyle w:val="2"/>
              <w:ind w:left="0"/>
              <w:jc w:val="center"/>
              <w:rPr>
                <w:color w:val="C00000"/>
                <w:sz w:val="20"/>
                <w:szCs w:val="20"/>
                <w:vertAlign w:val="subscript"/>
              </w:rPr>
            </w:pPr>
          </w:p>
        </w:tc>
        <w:tc>
          <w:tcPr>
            <w:tcW w:w="850" w:type="dxa"/>
          </w:tcPr>
          <w:p w14:paraId="1F4F37C4" w14:textId="1E4C3C6B"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c>
          <w:tcPr>
            <w:tcW w:w="850" w:type="dxa"/>
          </w:tcPr>
          <w:p w14:paraId="3D1B2309" w14:textId="01089716"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r>
      <w:tr w:rsidR="005B3D5D" w:rsidRPr="00593F9E" w14:paraId="5F1DD7AC" w14:textId="77777777" w:rsidTr="006E4B27">
        <w:trPr>
          <w:trHeight w:val="20"/>
        </w:trPr>
        <w:tc>
          <w:tcPr>
            <w:tcW w:w="993" w:type="dxa"/>
            <w:shd w:val="clear" w:color="auto" w:fill="auto"/>
          </w:tcPr>
          <w:p w14:paraId="2861A355" w14:textId="77777777" w:rsidR="005B3D5D" w:rsidRPr="00733032" w:rsidRDefault="005B3D5D" w:rsidP="005B3D5D">
            <w:pPr>
              <w:pStyle w:val="2"/>
              <w:ind w:left="0"/>
              <w:rPr>
                <w:sz w:val="20"/>
                <w:szCs w:val="20"/>
              </w:rPr>
            </w:pPr>
            <w:r w:rsidRPr="00733032">
              <w:rPr>
                <w:sz w:val="20"/>
                <w:szCs w:val="20"/>
              </w:rPr>
              <w:t>ЗК</w:t>
            </w:r>
            <w:r>
              <w:rPr>
                <w:sz w:val="20"/>
                <w:szCs w:val="20"/>
                <w:lang w:val="uk-UA"/>
              </w:rPr>
              <w:t>-</w:t>
            </w:r>
            <w:r w:rsidRPr="00733032">
              <w:rPr>
                <w:sz w:val="20"/>
                <w:szCs w:val="20"/>
              </w:rPr>
              <w:t>3</w:t>
            </w:r>
          </w:p>
        </w:tc>
        <w:tc>
          <w:tcPr>
            <w:tcW w:w="879" w:type="dxa"/>
            <w:shd w:val="clear" w:color="auto" w:fill="auto"/>
          </w:tcPr>
          <w:p w14:paraId="44C3B9C9" w14:textId="3CC92B04" w:rsidR="005B3D5D" w:rsidRPr="00733032" w:rsidRDefault="005B3D5D" w:rsidP="005B3D5D">
            <w:pPr>
              <w:pStyle w:val="2"/>
              <w:ind w:left="0"/>
              <w:jc w:val="center"/>
              <w:rPr>
                <w:color w:val="FF0000"/>
                <w:sz w:val="20"/>
                <w:szCs w:val="20"/>
              </w:rPr>
            </w:pPr>
          </w:p>
        </w:tc>
        <w:tc>
          <w:tcPr>
            <w:tcW w:w="850" w:type="dxa"/>
            <w:shd w:val="clear" w:color="auto" w:fill="auto"/>
          </w:tcPr>
          <w:p w14:paraId="23BB3FEB" w14:textId="33A0FAC3" w:rsidR="005B3D5D" w:rsidRPr="00733032" w:rsidRDefault="00A36868" w:rsidP="005B3D5D">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618FE36D" w14:textId="4439B7F5" w:rsidR="005B3D5D" w:rsidRPr="00733032" w:rsidRDefault="005B3D5D" w:rsidP="005B3D5D">
            <w:pPr>
              <w:pStyle w:val="2"/>
              <w:ind w:left="0"/>
              <w:jc w:val="center"/>
              <w:rPr>
                <w:color w:val="FF0000"/>
                <w:sz w:val="20"/>
                <w:szCs w:val="20"/>
              </w:rPr>
            </w:pPr>
          </w:p>
        </w:tc>
        <w:tc>
          <w:tcPr>
            <w:tcW w:w="850" w:type="dxa"/>
          </w:tcPr>
          <w:p w14:paraId="6814AA42" w14:textId="75531282" w:rsidR="005B3D5D" w:rsidRPr="00733032" w:rsidRDefault="005B3D5D" w:rsidP="005B3D5D">
            <w:pPr>
              <w:pStyle w:val="2"/>
              <w:ind w:left="0"/>
              <w:jc w:val="center"/>
              <w:rPr>
                <w:sz w:val="20"/>
                <w:szCs w:val="20"/>
              </w:rPr>
            </w:pPr>
          </w:p>
        </w:tc>
        <w:tc>
          <w:tcPr>
            <w:tcW w:w="851" w:type="dxa"/>
            <w:shd w:val="clear" w:color="auto" w:fill="auto"/>
          </w:tcPr>
          <w:p w14:paraId="7BD481C3" w14:textId="724D7A82" w:rsidR="005B3D5D" w:rsidRPr="00733032" w:rsidRDefault="005B3D5D" w:rsidP="005B3D5D">
            <w:pPr>
              <w:pStyle w:val="2"/>
              <w:ind w:left="0"/>
              <w:jc w:val="center"/>
              <w:rPr>
                <w:sz w:val="20"/>
                <w:szCs w:val="20"/>
              </w:rPr>
            </w:pPr>
          </w:p>
        </w:tc>
        <w:tc>
          <w:tcPr>
            <w:tcW w:w="850" w:type="dxa"/>
          </w:tcPr>
          <w:p w14:paraId="2283033D" w14:textId="2161D500" w:rsidR="005B3D5D" w:rsidRPr="00733032" w:rsidRDefault="005B3D5D" w:rsidP="005B3D5D">
            <w:pPr>
              <w:pStyle w:val="2"/>
              <w:ind w:left="0"/>
              <w:jc w:val="center"/>
              <w:rPr>
                <w:color w:val="FF0000"/>
                <w:sz w:val="20"/>
                <w:szCs w:val="20"/>
                <w:vertAlign w:val="subscript"/>
              </w:rPr>
            </w:pPr>
          </w:p>
        </w:tc>
        <w:tc>
          <w:tcPr>
            <w:tcW w:w="851" w:type="dxa"/>
          </w:tcPr>
          <w:p w14:paraId="171FF622" w14:textId="6382AA6E" w:rsidR="005B3D5D" w:rsidRPr="00733032" w:rsidRDefault="005B3D5D" w:rsidP="005B3D5D">
            <w:pPr>
              <w:pStyle w:val="2"/>
              <w:ind w:left="0"/>
              <w:jc w:val="center"/>
              <w:rPr>
                <w:color w:val="FF0000"/>
                <w:sz w:val="20"/>
                <w:szCs w:val="20"/>
                <w:vertAlign w:val="subscript"/>
              </w:rPr>
            </w:pPr>
          </w:p>
        </w:tc>
        <w:tc>
          <w:tcPr>
            <w:tcW w:w="850" w:type="dxa"/>
          </w:tcPr>
          <w:p w14:paraId="403227F4" w14:textId="18946C6D"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c>
          <w:tcPr>
            <w:tcW w:w="850" w:type="dxa"/>
          </w:tcPr>
          <w:p w14:paraId="5F339EEB" w14:textId="77777777" w:rsidR="005B3D5D" w:rsidRPr="00593F9E" w:rsidRDefault="005B3D5D" w:rsidP="005B3D5D">
            <w:pPr>
              <w:pStyle w:val="2"/>
              <w:ind w:left="0"/>
              <w:jc w:val="center"/>
              <w:rPr>
                <w:color w:val="C00000"/>
                <w:sz w:val="20"/>
                <w:szCs w:val="20"/>
                <w:vertAlign w:val="subscript"/>
              </w:rPr>
            </w:pPr>
          </w:p>
        </w:tc>
        <w:tc>
          <w:tcPr>
            <w:tcW w:w="850" w:type="dxa"/>
          </w:tcPr>
          <w:p w14:paraId="5A64910F" w14:textId="4198DE5D"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r>
      <w:tr w:rsidR="005B3D5D" w:rsidRPr="00593F9E" w14:paraId="3446E142" w14:textId="77777777" w:rsidTr="006E4B27">
        <w:trPr>
          <w:trHeight w:val="20"/>
        </w:trPr>
        <w:tc>
          <w:tcPr>
            <w:tcW w:w="993" w:type="dxa"/>
            <w:shd w:val="clear" w:color="auto" w:fill="auto"/>
          </w:tcPr>
          <w:p w14:paraId="16E7B88E" w14:textId="77777777" w:rsidR="005B3D5D" w:rsidRPr="00733032" w:rsidRDefault="005B3D5D" w:rsidP="005B3D5D">
            <w:pPr>
              <w:pStyle w:val="2"/>
              <w:ind w:left="0"/>
              <w:rPr>
                <w:sz w:val="20"/>
                <w:szCs w:val="20"/>
              </w:rPr>
            </w:pPr>
            <w:r w:rsidRPr="00733032">
              <w:rPr>
                <w:sz w:val="20"/>
                <w:szCs w:val="20"/>
              </w:rPr>
              <w:t>ЗК</w:t>
            </w:r>
            <w:r>
              <w:rPr>
                <w:sz w:val="20"/>
                <w:szCs w:val="20"/>
                <w:lang w:val="uk-UA"/>
              </w:rPr>
              <w:t>-</w:t>
            </w:r>
            <w:r w:rsidRPr="00733032">
              <w:rPr>
                <w:sz w:val="20"/>
                <w:szCs w:val="20"/>
              </w:rPr>
              <w:t>4</w:t>
            </w:r>
          </w:p>
        </w:tc>
        <w:tc>
          <w:tcPr>
            <w:tcW w:w="879" w:type="dxa"/>
            <w:shd w:val="clear" w:color="auto" w:fill="auto"/>
          </w:tcPr>
          <w:p w14:paraId="529FD59C" w14:textId="0C8400EA" w:rsidR="005B3D5D" w:rsidRPr="00327E0E" w:rsidRDefault="005B3D5D" w:rsidP="005B3D5D">
            <w:pPr>
              <w:pStyle w:val="2"/>
              <w:ind w:left="0"/>
              <w:jc w:val="center"/>
              <w:rPr>
                <w:sz w:val="20"/>
                <w:szCs w:val="20"/>
              </w:rPr>
            </w:pPr>
          </w:p>
        </w:tc>
        <w:tc>
          <w:tcPr>
            <w:tcW w:w="850" w:type="dxa"/>
            <w:shd w:val="clear" w:color="auto" w:fill="auto"/>
          </w:tcPr>
          <w:p w14:paraId="58D29A16" w14:textId="77777777" w:rsidR="005B3D5D" w:rsidRPr="00733032" w:rsidRDefault="005B3D5D" w:rsidP="005B3D5D">
            <w:pPr>
              <w:pStyle w:val="2"/>
              <w:ind w:left="0"/>
              <w:jc w:val="center"/>
              <w:rPr>
                <w:color w:val="FF0000"/>
                <w:sz w:val="20"/>
                <w:szCs w:val="20"/>
              </w:rPr>
            </w:pPr>
          </w:p>
        </w:tc>
        <w:tc>
          <w:tcPr>
            <w:tcW w:w="851" w:type="dxa"/>
            <w:shd w:val="clear" w:color="auto" w:fill="auto"/>
          </w:tcPr>
          <w:p w14:paraId="226E24B9" w14:textId="0EFA03A2" w:rsidR="005B3D5D" w:rsidRPr="00733032" w:rsidRDefault="005B3D5D" w:rsidP="005B3D5D">
            <w:pPr>
              <w:pStyle w:val="2"/>
              <w:ind w:left="0"/>
              <w:jc w:val="center"/>
              <w:rPr>
                <w:color w:val="FF0000"/>
                <w:sz w:val="20"/>
                <w:szCs w:val="20"/>
              </w:rPr>
            </w:pPr>
          </w:p>
        </w:tc>
        <w:tc>
          <w:tcPr>
            <w:tcW w:w="850" w:type="dxa"/>
          </w:tcPr>
          <w:p w14:paraId="768381CE" w14:textId="77777777" w:rsidR="005B3D5D" w:rsidRPr="00733032" w:rsidRDefault="005B3D5D" w:rsidP="005B3D5D">
            <w:pPr>
              <w:pStyle w:val="2"/>
              <w:ind w:left="0"/>
              <w:jc w:val="center"/>
              <w:rPr>
                <w:sz w:val="20"/>
                <w:szCs w:val="20"/>
              </w:rPr>
            </w:pPr>
          </w:p>
        </w:tc>
        <w:tc>
          <w:tcPr>
            <w:tcW w:w="851" w:type="dxa"/>
            <w:shd w:val="clear" w:color="auto" w:fill="auto"/>
          </w:tcPr>
          <w:p w14:paraId="2E17A94F" w14:textId="77777777" w:rsidR="005B3D5D" w:rsidRPr="00733032" w:rsidRDefault="005B3D5D" w:rsidP="005B3D5D">
            <w:pPr>
              <w:pStyle w:val="2"/>
              <w:ind w:left="0"/>
              <w:jc w:val="center"/>
              <w:rPr>
                <w:sz w:val="20"/>
                <w:szCs w:val="20"/>
              </w:rPr>
            </w:pPr>
          </w:p>
        </w:tc>
        <w:tc>
          <w:tcPr>
            <w:tcW w:w="850" w:type="dxa"/>
          </w:tcPr>
          <w:p w14:paraId="5CC6FDB6" w14:textId="77777777" w:rsidR="005B3D5D" w:rsidRPr="00733032" w:rsidRDefault="005B3D5D" w:rsidP="005B3D5D">
            <w:pPr>
              <w:pStyle w:val="2"/>
              <w:ind w:left="0"/>
              <w:jc w:val="center"/>
              <w:rPr>
                <w:color w:val="FF0000"/>
                <w:sz w:val="20"/>
                <w:szCs w:val="20"/>
                <w:vertAlign w:val="subscript"/>
              </w:rPr>
            </w:pPr>
          </w:p>
        </w:tc>
        <w:tc>
          <w:tcPr>
            <w:tcW w:w="851" w:type="dxa"/>
          </w:tcPr>
          <w:p w14:paraId="590009EE" w14:textId="77777777" w:rsidR="005B3D5D" w:rsidRPr="00733032" w:rsidRDefault="005B3D5D" w:rsidP="005B3D5D">
            <w:pPr>
              <w:pStyle w:val="2"/>
              <w:ind w:left="0"/>
              <w:jc w:val="center"/>
              <w:rPr>
                <w:color w:val="FF0000"/>
                <w:sz w:val="20"/>
                <w:szCs w:val="20"/>
                <w:vertAlign w:val="subscript"/>
              </w:rPr>
            </w:pPr>
          </w:p>
        </w:tc>
        <w:tc>
          <w:tcPr>
            <w:tcW w:w="850" w:type="dxa"/>
          </w:tcPr>
          <w:p w14:paraId="7189CEFE" w14:textId="77777777" w:rsidR="005B3D5D" w:rsidRPr="00593F9E" w:rsidRDefault="005B3D5D" w:rsidP="005B3D5D">
            <w:pPr>
              <w:pStyle w:val="2"/>
              <w:ind w:left="0"/>
              <w:jc w:val="center"/>
              <w:rPr>
                <w:color w:val="C00000"/>
                <w:sz w:val="20"/>
                <w:szCs w:val="20"/>
                <w:vertAlign w:val="subscript"/>
              </w:rPr>
            </w:pPr>
          </w:p>
        </w:tc>
        <w:tc>
          <w:tcPr>
            <w:tcW w:w="850" w:type="dxa"/>
          </w:tcPr>
          <w:p w14:paraId="4ED6D6D1" w14:textId="6DB6857F"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c>
          <w:tcPr>
            <w:tcW w:w="850" w:type="dxa"/>
          </w:tcPr>
          <w:p w14:paraId="22FBE32C" w14:textId="77777777" w:rsidR="005B3D5D" w:rsidRPr="00593F9E" w:rsidRDefault="005B3D5D" w:rsidP="005B3D5D">
            <w:pPr>
              <w:pStyle w:val="2"/>
              <w:ind w:left="0"/>
              <w:jc w:val="center"/>
              <w:rPr>
                <w:color w:val="C00000"/>
                <w:sz w:val="20"/>
                <w:szCs w:val="20"/>
                <w:vertAlign w:val="subscript"/>
              </w:rPr>
            </w:pPr>
          </w:p>
        </w:tc>
      </w:tr>
      <w:tr w:rsidR="005B3D5D" w:rsidRPr="00593F9E" w14:paraId="06138531" w14:textId="77777777" w:rsidTr="006E4B27">
        <w:trPr>
          <w:trHeight w:val="20"/>
        </w:trPr>
        <w:tc>
          <w:tcPr>
            <w:tcW w:w="993" w:type="dxa"/>
            <w:shd w:val="clear" w:color="auto" w:fill="auto"/>
          </w:tcPr>
          <w:p w14:paraId="1E3C6563" w14:textId="77777777" w:rsidR="005B3D5D" w:rsidRPr="00733032" w:rsidRDefault="005B3D5D" w:rsidP="005B3D5D">
            <w:pPr>
              <w:pStyle w:val="2"/>
              <w:ind w:left="0"/>
              <w:rPr>
                <w:sz w:val="20"/>
                <w:szCs w:val="20"/>
              </w:rPr>
            </w:pPr>
            <w:r w:rsidRPr="00733032">
              <w:rPr>
                <w:sz w:val="20"/>
                <w:szCs w:val="20"/>
              </w:rPr>
              <w:t>ЗК</w:t>
            </w:r>
            <w:r>
              <w:rPr>
                <w:sz w:val="20"/>
                <w:szCs w:val="20"/>
                <w:lang w:val="uk-UA"/>
              </w:rPr>
              <w:t>-</w:t>
            </w:r>
            <w:r w:rsidRPr="00733032">
              <w:rPr>
                <w:sz w:val="20"/>
                <w:szCs w:val="20"/>
              </w:rPr>
              <w:t>6</w:t>
            </w:r>
          </w:p>
        </w:tc>
        <w:tc>
          <w:tcPr>
            <w:tcW w:w="879" w:type="dxa"/>
            <w:shd w:val="clear" w:color="auto" w:fill="auto"/>
          </w:tcPr>
          <w:p w14:paraId="0E0A5A97" w14:textId="02E671A6" w:rsidR="005B3D5D" w:rsidRPr="00733032" w:rsidRDefault="005B3D5D" w:rsidP="005B3D5D">
            <w:pPr>
              <w:pStyle w:val="2"/>
              <w:ind w:left="0"/>
              <w:jc w:val="center"/>
              <w:rPr>
                <w:color w:val="FF0000"/>
                <w:sz w:val="20"/>
                <w:szCs w:val="20"/>
              </w:rPr>
            </w:pPr>
            <w:r w:rsidRPr="00521108">
              <w:rPr>
                <w:color w:val="00B050"/>
                <w:sz w:val="20"/>
                <w:szCs w:val="20"/>
                <w:vertAlign w:val="subscript"/>
              </w:rPr>
              <w:t>●</w:t>
            </w:r>
          </w:p>
        </w:tc>
        <w:tc>
          <w:tcPr>
            <w:tcW w:w="850" w:type="dxa"/>
            <w:shd w:val="clear" w:color="auto" w:fill="auto"/>
          </w:tcPr>
          <w:p w14:paraId="3E41FB3E" w14:textId="41C0E594" w:rsidR="005B3D5D" w:rsidRPr="00733032" w:rsidRDefault="00A36868" w:rsidP="005B3D5D">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04504FB2" w14:textId="7F167C7F" w:rsidR="005B3D5D" w:rsidRPr="00733032" w:rsidRDefault="00A36868" w:rsidP="005B3D5D">
            <w:pPr>
              <w:pStyle w:val="2"/>
              <w:ind w:left="0"/>
              <w:jc w:val="center"/>
              <w:rPr>
                <w:color w:val="FF0000"/>
                <w:sz w:val="20"/>
                <w:szCs w:val="20"/>
              </w:rPr>
            </w:pPr>
            <w:r w:rsidRPr="00521108">
              <w:rPr>
                <w:color w:val="00B050"/>
                <w:sz w:val="20"/>
                <w:szCs w:val="20"/>
                <w:vertAlign w:val="subscript"/>
              </w:rPr>
              <w:t>●</w:t>
            </w:r>
          </w:p>
        </w:tc>
        <w:tc>
          <w:tcPr>
            <w:tcW w:w="850" w:type="dxa"/>
          </w:tcPr>
          <w:p w14:paraId="180E0ECC" w14:textId="77777777" w:rsidR="005B3D5D" w:rsidRPr="00733032" w:rsidRDefault="005B3D5D" w:rsidP="005B3D5D">
            <w:pPr>
              <w:pStyle w:val="2"/>
              <w:ind w:left="0"/>
              <w:jc w:val="center"/>
              <w:rPr>
                <w:sz w:val="20"/>
                <w:szCs w:val="20"/>
              </w:rPr>
            </w:pPr>
          </w:p>
        </w:tc>
        <w:tc>
          <w:tcPr>
            <w:tcW w:w="851" w:type="dxa"/>
            <w:shd w:val="clear" w:color="auto" w:fill="auto"/>
          </w:tcPr>
          <w:p w14:paraId="6E5A6540" w14:textId="68430BD7" w:rsidR="005B3D5D" w:rsidRPr="00733032" w:rsidRDefault="00A36868" w:rsidP="005B3D5D">
            <w:pPr>
              <w:pStyle w:val="2"/>
              <w:ind w:left="0"/>
              <w:jc w:val="center"/>
              <w:rPr>
                <w:sz w:val="20"/>
                <w:szCs w:val="20"/>
              </w:rPr>
            </w:pPr>
            <w:r w:rsidRPr="00521108">
              <w:rPr>
                <w:color w:val="00B050"/>
                <w:sz w:val="20"/>
                <w:szCs w:val="20"/>
                <w:vertAlign w:val="subscript"/>
              </w:rPr>
              <w:t>●</w:t>
            </w:r>
          </w:p>
        </w:tc>
        <w:tc>
          <w:tcPr>
            <w:tcW w:w="850" w:type="dxa"/>
          </w:tcPr>
          <w:p w14:paraId="1CEB2A7C" w14:textId="0108EF8F"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1" w:type="dxa"/>
          </w:tcPr>
          <w:p w14:paraId="04C98F9F" w14:textId="596A4F82"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43977F8F" w14:textId="77777777" w:rsidR="005B3D5D" w:rsidRPr="00593F9E" w:rsidRDefault="005B3D5D" w:rsidP="005B3D5D">
            <w:pPr>
              <w:pStyle w:val="2"/>
              <w:ind w:left="0"/>
              <w:jc w:val="center"/>
              <w:rPr>
                <w:color w:val="C00000"/>
                <w:sz w:val="20"/>
                <w:szCs w:val="20"/>
                <w:vertAlign w:val="subscript"/>
              </w:rPr>
            </w:pPr>
          </w:p>
        </w:tc>
        <w:tc>
          <w:tcPr>
            <w:tcW w:w="850" w:type="dxa"/>
          </w:tcPr>
          <w:p w14:paraId="26055EA7" w14:textId="77777777" w:rsidR="005B3D5D" w:rsidRPr="00593F9E" w:rsidRDefault="005B3D5D" w:rsidP="005B3D5D">
            <w:pPr>
              <w:pStyle w:val="2"/>
              <w:ind w:left="0"/>
              <w:jc w:val="center"/>
              <w:rPr>
                <w:color w:val="C00000"/>
                <w:sz w:val="20"/>
                <w:szCs w:val="20"/>
                <w:vertAlign w:val="subscript"/>
              </w:rPr>
            </w:pPr>
          </w:p>
        </w:tc>
        <w:tc>
          <w:tcPr>
            <w:tcW w:w="850" w:type="dxa"/>
          </w:tcPr>
          <w:p w14:paraId="370CEE02" w14:textId="77777777" w:rsidR="005B3D5D" w:rsidRPr="00593F9E" w:rsidRDefault="005B3D5D" w:rsidP="005B3D5D">
            <w:pPr>
              <w:pStyle w:val="2"/>
              <w:ind w:left="0"/>
              <w:jc w:val="center"/>
              <w:rPr>
                <w:color w:val="C00000"/>
                <w:sz w:val="20"/>
                <w:szCs w:val="20"/>
                <w:vertAlign w:val="subscript"/>
              </w:rPr>
            </w:pPr>
          </w:p>
        </w:tc>
      </w:tr>
      <w:tr w:rsidR="005B3D5D" w:rsidRPr="00593F9E" w14:paraId="6404CC88" w14:textId="77777777" w:rsidTr="006E4B27">
        <w:trPr>
          <w:trHeight w:val="20"/>
        </w:trPr>
        <w:tc>
          <w:tcPr>
            <w:tcW w:w="993" w:type="dxa"/>
            <w:shd w:val="clear" w:color="auto" w:fill="auto"/>
          </w:tcPr>
          <w:p w14:paraId="35E960B3" w14:textId="77777777" w:rsidR="005B3D5D" w:rsidRPr="00733032" w:rsidRDefault="005B3D5D" w:rsidP="005B3D5D">
            <w:pPr>
              <w:pStyle w:val="2"/>
              <w:ind w:left="0"/>
              <w:rPr>
                <w:sz w:val="20"/>
                <w:szCs w:val="20"/>
              </w:rPr>
            </w:pPr>
            <w:r w:rsidRPr="00733032">
              <w:rPr>
                <w:sz w:val="20"/>
                <w:szCs w:val="20"/>
              </w:rPr>
              <w:t>ЗК</w:t>
            </w:r>
            <w:r>
              <w:rPr>
                <w:sz w:val="20"/>
                <w:szCs w:val="20"/>
                <w:lang w:val="uk-UA"/>
              </w:rPr>
              <w:t>-</w:t>
            </w:r>
            <w:r w:rsidRPr="00733032">
              <w:rPr>
                <w:sz w:val="20"/>
                <w:szCs w:val="20"/>
              </w:rPr>
              <w:t>7</w:t>
            </w:r>
          </w:p>
        </w:tc>
        <w:tc>
          <w:tcPr>
            <w:tcW w:w="879" w:type="dxa"/>
            <w:shd w:val="clear" w:color="auto" w:fill="auto"/>
          </w:tcPr>
          <w:p w14:paraId="552F79D5" w14:textId="77777777" w:rsidR="005B3D5D" w:rsidRPr="00733032" w:rsidRDefault="005B3D5D" w:rsidP="005B3D5D">
            <w:pPr>
              <w:pStyle w:val="2"/>
              <w:ind w:left="0"/>
              <w:jc w:val="center"/>
              <w:rPr>
                <w:color w:val="FF0000"/>
                <w:sz w:val="20"/>
                <w:szCs w:val="20"/>
              </w:rPr>
            </w:pPr>
          </w:p>
        </w:tc>
        <w:tc>
          <w:tcPr>
            <w:tcW w:w="850" w:type="dxa"/>
            <w:shd w:val="clear" w:color="auto" w:fill="auto"/>
          </w:tcPr>
          <w:p w14:paraId="1961D32C" w14:textId="77777777" w:rsidR="005B3D5D" w:rsidRPr="00327E0E" w:rsidRDefault="005B3D5D" w:rsidP="005B3D5D">
            <w:pPr>
              <w:pStyle w:val="2"/>
              <w:ind w:left="0"/>
              <w:jc w:val="center"/>
              <w:rPr>
                <w:color w:val="FF0000"/>
                <w:sz w:val="20"/>
                <w:szCs w:val="20"/>
                <w:lang w:val="uk-UA"/>
              </w:rPr>
            </w:pPr>
          </w:p>
        </w:tc>
        <w:tc>
          <w:tcPr>
            <w:tcW w:w="851" w:type="dxa"/>
            <w:shd w:val="clear" w:color="auto" w:fill="auto"/>
          </w:tcPr>
          <w:p w14:paraId="58EEFCF3" w14:textId="77777777" w:rsidR="005B3D5D" w:rsidRPr="00733032" w:rsidRDefault="005B3D5D" w:rsidP="005B3D5D">
            <w:pPr>
              <w:pStyle w:val="2"/>
              <w:ind w:left="0"/>
              <w:jc w:val="center"/>
              <w:rPr>
                <w:color w:val="FF0000"/>
                <w:sz w:val="20"/>
                <w:szCs w:val="20"/>
              </w:rPr>
            </w:pPr>
          </w:p>
        </w:tc>
        <w:tc>
          <w:tcPr>
            <w:tcW w:w="850" w:type="dxa"/>
          </w:tcPr>
          <w:p w14:paraId="636AD86E" w14:textId="77777777" w:rsidR="005B3D5D" w:rsidRPr="00733032" w:rsidRDefault="005B3D5D" w:rsidP="005B3D5D">
            <w:pPr>
              <w:pStyle w:val="2"/>
              <w:ind w:left="0"/>
              <w:jc w:val="center"/>
              <w:rPr>
                <w:sz w:val="20"/>
                <w:szCs w:val="20"/>
              </w:rPr>
            </w:pPr>
          </w:p>
        </w:tc>
        <w:tc>
          <w:tcPr>
            <w:tcW w:w="851" w:type="dxa"/>
            <w:shd w:val="clear" w:color="auto" w:fill="auto"/>
          </w:tcPr>
          <w:p w14:paraId="14FDF238" w14:textId="41351992" w:rsidR="005B3D5D" w:rsidRPr="00733032" w:rsidRDefault="005B3D5D" w:rsidP="005B3D5D">
            <w:pPr>
              <w:pStyle w:val="2"/>
              <w:ind w:left="0"/>
              <w:jc w:val="center"/>
              <w:rPr>
                <w:sz w:val="20"/>
                <w:szCs w:val="20"/>
              </w:rPr>
            </w:pPr>
          </w:p>
        </w:tc>
        <w:tc>
          <w:tcPr>
            <w:tcW w:w="850" w:type="dxa"/>
          </w:tcPr>
          <w:p w14:paraId="6D42044A" w14:textId="77777777" w:rsidR="005B3D5D" w:rsidRPr="00327E0E" w:rsidRDefault="005B3D5D" w:rsidP="005B3D5D">
            <w:pPr>
              <w:pStyle w:val="2"/>
              <w:ind w:left="0"/>
              <w:jc w:val="center"/>
              <w:rPr>
                <w:color w:val="FF0000"/>
                <w:sz w:val="20"/>
                <w:szCs w:val="20"/>
                <w:vertAlign w:val="subscript"/>
                <w:lang w:val="uk-UA"/>
              </w:rPr>
            </w:pPr>
          </w:p>
        </w:tc>
        <w:tc>
          <w:tcPr>
            <w:tcW w:w="851" w:type="dxa"/>
          </w:tcPr>
          <w:p w14:paraId="18AB82B2" w14:textId="77777777" w:rsidR="005B3D5D" w:rsidRPr="00733032" w:rsidRDefault="005B3D5D" w:rsidP="005B3D5D">
            <w:pPr>
              <w:pStyle w:val="2"/>
              <w:ind w:left="0"/>
              <w:jc w:val="center"/>
              <w:rPr>
                <w:color w:val="FF0000"/>
                <w:sz w:val="20"/>
                <w:szCs w:val="20"/>
                <w:vertAlign w:val="subscript"/>
              </w:rPr>
            </w:pPr>
          </w:p>
        </w:tc>
        <w:tc>
          <w:tcPr>
            <w:tcW w:w="850" w:type="dxa"/>
          </w:tcPr>
          <w:p w14:paraId="06C1AB3A" w14:textId="77777777" w:rsidR="005B3D5D" w:rsidRPr="00593F9E" w:rsidRDefault="005B3D5D" w:rsidP="005B3D5D">
            <w:pPr>
              <w:pStyle w:val="2"/>
              <w:ind w:left="0"/>
              <w:jc w:val="center"/>
              <w:rPr>
                <w:color w:val="C00000"/>
                <w:sz w:val="20"/>
                <w:szCs w:val="20"/>
                <w:vertAlign w:val="subscript"/>
              </w:rPr>
            </w:pPr>
          </w:p>
        </w:tc>
        <w:tc>
          <w:tcPr>
            <w:tcW w:w="850" w:type="dxa"/>
          </w:tcPr>
          <w:p w14:paraId="4ED28B43" w14:textId="0E2C54EC"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c>
          <w:tcPr>
            <w:tcW w:w="850" w:type="dxa"/>
          </w:tcPr>
          <w:p w14:paraId="7E357635" w14:textId="2097788B"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r>
      <w:tr w:rsidR="005B3D5D" w:rsidRPr="00593F9E" w14:paraId="67DBD06F" w14:textId="77777777" w:rsidTr="006E4B27">
        <w:trPr>
          <w:trHeight w:val="20"/>
        </w:trPr>
        <w:tc>
          <w:tcPr>
            <w:tcW w:w="993" w:type="dxa"/>
            <w:shd w:val="clear" w:color="auto" w:fill="auto"/>
          </w:tcPr>
          <w:p w14:paraId="27277239" w14:textId="77777777" w:rsidR="005B3D5D" w:rsidRPr="00733032" w:rsidRDefault="005B3D5D" w:rsidP="005B3D5D">
            <w:pPr>
              <w:pStyle w:val="2"/>
              <w:ind w:left="0"/>
              <w:rPr>
                <w:sz w:val="20"/>
                <w:szCs w:val="20"/>
              </w:rPr>
            </w:pPr>
            <w:r w:rsidRPr="00733032">
              <w:rPr>
                <w:sz w:val="20"/>
                <w:szCs w:val="20"/>
              </w:rPr>
              <w:t>ЗК</w:t>
            </w:r>
            <w:r>
              <w:rPr>
                <w:sz w:val="20"/>
                <w:szCs w:val="20"/>
                <w:lang w:val="uk-UA"/>
              </w:rPr>
              <w:t>-</w:t>
            </w:r>
            <w:r w:rsidRPr="00733032">
              <w:rPr>
                <w:sz w:val="20"/>
                <w:szCs w:val="20"/>
              </w:rPr>
              <w:t>8</w:t>
            </w:r>
          </w:p>
        </w:tc>
        <w:tc>
          <w:tcPr>
            <w:tcW w:w="879" w:type="dxa"/>
            <w:shd w:val="clear" w:color="auto" w:fill="auto"/>
          </w:tcPr>
          <w:p w14:paraId="2F55AF01" w14:textId="3F23B6EC" w:rsidR="005B3D5D" w:rsidRPr="00733032" w:rsidRDefault="005B3D5D" w:rsidP="005B3D5D">
            <w:pPr>
              <w:pStyle w:val="2"/>
              <w:ind w:left="0"/>
              <w:jc w:val="center"/>
              <w:rPr>
                <w:color w:val="FF0000"/>
                <w:sz w:val="20"/>
                <w:szCs w:val="20"/>
              </w:rPr>
            </w:pPr>
          </w:p>
        </w:tc>
        <w:tc>
          <w:tcPr>
            <w:tcW w:w="850" w:type="dxa"/>
            <w:shd w:val="clear" w:color="auto" w:fill="auto"/>
          </w:tcPr>
          <w:p w14:paraId="052778FB" w14:textId="582D5220" w:rsidR="005B3D5D" w:rsidRPr="00733032" w:rsidRDefault="005B3D5D" w:rsidP="005B3D5D">
            <w:pPr>
              <w:pStyle w:val="2"/>
              <w:ind w:left="0"/>
              <w:jc w:val="center"/>
              <w:rPr>
                <w:color w:val="FF0000"/>
                <w:sz w:val="20"/>
                <w:szCs w:val="20"/>
              </w:rPr>
            </w:pPr>
          </w:p>
        </w:tc>
        <w:tc>
          <w:tcPr>
            <w:tcW w:w="851" w:type="dxa"/>
            <w:shd w:val="clear" w:color="auto" w:fill="auto"/>
          </w:tcPr>
          <w:p w14:paraId="5658F0D3" w14:textId="0A9FF8BD" w:rsidR="005B3D5D" w:rsidRPr="00733032" w:rsidRDefault="005B3D5D" w:rsidP="005B3D5D">
            <w:pPr>
              <w:pStyle w:val="2"/>
              <w:ind w:left="0"/>
              <w:jc w:val="center"/>
              <w:rPr>
                <w:color w:val="FF0000"/>
                <w:sz w:val="20"/>
                <w:szCs w:val="20"/>
              </w:rPr>
            </w:pPr>
          </w:p>
        </w:tc>
        <w:tc>
          <w:tcPr>
            <w:tcW w:w="850" w:type="dxa"/>
          </w:tcPr>
          <w:p w14:paraId="2D1BBEF9" w14:textId="4FCAAF7A" w:rsidR="005B3D5D" w:rsidRPr="00733032" w:rsidRDefault="00A36868" w:rsidP="005B3D5D">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1C7A14A6" w14:textId="77777777" w:rsidR="005B3D5D" w:rsidRPr="00733032" w:rsidRDefault="005B3D5D" w:rsidP="005B3D5D">
            <w:pPr>
              <w:pStyle w:val="2"/>
              <w:ind w:left="0"/>
              <w:jc w:val="center"/>
              <w:rPr>
                <w:sz w:val="20"/>
                <w:szCs w:val="20"/>
                <w:vertAlign w:val="subscript"/>
              </w:rPr>
            </w:pPr>
          </w:p>
        </w:tc>
        <w:tc>
          <w:tcPr>
            <w:tcW w:w="850" w:type="dxa"/>
          </w:tcPr>
          <w:p w14:paraId="1276F501" w14:textId="2D22D533" w:rsidR="005B3D5D" w:rsidRPr="00733032" w:rsidRDefault="005B3D5D" w:rsidP="005B3D5D">
            <w:pPr>
              <w:pStyle w:val="2"/>
              <w:ind w:left="0"/>
              <w:jc w:val="center"/>
              <w:rPr>
                <w:color w:val="FF0000"/>
                <w:sz w:val="20"/>
                <w:szCs w:val="20"/>
                <w:vertAlign w:val="subscript"/>
              </w:rPr>
            </w:pPr>
          </w:p>
        </w:tc>
        <w:tc>
          <w:tcPr>
            <w:tcW w:w="851" w:type="dxa"/>
          </w:tcPr>
          <w:p w14:paraId="78A1F2E3" w14:textId="77777777" w:rsidR="005B3D5D" w:rsidRPr="00733032" w:rsidRDefault="005B3D5D" w:rsidP="005B3D5D">
            <w:pPr>
              <w:pStyle w:val="2"/>
              <w:ind w:left="0"/>
              <w:jc w:val="center"/>
              <w:rPr>
                <w:color w:val="FF0000"/>
                <w:sz w:val="20"/>
                <w:szCs w:val="20"/>
                <w:vertAlign w:val="subscript"/>
              </w:rPr>
            </w:pPr>
          </w:p>
        </w:tc>
        <w:tc>
          <w:tcPr>
            <w:tcW w:w="850" w:type="dxa"/>
          </w:tcPr>
          <w:p w14:paraId="77EFF243" w14:textId="77777777" w:rsidR="005B3D5D" w:rsidRPr="00593F9E" w:rsidRDefault="005B3D5D" w:rsidP="005B3D5D">
            <w:pPr>
              <w:pStyle w:val="2"/>
              <w:ind w:left="0"/>
              <w:jc w:val="center"/>
              <w:rPr>
                <w:color w:val="C00000"/>
                <w:sz w:val="20"/>
                <w:szCs w:val="20"/>
                <w:vertAlign w:val="subscript"/>
              </w:rPr>
            </w:pPr>
          </w:p>
        </w:tc>
        <w:tc>
          <w:tcPr>
            <w:tcW w:w="850" w:type="dxa"/>
          </w:tcPr>
          <w:p w14:paraId="4B2DE1A9" w14:textId="36F57656"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c>
          <w:tcPr>
            <w:tcW w:w="850" w:type="dxa"/>
          </w:tcPr>
          <w:p w14:paraId="3A36EAD5" w14:textId="52BD7563" w:rsidR="005B3D5D" w:rsidRPr="00593F9E" w:rsidRDefault="005B3D5D" w:rsidP="005B3D5D">
            <w:pPr>
              <w:pStyle w:val="2"/>
              <w:ind w:left="0"/>
              <w:jc w:val="center"/>
              <w:rPr>
                <w:color w:val="C00000"/>
                <w:sz w:val="20"/>
                <w:szCs w:val="20"/>
                <w:vertAlign w:val="subscript"/>
              </w:rPr>
            </w:pPr>
          </w:p>
        </w:tc>
      </w:tr>
      <w:tr w:rsidR="00A36868" w:rsidRPr="00593F9E" w14:paraId="4AA8BC25" w14:textId="77777777" w:rsidTr="006E4B27">
        <w:trPr>
          <w:trHeight w:val="20"/>
        </w:trPr>
        <w:tc>
          <w:tcPr>
            <w:tcW w:w="993" w:type="dxa"/>
            <w:shd w:val="clear" w:color="auto" w:fill="auto"/>
          </w:tcPr>
          <w:p w14:paraId="662B7CAE" w14:textId="337E4D9A" w:rsidR="00A36868" w:rsidRPr="00A36868" w:rsidRDefault="00A36868" w:rsidP="005B3D5D">
            <w:pPr>
              <w:pStyle w:val="2"/>
              <w:ind w:left="0"/>
              <w:rPr>
                <w:sz w:val="20"/>
                <w:szCs w:val="20"/>
                <w:lang w:val="uk-UA"/>
              </w:rPr>
            </w:pPr>
            <w:r>
              <w:rPr>
                <w:sz w:val="20"/>
                <w:szCs w:val="20"/>
                <w:lang w:val="uk-UA"/>
              </w:rPr>
              <w:t>ЗК-9</w:t>
            </w:r>
          </w:p>
        </w:tc>
        <w:tc>
          <w:tcPr>
            <w:tcW w:w="879" w:type="dxa"/>
            <w:shd w:val="clear" w:color="auto" w:fill="auto"/>
          </w:tcPr>
          <w:p w14:paraId="2D5B112E" w14:textId="77777777" w:rsidR="00A36868" w:rsidRPr="00733032" w:rsidRDefault="00A36868" w:rsidP="005B3D5D">
            <w:pPr>
              <w:pStyle w:val="2"/>
              <w:ind w:left="0"/>
              <w:jc w:val="center"/>
              <w:rPr>
                <w:color w:val="FF0000"/>
                <w:sz w:val="20"/>
                <w:szCs w:val="20"/>
              </w:rPr>
            </w:pPr>
          </w:p>
        </w:tc>
        <w:tc>
          <w:tcPr>
            <w:tcW w:w="850" w:type="dxa"/>
            <w:shd w:val="clear" w:color="auto" w:fill="auto"/>
          </w:tcPr>
          <w:p w14:paraId="19AECFC1" w14:textId="77777777" w:rsidR="00A36868" w:rsidRPr="00733032" w:rsidRDefault="00A36868" w:rsidP="005B3D5D">
            <w:pPr>
              <w:pStyle w:val="2"/>
              <w:ind w:left="0"/>
              <w:jc w:val="center"/>
              <w:rPr>
                <w:color w:val="FF0000"/>
                <w:sz w:val="20"/>
                <w:szCs w:val="20"/>
              </w:rPr>
            </w:pPr>
          </w:p>
        </w:tc>
        <w:tc>
          <w:tcPr>
            <w:tcW w:w="851" w:type="dxa"/>
            <w:shd w:val="clear" w:color="auto" w:fill="auto"/>
          </w:tcPr>
          <w:p w14:paraId="6264E1DF" w14:textId="77777777" w:rsidR="00A36868" w:rsidRPr="00733032" w:rsidRDefault="00A36868" w:rsidP="005B3D5D">
            <w:pPr>
              <w:pStyle w:val="2"/>
              <w:ind w:left="0"/>
              <w:jc w:val="center"/>
              <w:rPr>
                <w:color w:val="FF0000"/>
                <w:sz w:val="20"/>
                <w:szCs w:val="20"/>
              </w:rPr>
            </w:pPr>
          </w:p>
        </w:tc>
        <w:tc>
          <w:tcPr>
            <w:tcW w:w="850" w:type="dxa"/>
          </w:tcPr>
          <w:p w14:paraId="533A2225" w14:textId="0F73E2E4" w:rsidR="00A36868" w:rsidRPr="00521108" w:rsidRDefault="00A36868" w:rsidP="005B3D5D">
            <w:pPr>
              <w:pStyle w:val="2"/>
              <w:ind w:left="0"/>
              <w:jc w:val="center"/>
              <w:rPr>
                <w:color w:val="00B050"/>
                <w:sz w:val="20"/>
                <w:szCs w:val="20"/>
                <w:vertAlign w:val="subscript"/>
              </w:rPr>
            </w:pPr>
            <w:r w:rsidRPr="00521108">
              <w:rPr>
                <w:color w:val="00B050"/>
                <w:sz w:val="20"/>
                <w:szCs w:val="20"/>
                <w:vertAlign w:val="subscript"/>
              </w:rPr>
              <w:t>●</w:t>
            </w:r>
          </w:p>
        </w:tc>
        <w:tc>
          <w:tcPr>
            <w:tcW w:w="851" w:type="dxa"/>
            <w:shd w:val="clear" w:color="auto" w:fill="auto"/>
          </w:tcPr>
          <w:p w14:paraId="783CC220" w14:textId="77777777" w:rsidR="00A36868" w:rsidRPr="00733032" w:rsidRDefault="00A36868" w:rsidP="005B3D5D">
            <w:pPr>
              <w:pStyle w:val="2"/>
              <w:ind w:left="0"/>
              <w:jc w:val="center"/>
              <w:rPr>
                <w:sz w:val="20"/>
                <w:szCs w:val="20"/>
                <w:vertAlign w:val="subscript"/>
              </w:rPr>
            </w:pPr>
          </w:p>
        </w:tc>
        <w:tc>
          <w:tcPr>
            <w:tcW w:w="850" w:type="dxa"/>
          </w:tcPr>
          <w:p w14:paraId="4DF039EA" w14:textId="77777777" w:rsidR="00A36868" w:rsidRPr="00733032" w:rsidRDefault="00A36868" w:rsidP="005B3D5D">
            <w:pPr>
              <w:pStyle w:val="2"/>
              <w:ind w:left="0"/>
              <w:jc w:val="center"/>
              <w:rPr>
                <w:color w:val="FF0000"/>
                <w:sz w:val="20"/>
                <w:szCs w:val="20"/>
                <w:vertAlign w:val="subscript"/>
              </w:rPr>
            </w:pPr>
          </w:p>
        </w:tc>
        <w:tc>
          <w:tcPr>
            <w:tcW w:w="851" w:type="dxa"/>
          </w:tcPr>
          <w:p w14:paraId="13EA9C41" w14:textId="77777777" w:rsidR="00A36868" w:rsidRPr="00733032" w:rsidRDefault="00A36868" w:rsidP="005B3D5D">
            <w:pPr>
              <w:pStyle w:val="2"/>
              <w:ind w:left="0"/>
              <w:jc w:val="center"/>
              <w:rPr>
                <w:color w:val="FF0000"/>
                <w:sz w:val="20"/>
                <w:szCs w:val="20"/>
                <w:vertAlign w:val="subscript"/>
              </w:rPr>
            </w:pPr>
          </w:p>
        </w:tc>
        <w:tc>
          <w:tcPr>
            <w:tcW w:w="850" w:type="dxa"/>
          </w:tcPr>
          <w:p w14:paraId="2A791FB7" w14:textId="77777777" w:rsidR="00A36868" w:rsidRPr="00593F9E" w:rsidRDefault="00A36868" w:rsidP="005B3D5D">
            <w:pPr>
              <w:pStyle w:val="2"/>
              <w:ind w:left="0"/>
              <w:jc w:val="center"/>
              <w:rPr>
                <w:color w:val="C00000"/>
                <w:sz w:val="20"/>
                <w:szCs w:val="20"/>
                <w:vertAlign w:val="subscript"/>
              </w:rPr>
            </w:pPr>
          </w:p>
        </w:tc>
        <w:tc>
          <w:tcPr>
            <w:tcW w:w="850" w:type="dxa"/>
          </w:tcPr>
          <w:p w14:paraId="03C26881" w14:textId="254A85A3" w:rsidR="00A36868" w:rsidRPr="00593F9E" w:rsidRDefault="00A36868" w:rsidP="005B3D5D">
            <w:pPr>
              <w:pStyle w:val="2"/>
              <w:ind w:left="0"/>
              <w:jc w:val="center"/>
              <w:rPr>
                <w:color w:val="C00000"/>
                <w:sz w:val="20"/>
                <w:szCs w:val="20"/>
                <w:vertAlign w:val="subscript"/>
              </w:rPr>
            </w:pPr>
          </w:p>
        </w:tc>
        <w:tc>
          <w:tcPr>
            <w:tcW w:w="850" w:type="dxa"/>
          </w:tcPr>
          <w:p w14:paraId="542FD91B" w14:textId="77777777" w:rsidR="00A36868" w:rsidRPr="00593F9E" w:rsidRDefault="00A36868" w:rsidP="005B3D5D">
            <w:pPr>
              <w:pStyle w:val="2"/>
              <w:ind w:left="0"/>
              <w:jc w:val="center"/>
              <w:rPr>
                <w:color w:val="C00000"/>
                <w:sz w:val="20"/>
                <w:szCs w:val="20"/>
                <w:vertAlign w:val="subscript"/>
              </w:rPr>
            </w:pPr>
          </w:p>
        </w:tc>
      </w:tr>
      <w:tr w:rsidR="00A36868" w:rsidRPr="00593F9E" w14:paraId="5B924E19" w14:textId="77777777" w:rsidTr="006E4B27">
        <w:trPr>
          <w:trHeight w:val="20"/>
        </w:trPr>
        <w:tc>
          <w:tcPr>
            <w:tcW w:w="993" w:type="dxa"/>
            <w:shd w:val="clear" w:color="auto" w:fill="auto"/>
          </w:tcPr>
          <w:p w14:paraId="76D8111B" w14:textId="77777777" w:rsidR="00A36868" w:rsidRPr="00733032" w:rsidRDefault="00A36868" w:rsidP="00A36868">
            <w:pPr>
              <w:pStyle w:val="2"/>
              <w:ind w:left="0"/>
              <w:rPr>
                <w:sz w:val="20"/>
                <w:szCs w:val="20"/>
              </w:rPr>
            </w:pPr>
            <w:r w:rsidRPr="00733032">
              <w:rPr>
                <w:sz w:val="20"/>
                <w:szCs w:val="20"/>
              </w:rPr>
              <w:t>ЗК</w:t>
            </w:r>
            <w:r>
              <w:rPr>
                <w:sz w:val="20"/>
                <w:szCs w:val="20"/>
                <w:lang w:val="uk-UA"/>
              </w:rPr>
              <w:t>-</w:t>
            </w:r>
            <w:r w:rsidRPr="00733032">
              <w:rPr>
                <w:sz w:val="20"/>
                <w:szCs w:val="20"/>
              </w:rPr>
              <w:t>10</w:t>
            </w:r>
          </w:p>
        </w:tc>
        <w:tc>
          <w:tcPr>
            <w:tcW w:w="879" w:type="dxa"/>
            <w:shd w:val="clear" w:color="auto" w:fill="auto"/>
          </w:tcPr>
          <w:p w14:paraId="5A153065" w14:textId="5DA2A5E0" w:rsidR="00A36868" w:rsidRPr="00733032" w:rsidRDefault="00A36868" w:rsidP="00A36868">
            <w:pPr>
              <w:pStyle w:val="2"/>
              <w:ind w:left="0"/>
              <w:jc w:val="center"/>
              <w:rPr>
                <w:color w:val="FF0000"/>
                <w:sz w:val="20"/>
                <w:szCs w:val="20"/>
              </w:rPr>
            </w:pPr>
            <w:r w:rsidRPr="00521108">
              <w:rPr>
                <w:color w:val="00B050"/>
                <w:sz w:val="20"/>
                <w:szCs w:val="20"/>
                <w:vertAlign w:val="subscript"/>
              </w:rPr>
              <w:t>●</w:t>
            </w:r>
          </w:p>
        </w:tc>
        <w:tc>
          <w:tcPr>
            <w:tcW w:w="850" w:type="dxa"/>
            <w:shd w:val="clear" w:color="auto" w:fill="auto"/>
          </w:tcPr>
          <w:p w14:paraId="79EE68A2" w14:textId="20343755" w:rsidR="00A36868" w:rsidRPr="00733032" w:rsidRDefault="00A36868" w:rsidP="00A36868">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4A30F5CE" w14:textId="0B9A1EDA" w:rsidR="00A36868" w:rsidRPr="00733032" w:rsidRDefault="00A36868" w:rsidP="00A36868">
            <w:pPr>
              <w:pStyle w:val="2"/>
              <w:ind w:left="0"/>
              <w:jc w:val="center"/>
              <w:rPr>
                <w:color w:val="FF0000"/>
                <w:sz w:val="20"/>
                <w:szCs w:val="20"/>
              </w:rPr>
            </w:pPr>
          </w:p>
        </w:tc>
        <w:tc>
          <w:tcPr>
            <w:tcW w:w="850" w:type="dxa"/>
          </w:tcPr>
          <w:p w14:paraId="5352A97D" w14:textId="77777777" w:rsidR="00A36868" w:rsidRPr="00733032" w:rsidRDefault="00A36868" w:rsidP="00A36868">
            <w:pPr>
              <w:pStyle w:val="2"/>
              <w:ind w:left="0"/>
              <w:jc w:val="center"/>
              <w:rPr>
                <w:sz w:val="20"/>
                <w:szCs w:val="20"/>
                <w:vertAlign w:val="subscript"/>
              </w:rPr>
            </w:pPr>
          </w:p>
        </w:tc>
        <w:tc>
          <w:tcPr>
            <w:tcW w:w="851" w:type="dxa"/>
            <w:shd w:val="clear" w:color="auto" w:fill="auto"/>
          </w:tcPr>
          <w:p w14:paraId="253D0F75" w14:textId="77777777" w:rsidR="00A36868" w:rsidRPr="00733032" w:rsidRDefault="00A36868" w:rsidP="00A36868">
            <w:pPr>
              <w:pStyle w:val="2"/>
              <w:ind w:left="0"/>
              <w:jc w:val="center"/>
              <w:rPr>
                <w:sz w:val="20"/>
                <w:szCs w:val="20"/>
                <w:vertAlign w:val="subscript"/>
              </w:rPr>
            </w:pPr>
          </w:p>
        </w:tc>
        <w:tc>
          <w:tcPr>
            <w:tcW w:w="850" w:type="dxa"/>
          </w:tcPr>
          <w:p w14:paraId="3286B653" w14:textId="77777777" w:rsidR="00A36868" w:rsidRPr="00733032" w:rsidRDefault="00A36868" w:rsidP="00A36868">
            <w:pPr>
              <w:pStyle w:val="2"/>
              <w:ind w:left="0"/>
              <w:jc w:val="center"/>
              <w:rPr>
                <w:color w:val="FF0000"/>
                <w:sz w:val="20"/>
                <w:szCs w:val="20"/>
                <w:vertAlign w:val="subscript"/>
              </w:rPr>
            </w:pPr>
          </w:p>
        </w:tc>
        <w:tc>
          <w:tcPr>
            <w:tcW w:w="851" w:type="dxa"/>
          </w:tcPr>
          <w:p w14:paraId="750D582E" w14:textId="03828A51" w:rsidR="00A36868" w:rsidRPr="00733032" w:rsidRDefault="00A36868" w:rsidP="00A36868">
            <w:pPr>
              <w:pStyle w:val="2"/>
              <w:ind w:left="0"/>
              <w:jc w:val="center"/>
              <w:rPr>
                <w:color w:val="FF0000"/>
                <w:sz w:val="20"/>
                <w:szCs w:val="20"/>
                <w:vertAlign w:val="subscript"/>
              </w:rPr>
            </w:pPr>
            <w:r w:rsidRPr="00DE3F57">
              <w:rPr>
                <w:color w:val="00B050"/>
                <w:sz w:val="20"/>
                <w:szCs w:val="20"/>
                <w:vertAlign w:val="subscript"/>
              </w:rPr>
              <w:t>●</w:t>
            </w:r>
          </w:p>
        </w:tc>
        <w:tc>
          <w:tcPr>
            <w:tcW w:w="850" w:type="dxa"/>
          </w:tcPr>
          <w:p w14:paraId="1BFCC83C" w14:textId="77777777" w:rsidR="00A36868" w:rsidRPr="00593F9E" w:rsidRDefault="00A36868" w:rsidP="00A36868">
            <w:pPr>
              <w:pStyle w:val="2"/>
              <w:ind w:left="0"/>
              <w:jc w:val="center"/>
              <w:rPr>
                <w:color w:val="C00000"/>
                <w:sz w:val="20"/>
                <w:szCs w:val="20"/>
                <w:vertAlign w:val="subscript"/>
              </w:rPr>
            </w:pPr>
          </w:p>
        </w:tc>
        <w:tc>
          <w:tcPr>
            <w:tcW w:w="850" w:type="dxa"/>
          </w:tcPr>
          <w:p w14:paraId="4B9A7273" w14:textId="01C99CF5" w:rsidR="00A36868" w:rsidRPr="00593F9E" w:rsidRDefault="00A36868" w:rsidP="00A36868">
            <w:pPr>
              <w:pStyle w:val="2"/>
              <w:ind w:left="0"/>
              <w:jc w:val="center"/>
              <w:rPr>
                <w:color w:val="C00000"/>
                <w:sz w:val="20"/>
                <w:szCs w:val="20"/>
                <w:vertAlign w:val="subscript"/>
              </w:rPr>
            </w:pPr>
            <w:r w:rsidRPr="00521108">
              <w:rPr>
                <w:color w:val="00B050"/>
                <w:sz w:val="20"/>
                <w:szCs w:val="20"/>
                <w:vertAlign w:val="subscript"/>
              </w:rPr>
              <w:t>●</w:t>
            </w:r>
          </w:p>
        </w:tc>
        <w:tc>
          <w:tcPr>
            <w:tcW w:w="850" w:type="dxa"/>
          </w:tcPr>
          <w:p w14:paraId="7F2578A5" w14:textId="77777777" w:rsidR="00A36868" w:rsidRPr="00593F9E" w:rsidRDefault="00A36868" w:rsidP="00A36868">
            <w:pPr>
              <w:pStyle w:val="2"/>
              <w:ind w:left="0"/>
              <w:jc w:val="center"/>
              <w:rPr>
                <w:color w:val="C00000"/>
                <w:sz w:val="20"/>
                <w:szCs w:val="20"/>
                <w:vertAlign w:val="subscript"/>
              </w:rPr>
            </w:pPr>
          </w:p>
        </w:tc>
      </w:tr>
      <w:tr w:rsidR="00A36868" w:rsidRPr="00593F9E" w14:paraId="441A806B" w14:textId="77777777" w:rsidTr="006E4B27">
        <w:trPr>
          <w:trHeight w:val="20"/>
        </w:trPr>
        <w:tc>
          <w:tcPr>
            <w:tcW w:w="993" w:type="dxa"/>
            <w:shd w:val="clear" w:color="auto" w:fill="auto"/>
          </w:tcPr>
          <w:p w14:paraId="16CAEE2D" w14:textId="77777777" w:rsidR="00A36868" w:rsidRPr="00733032" w:rsidRDefault="00A36868" w:rsidP="00A36868">
            <w:pPr>
              <w:pStyle w:val="2"/>
              <w:ind w:left="0"/>
              <w:rPr>
                <w:sz w:val="20"/>
                <w:szCs w:val="20"/>
              </w:rPr>
            </w:pPr>
            <w:r w:rsidRPr="00733032">
              <w:rPr>
                <w:sz w:val="20"/>
                <w:szCs w:val="20"/>
              </w:rPr>
              <w:lastRenderedPageBreak/>
              <w:t>ЗК</w:t>
            </w:r>
            <w:r>
              <w:rPr>
                <w:sz w:val="20"/>
                <w:szCs w:val="20"/>
                <w:lang w:val="uk-UA"/>
              </w:rPr>
              <w:t>-</w:t>
            </w:r>
            <w:r w:rsidRPr="00733032">
              <w:rPr>
                <w:sz w:val="20"/>
                <w:szCs w:val="20"/>
              </w:rPr>
              <w:t>11</w:t>
            </w:r>
          </w:p>
        </w:tc>
        <w:tc>
          <w:tcPr>
            <w:tcW w:w="879" w:type="dxa"/>
            <w:shd w:val="clear" w:color="auto" w:fill="auto"/>
          </w:tcPr>
          <w:p w14:paraId="021FE6B4" w14:textId="77777777" w:rsidR="00A36868" w:rsidRPr="00733032" w:rsidRDefault="00A36868" w:rsidP="00A36868">
            <w:pPr>
              <w:pStyle w:val="2"/>
              <w:ind w:left="0"/>
              <w:jc w:val="center"/>
              <w:rPr>
                <w:color w:val="FF0000"/>
                <w:sz w:val="20"/>
                <w:szCs w:val="20"/>
                <w:vertAlign w:val="subscript"/>
              </w:rPr>
            </w:pPr>
          </w:p>
        </w:tc>
        <w:tc>
          <w:tcPr>
            <w:tcW w:w="850" w:type="dxa"/>
            <w:shd w:val="clear" w:color="auto" w:fill="auto"/>
          </w:tcPr>
          <w:p w14:paraId="1CE23D44" w14:textId="77777777" w:rsidR="00A36868" w:rsidRPr="00733032" w:rsidRDefault="00A36868" w:rsidP="00A36868">
            <w:pPr>
              <w:pStyle w:val="2"/>
              <w:ind w:left="0"/>
              <w:jc w:val="center"/>
              <w:rPr>
                <w:color w:val="FF0000"/>
                <w:sz w:val="20"/>
                <w:szCs w:val="20"/>
                <w:vertAlign w:val="subscript"/>
              </w:rPr>
            </w:pPr>
          </w:p>
        </w:tc>
        <w:tc>
          <w:tcPr>
            <w:tcW w:w="851" w:type="dxa"/>
            <w:shd w:val="clear" w:color="auto" w:fill="auto"/>
          </w:tcPr>
          <w:p w14:paraId="2E552430" w14:textId="77777777" w:rsidR="00A36868" w:rsidRPr="00733032" w:rsidRDefault="00A36868" w:rsidP="00A36868">
            <w:pPr>
              <w:pStyle w:val="2"/>
              <w:ind w:left="0"/>
              <w:jc w:val="center"/>
              <w:rPr>
                <w:color w:val="FF0000"/>
                <w:sz w:val="20"/>
                <w:szCs w:val="20"/>
                <w:vertAlign w:val="subscript"/>
              </w:rPr>
            </w:pPr>
          </w:p>
        </w:tc>
        <w:tc>
          <w:tcPr>
            <w:tcW w:w="850" w:type="dxa"/>
          </w:tcPr>
          <w:p w14:paraId="1359FEB0" w14:textId="329E5575" w:rsidR="00A36868" w:rsidRPr="00733032" w:rsidRDefault="00A36868" w:rsidP="00A36868">
            <w:pPr>
              <w:pStyle w:val="2"/>
              <w:ind w:left="0"/>
              <w:jc w:val="center"/>
              <w:rPr>
                <w:sz w:val="20"/>
                <w:szCs w:val="20"/>
                <w:vertAlign w:val="subscript"/>
              </w:rPr>
            </w:pPr>
          </w:p>
        </w:tc>
        <w:tc>
          <w:tcPr>
            <w:tcW w:w="851" w:type="dxa"/>
            <w:shd w:val="clear" w:color="auto" w:fill="auto"/>
          </w:tcPr>
          <w:p w14:paraId="7E8C50B8" w14:textId="2C59D33B" w:rsidR="00A36868" w:rsidRPr="00733032" w:rsidRDefault="00A36868" w:rsidP="00A36868">
            <w:pPr>
              <w:pStyle w:val="2"/>
              <w:ind w:left="0"/>
              <w:jc w:val="center"/>
              <w:rPr>
                <w:sz w:val="20"/>
                <w:szCs w:val="20"/>
                <w:vertAlign w:val="subscript"/>
              </w:rPr>
            </w:pPr>
          </w:p>
        </w:tc>
        <w:tc>
          <w:tcPr>
            <w:tcW w:w="850" w:type="dxa"/>
          </w:tcPr>
          <w:p w14:paraId="6801982E" w14:textId="77777777" w:rsidR="00A36868" w:rsidRPr="00733032" w:rsidRDefault="00A36868" w:rsidP="00A36868">
            <w:pPr>
              <w:pStyle w:val="2"/>
              <w:ind w:left="0"/>
              <w:jc w:val="center"/>
              <w:rPr>
                <w:color w:val="FF0000"/>
                <w:sz w:val="20"/>
                <w:szCs w:val="20"/>
                <w:vertAlign w:val="subscript"/>
              </w:rPr>
            </w:pPr>
          </w:p>
        </w:tc>
        <w:tc>
          <w:tcPr>
            <w:tcW w:w="851" w:type="dxa"/>
          </w:tcPr>
          <w:p w14:paraId="203807F0" w14:textId="4200EBB7" w:rsidR="00A36868" w:rsidRPr="00733032" w:rsidRDefault="00A36868" w:rsidP="00A36868">
            <w:pPr>
              <w:pStyle w:val="2"/>
              <w:ind w:left="0"/>
              <w:jc w:val="center"/>
              <w:rPr>
                <w:color w:val="FF0000"/>
                <w:sz w:val="20"/>
                <w:szCs w:val="20"/>
                <w:vertAlign w:val="subscript"/>
              </w:rPr>
            </w:pPr>
            <w:r w:rsidRPr="00DE3F57">
              <w:rPr>
                <w:color w:val="00B050"/>
                <w:sz w:val="20"/>
                <w:szCs w:val="20"/>
                <w:vertAlign w:val="subscript"/>
              </w:rPr>
              <w:t>●</w:t>
            </w:r>
          </w:p>
        </w:tc>
        <w:tc>
          <w:tcPr>
            <w:tcW w:w="850" w:type="dxa"/>
          </w:tcPr>
          <w:p w14:paraId="209532E5" w14:textId="11106359" w:rsidR="00A36868" w:rsidRPr="00593F9E" w:rsidRDefault="00A36868" w:rsidP="00A36868">
            <w:pPr>
              <w:pStyle w:val="2"/>
              <w:ind w:left="0"/>
              <w:jc w:val="center"/>
              <w:rPr>
                <w:color w:val="C00000"/>
                <w:sz w:val="20"/>
                <w:szCs w:val="20"/>
                <w:vertAlign w:val="subscript"/>
              </w:rPr>
            </w:pPr>
            <w:r w:rsidRPr="00521108">
              <w:rPr>
                <w:color w:val="00B050"/>
                <w:sz w:val="20"/>
                <w:szCs w:val="20"/>
                <w:vertAlign w:val="subscript"/>
              </w:rPr>
              <w:t>●</w:t>
            </w:r>
          </w:p>
        </w:tc>
        <w:tc>
          <w:tcPr>
            <w:tcW w:w="850" w:type="dxa"/>
          </w:tcPr>
          <w:p w14:paraId="16CE3138" w14:textId="77777777" w:rsidR="00A36868" w:rsidRPr="00593F9E" w:rsidRDefault="00A36868" w:rsidP="00A36868">
            <w:pPr>
              <w:pStyle w:val="2"/>
              <w:ind w:left="0"/>
              <w:jc w:val="center"/>
              <w:rPr>
                <w:color w:val="C00000"/>
                <w:sz w:val="20"/>
                <w:szCs w:val="20"/>
                <w:vertAlign w:val="subscript"/>
              </w:rPr>
            </w:pPr>
          </w:p>
        </w:tc>
        <w:tc>
          <w:tcPr>
            <w:tcW w:w="850" w:type="dxa"/>
          </w:tcPr>
          <w:p w14:paraId="7F42E364" w14:textId="77777777" w:rsidR="00A36868" w:rsidRPr="00593F9E" w:rsidRDefault="00A36868" w:rsidP="00A36868">
            <w:pPr>
              <w:pStyle w:val="2"/>
              <w:ind w:left="0"/>
              <w:jc w:val="center"/>
              <w:rPr>
                <w:color w:val="C00000"/>
                <w:sz w:val="20"/>
                <w:szCs w:val="20"/>
                <w:vertAlign w:val="subscript"/>
              </w:rPr>
            </w:pPr>
          </w:p>
        </w:tc>
      </w:tr>
      <w:tr w:rsidR="005B3D5D" w:rsidRPr="00593F9E" w14:paraId="018CCA32" w14:textId="77777777" w:rsidTr="006E4B27">
        <w:trPr>
          <w:trHeight w:val="20"/>
        </w:trPr>
        <w:tc>
          <w:tcPr>
            <w:tcW w:w="993" w:type="dxa"/>
            <w:shd w:val="clear" w:color="auto" w:fill="auto"/>
          </w:tcPr>
          <w:p w14:paraId="3E886B68" w14:textId="77777777" w:rsidR="005B3D5D" w:rsidRPr="00733032" w:rsidRDefault="005B3D5D" w:rsidP="005B3D5D">
            <w:pPr>
              <w:pStyle w:val="2"/>
              <w:ind w:left="0"/>
              <w:rPr>
                <w:sz w:val="20"/>
                <w:szCs w:val="20"/>
              </w:rPr>
            </w:pPr>
            <w:r w:rsidRPr="00733032">
              <w:rPr>
                <w:sz w:val="20"/>
                <w:szCs w:val="20"/>
              </w:rPr>
              <w:t>ФК</w:t>
            </w:r>
            <w:r>
              <w:rPr>
                <w:sz w:val="20"/>
                <w:szCs w:val="20"/>
                <w:lang w:val="uk-UA"/>
              </w:rPr>
              <w:t>-</w:t>
            </w:r>
            <w:r w:rsidRPr="00733032">
              <w:rPr>
                <w:sz w:val="20"/>
                <w:szCs w:val="20"/>
              </w:rPr>
              <w:t>2</w:t>
            </w:r>
          </w:p>
        </w:tc>
        <w:tc>
          <w:tcPr>
            <w:tcW w:w="879" w:type="dxa"/>
            <w:shd w:val="clear" w:color="auto" w:fill="auto"/>
          </w:tcPr>
          <w:p w14:paraId="128D4422" w14:textId="77777777" w:rsidR="005B3D5D" w:rsidRPr="00733032" w:rsidRDefault="005B3D5D" w:rsidP="005B3D5D">
            <w:pPr>
              <w:pStyle w:val="2"/>
              <w:ind w:left="0"/>
              <w:jc w:val="center"/>
              <w:rPr>
                <w:color w:val="FF0000"/>
                <w:sz w:val="20"/>
                <w:szCs w:val="20"/>
              </w:rPr>
            </w:pPr>
          </w:p>
        </w:tc>
        <w:tc>
          <w:tcPr>
            <w:tcW w:w="850" w:type="dxa"/>
            <w:shd w:val="clear" w:color="auto" w:fill="auto"/>
          </w:tcPr>
          <w:p w14:paraId="507B8D8A" w14:textId="0E3B862F" w:rsidR="005B3D5D" w:rsidRPr="00733032" w:rsidRDefault="00A36868" w:rsidP="005B3D5D">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2EF1C206" w14:textId="1CB2FF36" w:rsidR="005B3D5D" w:rsidRPr="00733032" w:rsidRDefault="00A36868" w:rsidP="005B3D5D">
            <w:pPr>
              <w:pStyle w:val="2"/>
              <w:ind w:left="0"/>
              <w:jc w:val="center"/>
              <w:rPr>
                <w:color w:val="FF0000"/>
                <w:sz w:val="20"/>
                <w:szCs w:val="20"/>
              </w:rPr>
            </w:pPr>
            <w:r w:rsidRPr="00521108">
              <w:rPr>
                <w:color w:val="00B050"/>
                <w:sz w:val="20"/>
                <w:szCs w:val="20"/>
                <w:vertAlign w:val="subscript"/>
              </w:rPr>
              <w:t>●</w:t>
            </w:r>
          </w:p>
        </w:tc>
        <w:tc>
          <w:tcPr>
            <w:tcW w:w="850" w:type="dxa"/>
          </w:tcPr>
          <w:p w14:paraId="0BAD2052" w14:textId="6BD4056A" w:rsidR="005B3D5D" w:rsidRPr="00733032" w:rsidRDefault="00A36868" w:rsidP="005B3D5D">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0BBDAFDA" w14:textId="77777777" w:rsidR="005B3D5D" w:rsidRPr="00733032" w:rsidRDefault="005B3D5D" w:rsidP="005B3D5D">
            <w:pPr>
              <w:pStyle w:val="2"/>
              <w:ind w:left="0"/>
              <w:jc w:val="center"/>
              <w:rPr>
                <w:sz w:val="20"/>
                <w:szCs w:val="20"/>
              </w:rPr>
            </w:pPr>
          </w:p>
        </w:tc>
        <w:tc>
          <w:tcPr>
            <w:tcW w:w="850" w:type="dxa"/>
          </w:tcPr>
          <w:p w14:paraId="070FEB4E" w14:textId="77777777" w:rsidR="005B3D5D" w:rsidRPr="00733032" w:rsidRDefault="005B3D5D" w:rsidP="005B3D5D">
            <w:pPr>
              <w:pStyle w:val="2"/>
              <w:ind w:left="0"/>
              <w:jc w:val="center"/>
              <w:rPr>
                <w:color w:val="FF0000"/>
                <w:sz w:val="20"/>
                <w:szCs w:val="20"/>
                <w:vertAlign w:val="subscript"/>
              </w:rPr>
            </w:pPr>
          </w:p>
        </w:tc>
        <w:tc>
          <w:tcPr>
            <w:tcW w:w="851" w:type="dxa"/>
          </w:tcPr>
          <w:p w14:paraId="08C2D027" w14:textId="77777777" w:rsidR="005B3D5D" w:rsidRPr="00733032" w:rsidRDefault="005B3D5D" w:rsidP="005B3D5D">
            <w:pPr>
              <w:pStyle w:val="2"/>
              <w:ind w:left="0"/>
              <w:jc w:val="center"/>
              <w:rPr>
                <w:color w:val="FF0000"/>
                <w:sz w:val="20"/>
                <w:szCs w:val="20"/>
                <w:vertAlign w:val="subscript"/>
              </w:rPr>
            </w:pPr>
          </w:p>
        </w:tc>
        <w:tc>
          <w:tcPr>
            <w:tcW w:w="850" w:type="dxa"/>
          </w:tcPr>
          <w:p w14:paraId="34B82037" w14:textId="77777777" w:rsidR="005B3D5D" w:rsidRPr="00593F9E" w:rsidRDefault="005B3D5D" w:rsidP="005B3D5D">
            <w:pPr>
              <w:pStyle w:val="2"/>
              <w:ind w:left="0"/>
              <w:jc w:val="center"/>
              <w:rPr>
                <w:color w:val="C00000"/>
                <w:sz w:val="20"/>
                <w:szCs w:val="20"/>
                <w:vertAlign w:val="subscript"/>
              </w:rPr>
            </w:pPr>
          </w:p>
        </w:tc>
        <w:tc>
          <w:tcPr>
            <w:tcW w:w="850" w:type="dxa"/>
          </w:tcPr>
          <w:p w14:paraId="16B8B2BA" w14:textId="77777777" w:rsidR="005B3D5D" w:rsidRPr="00593F9E" w:rsidRDefault="005B3D5D" w:rsidP="005B3D5D">
            <w:pPr>
              <w:pStyle w:val="2"/>
              <w:ind w:left="0"/>
              <w:jc w:val="center"/>
              <w:rPr>
                <w:color w:val="C00000"/>
                <w:sz w:val="20"/>
                <w:szCs w:val="20"/>
                <w:vertAlign w:val="subscript"/>
              </w:rPr>
            </w:pPr>
          </w:p>
        </w:tc>
        <w:tc>
          <w:tcPr>
            <w:tcW w:w="850" w:type="dxa"/>
          </w:tcPr>
          <w:p w14:paraId="46AD4DC1" w14:textId="77777777" w:rsidR="005B3D5D" w:rsidRPr="00593F9E" w:rsidRDefault="005B3D5D" w:rsidP="005B3D5D">
            <w:pPr>
              <w:pStyle w:val="2"/>
              <w:ind w:left="0"/>
              <w:jc w:val="center"/>
              <w:rPr>
                <w:color w:val="C00000"/>
                <w:sz w:val="20"/>
                <w:szCs w:val="20"/>
                <w:vertAlign w:val="subscript"/>
              </w:rPr>
            </w:pPr>
          </w:p>
        </w:tc>
      </w:tr>
      <w:tr w:rsidR="005B3D5D" w:rsidRPr="00593F9E" w14:paraId="133CC1B5" w14:textId="77777777" w:rsidTr="006E4B27">
        <w:trPr>
          <w:trHeight w:val="20"/>
        </w:trPr>
        <w:tc>
          <w:tcPr>
            <w:tcW w:w="993" w:type="dxa"/>
            <w:shd w:val="clear" w:color="auto" w:fill="auto"/>
          </w:tcPr>
          <w:p w14:paraId="113594EB" w14:textId="77777777" w:rsidR="005B3D5D" w:rsidRPr="00733032" w:rsidRDefault="005B3D5D" w:rsidP="005B3D5D">
            <w:pPr>
              <w:pStyle w:val="2"/>
              <w:ind w:left="0"/>
              <w:rPr>
                <w:sz w:val="20"/>
                <w:szCs w:val="20"/>
              </w:rPr>
            </w:pPr>
            <w:r w:rsidRPr="00733032">
              <w:rPr>
                <w:sz w:val="20"/>
                <w:szCs w:val="20"/>
              </w:rPr>
              <w:t>ФК</w:t>
            </w:r>
            <w:r>
              <w:rPr>
                <w:sz w:val="20"/>
                <w:szCs w:val="20"/>
                <w:lang w:val="uk-UA"/>
              </w:rPr>
              <w:t>-</w:t>
            </w:r>
            <w:r w:rsidRPr="00733032">
              <w:rPr>
                <w:sz w:val="20"/>
                <w:szCs w:val="20"/>
              </w:rPr>
              <w:t>3</w:t>
            </w:r>
          </w:p>
        </w:tc>
        <w:tc>
          <w:tcPr>
            <w:tcW w:w="879" w:type="dxa"/>
            <w:shd w:val="clear" w:color="auto" w:fill="auto"/>
          </w:tcPr>
          <w:p w14:paraId="4F9EAA0D" w14:textId="77777777" w:rsidR="005B3D5D" w:rsidRPr="00733032" w:rsidRDefault="005B3D5D" w:rsidP="005B3D5D">
            <w:pPr>
              <w:pStyle w:val="2"/>
              <w:ind w:left="0"/>
              <w:jc w:val="center"/>
              <w:rPr>
                <w:color w:val="FF0000"/>
                <w:sz w:val="20"/>
                <w:szCs w:val="20"/>
                <w:vertAlign w:val="subscript"/>
              </w:rPr>
            </w:pPr>
          </w:p>
        </w:tc>
        <w:tc>
          <w:tcPr>
            <w:tcW w:w="850" w:type="dxa"/>
            <w:shd w:val="clear" w:color="auto" w:fill="auto"/>
          </w:tcPr>
          <w:p w14:paraId="14EEA049" w14:textId="77777777" w:rsidR="005B3D5D" w:rsidRPr="00733032" w:rsidRDefault="005B3D5D" w:rsidP="005B3D5D">
            <w:pPr>
              <w:pStyle w:val="2"/>
              <w:ind w:left="0"/>
              <w:jc w:val="center"/>
              <w:rPr>
                <w:color w:val="FF0000"/>
                <w:sz w:val="20"/>
                <w:szCs w:val="20"/>
                <w:vertAlign w:val="subscript"/>
              </w:rPr>
            </w:pPr>
          </w:p>
        </w:tc>
        <w:tc>
          <w:tcPr>
            <w:tcW w:w="851" w:type="dxa"/>
            <w:shd w:val="clear" w:color="auto" w:fill="auto"/>
          </w:tcPr>
          <w:p w14:paraId="2187CD5D" w14:textId="19F583D3"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71DE2F24" w14:textId="77777777" w:rsidR="005B3D5D" w:rsidRPr="00733032" w:rsidRDefault="005B3D5D" w:rsidP="005B3D5D">
            <w:pPr>
              <w:pStyle w:val="2"/>
              <w:ind w:left="0"/>
              <w:jc w:val="center"/>
              <w:rPr>
                <w:sz w:val="20"/>
                <w:szCs w:val="20"/>
              </w:rPr>
            </w:pPr>
          </w:p>
        </w:tc>
        <w:tc>
          <w:tcPr>
            <w:tcW w:w="851" w:type="dxa"/>
            <w:shd w:val="clear" w:color="auto" w:fill="auto"/>
          </w:tcPr>
          <w:p w14:paraId="73C3676B" w14:textId="6F2A2A0B" w:rsidR="005B3D5D" w:rsidRPr="00733032" w:rsidRDefault="00A36868" w:rsidP="005B3D5D">
            <w:pPr>
              <w:pStyle w:val="2"/>
              <w:ind w:left="0"/>
              <w:jc w:val="center"/>
              <w:rPr>
                <w:sz w:val="20"/>
                <w:szCs w:val="20"/>
              </w:rPr>
            </w:pPr>
            <w:r w:rsidRPr="00521108">
              <w:rPr>
                <w:color w:val="00B050"/>
                <w:sz w:val="20"/>
                <w:szCs w:val="20"/>
                <w:vertAlign w:val="subscript"/>
              </w:rPr>
              <w:t>●</w:t>
            </w:r>
          </w:p>
        </w:tc>
        <w:tc>
          <w:tcPr>
            <w:tcW w:w="850" w:type="dxa"/>
          </w:tcPr>
          <w:p w14:paraId="2A637114" w14:textId="77777777" w:rsidR="005B3D5D" w:rsidRPr="00733032" w:rsidRDefault="005B3D5D" w:rsidP="005B3D5D">
            <w:pPr>
              <w:pStyle w:val="2"/>
              <w:ind w:left="0"/>
              <w:jc w:val="center"/>
              <w:rPr>
                <w:color w:val="FF0000"/>
                <w:sz w:val="20"/>
                <w:szCs w:val="20"/>
                <w:vertAlign w:val="subscript"/>
              </w:rPr>
            </w:pPr>
          </w:p>
        </w:tc>
        <w:tc>
          <w:tcPr>
            <w:tcW w:w="851" w:type="dxa"/>
          </w:tcPr>
          <w:p w14:paraId="43F5D3D2" w14:textId="3EB60334" w:rsidR="005B3D5D" w:rsidRPr="00733032" w:rsidRDefault="005B3D5D" w:rsidP="005B3D5D">
            <w:pPr>
              <w:pStyle w:val="2"/>
              <w:ind w:left="0"/>
              <w:jc w:val="center"/>
              <w:rPr>
                <w:color w:val="FF0000"/>
                <w:sz w:val="20"/>
                <w:szCs w:val="20"/>
                <w:vertAlign w:val="subscript"/>
              </w:rPr>
            </w:pPr>
          </w:p>
        </w:tc>
        <w:tc>
          <w:tcPr>
            <w:tcW w:w="850" w:type="dxa"/>
          </w:tcPr>
          <w:p w14:paraId="48CC0B09" w14:textId="77777777" w:rsidR="005B3D5D" w:rsidRPr="00593F9E" w:rsidRDefault="005B3D5D" w:rsidP="005B3D5D">
            <w:pPr>
              <w:pStyle w:val="2"/>
              <w:ind w:left="0"/>
              <w:jc w:val="center"/>
              <w:rPr>
                <w:color w:val="C00000"/>
                <w:sz w:val="20"/>
                <w:szCs w:val="20"/>
                <w:vertAlign w:val="subscript"/>
              </w:rPr>
            </w:pPr>
          </w:p>
        </w:tc>
        <w:tc>
          <w:tcPr>
            <w:tcW w:w="850" w:type="dxa"/>
          </w:tcPr>
          <w:p w14:paraId="56D039C0" w14:textId="77777777" w:rsidR="005B3D5D" w:rsidRPr="00593F9E" w:rsidRDefault="005B3D5D" w:rsidP="005B3D5D">
            <w:pPr>
              <w:pStyle w:val="2"/>
              <w:ind w:left="0"/>
              <w:jc w:val="center"/>
              <w:rPr>
                <w:color w:val="C00000"/>
                <w:sz w:val="20"/>
                <w:szCs w:val="20"/>
                <w:vertAlign w:val="subscript"/>
              </w:rPr>
            </w:pPr>
          </w:p>
        </w:tc>
        <w:tc>
          <w:tcPr>
            <w:tcW w:w="850" w:type="dxa"/>
          </w:tcPr>
          <w:p w14:paraId="0D4460A8" w14:textId="6DF83ADE"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r>
      <w:tr w:rsidR="00A36868" w:rsidRPr="00593F9E" w14:paraId="4A75C2BE" w14:textId="77777777" w:rsidTr="006E4B27">
        <w:trPr>
          <w:trHeight w:val="20"/>
        </w:trPr>
        <w:tc>
          <w:tcPr>
            <w:tcW w:w="993" w:type="dxa"/>
            <w:shd w:val="clear" w:color="auto" w:fill="auto"/>
          </w:tcPr>
          <w:p w14:paraId="31BDA447" w14:textId="77777777" w:rsidR="00A36868" w:rsidRPr="00733032" w:rsidRDefault="00A36868" w:rsidP="00A36868">
            <w:pPr>
              <w:pStyle w:val="2"/>
              <w:ind w:left="0"/>
              <w:rPr>
                <w:sz w:val="20"/>
                <w:szCs w:val="20"/>
              </w:rPr>
            </w:pPr>
            <w:r w:rsidRPr="00733032">
              <w:rPr>
                <w:sz w:val="20"/>
                <w:szCs w:val="20"/>
              </w:rPr>
              <w:t>ФК</w:t>
            </w:r>
            <w:r>
              <w:rPr>
                <w:sz w:val="20"/>
                <w:szCs w:val="20"/>
                <w:lang w:val="uk-UA"/>
              </w:rPr>
              <w:t>-</w:t>
            </w:r>
            <w:r w:rsidRPr="00733032">
              <w:rPr>
                <w:sz w:val="20"/>
                <w:szCs w:val="20"/>
              </w:rPr>
              <w:t>6</w:t>
            </w:r>
          </w:p>
        </w:tc>
        <w:tc>
          <w:tcPr>
            <w:tcW w:w="879" w:type="dxa"/>
            <w:shd w:val="clear" w:color="auto" w:fill="auto"/>
          </w:tcPr>
          <w:p w14:paraId="5354092A" w14:textId="43C26189" w:rsidR="00A36868" w:rsidRPr="00733032" w:rsidRDefault="00A36868" w:rsidP="00A36868">
            <w:pPr>
              <w:pStyle w:val="2"/>
              <w:ind w:left="0"/>
              <w:jc w:val="center"/>
              <w:rPr>
                <w:color w:val="FF0000"/>
                <w:sz w:val="20"/>
                <w:szCs w:val="20"/>
              </w:rPr>
            </w:pPr>
            <w:r w:rsidRPr="00521108">
              <w:rPr>
                <w:color w:val="00B050"/>
                <w:sz w:val="20"/>
                <w:szCs w:val="20"/>
                <w:vertAlign w:val="subscript"/>
              </w:rPr>
              <w:t>●</w:t>
            </w:r>
          </w:p>
        </w:tc>
        <w:tc>
          <w:tcPr>
            <w:tcW w:w="850" w:type="dxa"/>
            <w:shd w:val="clear" w:color="auto" w:fill="auto"/>
          </w:tcPr>
          <w:p w14:paraId="59F07423" w14:textId="1C97656F" w:rsidR="00A36868" w:rsidRPr="00733032" w:rsidRDefault="00A36868" w:rsidP="00A36868">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78A4416C" w14:textId="02BC1B6F" w:rsidR="00A36868" w:rsidRPr="00733032" w:rsidRDefault="00A36868" w:rsidP="00A36868">
            <w:pPr>
              <w:pStyle w:val="2"/>
              <w:ind w:left="0"/>
              <w:jc w:val="center"/>
              <w:rPr>
                <w:color w:val="FF0000"/>
                <w:sz w:val="20"/>
                <w:szCs w:val="20"/>
              </w:rPr>
            </w:pPr>
          </w:p>
        </w:tc>
        <w:tc>
          <w:tcPr>
            <w:tcW w:w="850" w:type="dxa"/>
          </w:tcPr>
          <w:p w14:paraId="506EBCDA" w14:textId="05752075" w:rsidR="00A36868" w:rsidRPr="00733032" w:rsidRDefault="00A36868" w:rsidP="00A36868">
            <w:pPr>
              <w:pStyle w:val="2"/>
              <w:ind w:left="0"/>
              <w:jc w:val="center"/>
              <w:rPr>
                <w:sz w:val="20"/>
                <w:szCs w:val="20"/>
              </w:rPr>
            </w:pPr>
          </w:p>
        </w:tc>
        <w:tc>
          <w:tcPr>
            <w:tcW w:w="851" w:type="dxa"/>
            <w:shd w:val="clear" w:color="auto" w:fill="auto"/>
          </w:tcPr>
          <w:p w14:paraId="434FD156" w14:textId="569F4796" w:rsidR="00A36868" w:rsidRPr="00733032" w:rsidRDefault="00A36868" w:rsidP="00A36868">
            <w:pPr>
              <w:pStyle w:val="2"/>
              <w:ind w:left="0"/>
              <w:jc w:val="center"/>
              <w:rPr>
                <w:sz w:val="20"/>
                <w:szCs w:val="20"/>
                <w:vertAlign w:val="subscript"/>
              </w:rPr>
            </w:pPr>
          </w:p>
        </w:tc>
        <w:tc>
          <w:tcPr>
            <w:tcW w:w="850" w:type="dxa"/>
          </w:tcPr>
          <w:p w14:paraId="681E976C" w14:textId="378A32AA" w:rsidR="00A36868" w:rsidRPr="00733032" w:rsidRDefault="00A36868" w:rsidP="00A36868">
            <w:pPr>
              <w:pStyle w:val="2"/>
              <w:ind w:left="0"/>
              <w:jc w:val="center"/>
              <w:rPr>
                <w:color w:val="FF0000"/>
                <w:sz w:val="20"/>
                <w:szCs w:val="20"/>
                <w:vertAlign w:val="subscript"/>
              </w:rPr>
            </w:pPr>
          </w:p>
        </w:tc>
        <w:tc>
          <w:tcPr>
            <w:tcW w:w="851" w:type="dxa"/>
          </w:tcPr>
          <w:p w14:paraId="78A3F980" w14:textId="385F9E5A" w:rsidR="00A36868" w:rsidRPr="00733032" w:rsidRDefault="00A36868" w:rsidP="00A36868">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45A79996" w14:textId="77777777" w:rsidR="00A36868" w:rsidRPr="00593F9E" w:rsidRDefault="00A36868" w:rsidP="00A36868">
            <w:pPr>
              <w:pStyle w:val="2"/>
              <w:ind w:left="0"/>
              <w:jc w:val="center"/>
              <w:rPr>
                <w:color w:val="C00000"/>
                <w:sz w:val="20"/>
                <w:szCs w:val="20"/>
                <w:vertAlign w:val="subscript"/>
              </w:rPr>
            </w:pPr>
          </w:p>
        </w:tc>
        <w:tc>
          <w:tcPr>
            <w:tcW w:w="850" w:type="dxa"/>
          </w:tcPr>
          <w:p w14:paraId="49BBF385" w14:textId="77777777" w:rsidR="00A36868" w:rsidRPr="00593F9E" w:rsidRDefault="00A36868" w:rsidP="00A36868">
            <w:pPr>
              <w:pStyle w:val="2"/>
              <w:ind w:left="0"/>
              <w:jc w:val="center"/>
              <w:rPr>
                <w:color w:val="C00000"/>
                <w:sz w:val="20"/>
                <w:szCs w:val="20"/>
                <w:vertAlign w:val="subscript"/>
              </w:rPr>
            </w:pPr>
          </w:p>
        </w:tc>
        <w:tc>
          <w:tcPr>
            <w:tcW w:w="850" w:type="dxa"/>
          </w:tcPr>
          <w:p w14:paraId="4A7A21F6" w14:textId="4AEEA9E8" w:rsidR="00A36868" w:rsidRPr="00593F9E" w:rsidRDefault="00A36868" w:rsidP="00A36868">
            <w:pPr>
              <w:pStyle w:val="2"/>
              <w:ind w:left="0"/>
              <w:jc w:val="center"/>
              <w:rPr>
                <w:color w:val="C00000"/>
                <w:sz w:val="20"/>
                <w:szCs w:val="20"/>
                <w:vertAlign w:val="subscript"/>
              </w:rPr>
            </w:pPr>
            <w:r w:rsidRPr="00414A37">
              <w:rPr>
                <w:color w:val="00B050"/>
                <w:sz w:val="20"/>
                <w:szCs w:val="20"/>
                <w:vertAlign w:val="subscript"/>
              </w:rPr>
              <w:t>●</w:t>
            </w:r>
          </w:p>
        </w:tc>
      </w:tr>
      <w:tr w:rsidR="00A36868" w:rsidRPr="00593F9E" w14:paraId="7215676A" w14:textId="77777777" w:rsidTr="006E4B27">
        <w:trPr>
          <w:trHeight w:val="20"/>
        </w:trPr>
        <w:tc>
          <w:tcPr>
            <w:tcW w:w="993" w:type="dxa"/>
            <w:shd w:val="clear" w:color="auto" w:fill="auto"/>
          </w:tcPr>
          <w:p w14:paraId="22BCCDD7" w14:textId="77777777" w:rsidR="00A36868" w:rsidRPr="00733032" w:rsidRDefault="00A36868" w:rsidP="00A36868">
            <w:pPr>
              <w:pStyle w:val="2"/>
              <w:ind w:left="0"/>
              <w:rPr>
                <w:sz w:val="20"/>
                <w:szCs w:val="20"/>
              </w:rPr>
            </w:pPr>
            <w:r w:rsidRPr="00733032">
              <w:rPr>
                <w:sz w:val="20"/>
                <w:szCs w:val="20"/>
              </w:rPr>
              <w:t>ФК</w:t>
            </w:r>
            <w:r>
              <w:rPr>
                <w:sz w:val="20"/>
                <w:szCs w:val="20"/>
                <w:lang w:val="uk-UA"/>
              </w:rPr>
              <w:t>-</w:t>
            </w:r>
            <w:r w:rsidRPr="00733032">
              <w:rPr>
                <w:sz w:val="20"/>
                <w:szCs w:val="20"/>
              </w:rPr>
              <w:t>7</w:t>
            </w:r>
          </w:p>
        </w:tc>
        <w:tc>
          <w:tcPr>
            <w:tcW w:w="879" w:type="dxa"/>
            <w:shd w:val="clear" w:color="auto" w:fill="auto"/>
          </w:tcPr>
          <w:p w14:paraId="40316A47" w14:textId="77777777" w:rsidR="00A36868" w:rsidRPr="00733032" w:rsidRDefault="00A36868" w:rsidP="00A36868">
            <w:pPr>
              <w:pStyle w:val="2"/>
              <w:ind w:left="0"/>
              <w:jc w:val="center"/>
              <w:rPr>
                <w:color w:val="FF0000"/>
                <w:sz w:val="20"/>
                <w:szCs w:val="20"/>
              </w:rPr>
            </w:pPr>
          </w:p>
        </w:tc>
        <w:tc>
          <w:tcPr>
            <w:tcW w:w="850" w:type="dxa"/>
            <w:shd w:val="clear" w:color="auto" w:fill="auto"/>
          </w:tcPr>
          <w:p w14:paraId="42C6EFF9" w14:textId="77777777" w:rsidR="00A36868" w:rsidRPr="00733032" w:rsidRDefault="00A36868" w:rsidP="00A36868">
            <w:pPr>
              <w:pStyle w:val="2"/>
              <w:ind w:left="0"/>
              <w:jc w:val="center"/>
              <w:rPr>
                <w:color w:val="FF0000"/>
                <w:sz w:val="20"/>
                <w:szCs w:val="20"/>
              </w:rPr>
            </w:pPr>
          </w:p>
        </w:tc>
        <w:tc>
          <w:tcPr>
            <w:tcW w:w="851" w:type="dxa"/>
            <w:shd w:val="clear" w:color="auto" w:fill="auto"/>
          </w:tcPr>
          <w:p w14:paraId="64F0F68D" w14:textId="7ACEFAE2" w:rsidR="00A36868" w:rsidRPr="00733032" w:rsidRDefault="00A36868" w:rsidP="00A36868">
            <w:pPr>
              <w:pStyle w:val="2"/>
              <w:ind w:left="0"/>
              <w:jc w:val="center"/>
              <w:rPr>
                <w:color w:val="FF0000"/>
                <w:sz w:val="20"/>
                <w:szCs w:val="20"/>
              </w:rPr>
            </w:pPr>
            <w:r w:rsidRPr="00521108">
              <w:rPr>
                <w:color w:val="00B050"/>
                <w:sz w:val="20"/>
                <w:szCs w:val="20"/>
                <w:vertAlign w:val="subscript"/>
              </w:rPr>
              <w:t>●</w:t>
            </w:r>
          </w:p>
        </w:tc>
        <w:tc>
          <w:tcPr>
            <w:tcW w:w="850" w:type="dxa"/>
          </w:tcPr>
          <w:p w14:paraId="0B2F69ED" w14:textId="3FE0A360" w:rsidR="00A36868" w:rsidRPr="00733032" w:rsidRDefault="00A36868" w:rsidP="00A36868">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34FF4F63" w14:textId="3F9BDA43" w:rsidR="00A36868" w:rsidRPr="00733032" w:rsidRDefault="00A36868" w:rsidP="00A36868">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41955BD6" w14:textId="4EDAF553" w:rsidR="00A36868" w:rsidRPr="00733032" w:rsidRDefault="00A36868" w:rsidP="00A36868">
            <w:pPr>
              <w:pStyle w:val="2"/>
              <w:ind w:left="0"/>
              <w:jc w:val="center"/>
              <w:rPr>
                <w:color w:val="FF0000"/>
                <w:sz w:val="20"/>
                <w:szCs w:val="20"/>
                <w:vertAlign w:val="subscript"/>
              </w:rPr>
            </w:pPr>
            <w:r w:rsidRPr="00521108">
              <w:rPr>
                <w:color w:val="00B050"/>
                <w:sz w:val="20"/>
                <w:szCs w:val="20"/>
                <w:vertAlign w:val="subscript"/>
              </w:rPr>
              <w:t>●</w:t>
            </w:r>
          </w:p>
        </w:tc>
        <w:tc>
          <w:tcPr>
            <w:tcW w:w="851" w:type="dxa"/>
          </w:tcPr>
          <w:p w14:paraId="19F0F68A" w14:textId="77777777" w:rsidR="00A36868" w:rsidRPr="00733032" w:rsidRDefault="00A36868" w:rsidP="00A36868">
            <w:pPr>
              <w:pStyle w:val="2"/>
              <w:ind w:left="0"/>
              <w:jc w:val="center"/>
              <w:rPr>
                <w:color w:val="FF0000"/>
                <w:sz w:val="20"/>
                <w:szCs w:val="20"/>
                <w:vertAlign w:val="subscript"/>
              </w:rPr>
            </w:pPr>
          </w:p>
        </w:tc>
        <w:tc>
          <w:tcPr>
            <w:tcW w:w="850" w:type="dxa"/>
          </w:tcPr>
          <w:p w14:paraId="4C2EBEC9" w14:textId="77777777" w:rsidR="00A36868" w:rsidRPr="00593F9E" w:rsidRDefault="00A36868" w:rsidP="00A36868">
            <w:pPr>
              <w:pStyle w:val="2"/>
              <w:ind w:left="0"/>
              <w:jc w:val="center"/>
              <w:rPr>
                <w:color w:val="C00000"/>
                <w:sz w:val="20"/>
                <w:szCs w:val="20"/>
                <w:vertAlign w:val="subscript"/>
              </w:rPr>
            </w:pPr>
          </w:p>
        </w:tc>
        <w:tc>
          <w:tcPr>
            <w:tcW w:w="850" w:type="dxa"/>
          </w:tcPr>
          <w:p w14:paraId="3859F6C4" w14:textId="77777777" w:rsidR="00A36868" w:rsidRPr="00593F9E" w:rsidRDefault="00A36868" w:rsidP="00A36868">
            <w:pPr>
              <w:pStyle w:val="2"/>
              <w:ind w:left="0"/>
              <w:jc w:val="center"/>
              <w:rPr>
                <w:color w:val="C00000"/>
                <w:sz w:val="20"/>
                <w:szCs w:val="20"/>
                <w:vertAlign w:val="subscript"/>
              </w:rPr>
            </w:pPr>
          </w:p>
        </w:tc>
        <w:tc>
          <w:tcPr>
            <w:tcW w:w="850" w:type="dxa"/>
          </w:tcPr>
          <w:p w14:paraId="6E5C9D8F" w14:textId="40F9151A" w:rsidR="00A36868" w:rsidRPr="00593F9E" w:rsidRDefault="00A36868" w:rsidP="00A36868">
            <w:pPr>
              <w:pStyle w:val="2"/>
              <w:ind w:left="0"/>
              <w:jc w:val="center"/>
              <w:rPr>
                <w:color w:val="C00000"/>
                <w:sz w:val="20"/>
                <w:szCs w:val="20"/>
                <w:vertAlign w:val="subscript"/>
              </w:rPr>
            </w:pPr>
            <w:r w:rsidRPr="00414A37">
              <w:rPr>
                <w:color w:val="00B050"/>
                <w:sz w:val="20"/>
                <w:szCs w:val="20"/>
                <w:vertAlign w:val="subscript"/>
              </w:rPr>
              <w:t>●</w:t>
            </w:r>
          </w:p>
        </w:tc>
      </w:tr>
      <w:tr w:rsidR="00A36868" w:rsidRPr="00593F9E" w14:paraId="1C0DE68F" w14:textId="77777777" w:rsidTr="006E4B27">
        <w:trPr>
          <w:trHeight w:val="20"/>
        </w:trPr>
        <w:tc>
          <w:tcPr>
            <w:tcW w:w="993" w:type="dxa"/>
            <w:shd w:val="clear" w:color="auto" w:fill="auto"/>
          </w:tcPr>
          <w:p w14:paraId="07462FB0" w14:textId="01CA28FA" w:rsidR="00A36868" w:rsidRPr="00A36868" w:rsidRDefault="00A36868" w:rsidP="005B3D5D">
            <w:pPr>
              <w:pStyle w:val="2"/>
              <w:ind w:left="0"/>
              <w:rPr>
                <w:sz w:val="20"/>
                <w:szCs w:val="20"/>
                <w:lang w:val="uk-UA"/>
              </w:rPr>
            </w:pPr>
            <w:r>
              <w:rPr>
                <w:sz w:val="20"/>
                <w:szCs w:val="20"/>
                <w:lang w:val="uk-UA"/>
              </w:rPr>
              <w:t>ФК-8</w:t>
            </w:r>
          </w:p>
        </w:tc>
        <w:tc>
          <w:tcPr>
            <w:tcW w:w="879" w:type="dxa"/>
            <w:shd w:val="clear" w:color="auto" w:fill="auto"/>
          </w:tcPr>
          <w:p w14:paraId="2AA01D33" w14:textId="77777777" w:rsidR="00A36868" w:rsidRPr="00733032" w:rsidRDefault="00A36868" w:rsidP="005B3D5D">
            <w:pPr>
              <w:pStyle w:val="2"/>
              <w:ind w:left="0"/>
              <w:jc w:val="center"/>
              <w:rPr>
                <w:color w:val="FF0000"/>
                <w:sz w:val="20"/>
                <w:szCs w:val="20"/>
              </w:rPr>
            </w:pPr>
          </w:p>
        </w:tc>
        <w:tc>
          <w:tcPr>
            <w:tcW w:w="850" w:type="dxa"/>
            <w:shd w:val="clear" w:color="auto" w:fill="auto"/>
          </w:tcPr>
          <w:p w14:paraId="5B8CF216" w14:textId="77777777" w:rsidR="00A36868" w:rsidRPr="00733032" w:rsidRDefault="00A36868" w:rsidP="005B3D5D">
            <w:pPr>
              <w:pStyle w:val="2"/>
              <w:ind w:left="0"/>
              <w:jc w:val="center"/>
              <w:rPr>
                <w:color w:val="FF0000"/>
                <w:sz w:val="20"/>
                <w:szCs w:val="20"/>
              </w:rPr>
            </w:pPr>
          </w:p>
        </w:tc>
        <w:tc>
          <w:tcPr>
            <w:tcW w:w="851" w:type="dxa"/>
            <w:shd w:val="clear" w:color="auto" w:fill="auto"/>
          </w:tcPr>
          <w:p w14:paraId="4930178C" w14:textId="77777777" w:rsidR="00A36868" w:rsidRPr="00521108" w:rsidRDefault="00A36868" w:rsidP="005B3D5D">
            <w:pPr>
              <w:pStyle w:val="2"/>
              <w:ind w:left="0"/>
              <w:jc w:val="center"/>
              <w:rPr>
                <w:color w:val="00B050"/>
                <w:sz w:val="20"/>
                <w:szCs w:val="20"/>
                <w:vertAlign w:val="subscript"/>
              </w:rPr>
            </w:pPr>
          </w:p>
        </w:tc>
        <w:tc>
          <w:tcPr>
            <w:tcW w:w="850" w:type="dxa"/>
          </w:tcPr>
          <w:p w14:paraId="550442BB" w14:textId="77777777" w:rsidR="00A36868" w:rsidRPr="00521108" w:rsidRDefault="00A36868" w:rsidP="005B3D5D">
            <w:pPr>
              <w:pStyle w:val="2"/>
              <w:ind w:left="0"/>
              <w:jc w:val="center"/>
              <w:rPr>
                <w:color w:val="00B050"/>
                <w:sz w:val="20"/>
                <w:szCs w:val="20"/>
                <w:vertAlign w:val="subscript"/>
              </w:rPr>
            </w:pPr>
          </w:p>
        </w:tc>
        <w:tc>
          <w:tcPr>
            <w:tcW w:w="851" w:type="dxa"/>
            <w:shd w:val="clear" w:color="auto" w:fill="auto"/>
          </w:tcPr>
          <w:p w14:paraId="1F80D6DA" w14:textId="77777777" w:rsidR="00A36868" w:rsidRPr="00521108" w:rsidRDefault="00A36868" w:rsidP="005B3D5D">
            <w:pPr>
              <w:pStyle w:val="2"/>
              <w:ind w:left="0"/>
              <w:jc w:val="center"/>
              <w:rPr>
                <w:color w:val="00B050"/>
                <w:sz w:val="20"/>
                <w:szCs w:val="20"/>
                <w:vertAlign w:val="subscript"/>
              </w:rPr>
            </w:pPr>
          </w:p>
        </w:tc>
        <w:tc>
          <w:tcPr>
            <w:tcW w:w="850" w:type="dxa"/>
          </w:tcPr>
          <w:p w14:paraId="2CBF37A6" w14:textId="39955B77" w:rsidR="00A36868" w:rsidRPr="00521108" w:rsidRDefault="00A36868" w:rsidP="005B3D5D">
            <w:pPr>
              <w:pStyle w:val="2"/>
              <w:ind w:left="0"/>
              <w:jc w:val="center"/>
              <w:rPr>
                <w:color w:val="00B050"/>
                <w:sz w:val="20"/>
                <w:szCs w:val="20"/>
                <w:vertAlign w:val="subscript"/>
              </w:rPr>
            </w:pPr>
            <w:r w:rsidRPr="00521108">
              <w:rPr>
                <w:color w:val="00B050"/>
                <w:sz w:val="20"/>
                <w:szCs w:val="20"/>
                <w:vertAlign w:val="subscript"/>
              </w:rPr>
              <w:t>●</w:t>
            </w:r>
          </w:p>
        </w:tc>
        <w:tc>
          <w:tcPr>
            <w:tcW w:w="851" w:type="dxa"/>
          </w:tcPr>
          <w:p w14:paraId="3EC69599" w14:textId="77777777" w:rsidR="00A36868" w:rsidRPr="00733032" w:rsidRDefault="00A36868" w:rsidP="005B3D5D">
            <w:pPr>
              <w:pStyle w:val="2"/>
              <w:ind w:left="0"/>
              <w:jc w:val="center"/>
              <w:rPr>
                <w:color w:val="FF0000"/>
                <w:sz w:val="20"/>
                <w:szCs w:val="20"/>
                <w:vertAlign w:val="subscript"/>
              </w:rPr>
            </w:pPr>
          </w:p>
        </w:tc>
        <w:tc>
          <w:tcPr>
            <w:tcW w:w="850" w:type="dxa"/>
          </w:tcPr>
          <w:p w14:paraId="6365F48F" w14:textId="77777777" w:rsidR="00A36868" w:rsidRPr="00593F9E" w:rsidRDefault="00A36868" w:rsidP="005B3D5D">
            <w:pPr>
              <w:pStyle w:val="2"/>
              <w:ind w:left="0"/>
              <w:jc w:val="center"/>
              <w:rPr>
                <w:color w:val="C00000"/>
                <w:sz w:val="20"/>
                <w:szCs w:val="20"/>
                <w:vertAlign w:val="subscript"/>
              </w:rPr>
            </w:pPr>
          </w:p>
        </w:tc>
        <w:tc>
          <w:tcPr>
            <w:tcW w:w="850" w:type="dxa"/>
          </w:tcPr>
          <w:p w14:paraId="5963F3F4" w14:textId="77777777" w:rsidR="00A36868" w:rsidRPr="00593F9E" w:rsidRDefault="00A36868" w:rsidP="005B3D5D">
            <w:pPr>
              <w:pStyle w:val="2"/>
              <w:ind w:left="0"/>
              <w:jc w:val="center"/>
              <w:rPr>
                <w:color w:val="C00000"/>
                <w:sz w:val="20"/>
                <w:szCs w:val="20"/>
                <w:vertAlign w:val="subscript"/>
              </w:rPr>
            </w:pPr>
          </w:p>
        </w:tc>
        <w:tc>
          <w:tcPr>
            <w:tcW w:w="850" w:type="dxa"/>
          </w:tcPr>
          <w:p w14:paraId="6A92C7F5" w14:textId="77777777" w:rsidR="00A36868" w:rsidRPr="00593F9E" w:rsidRDefault="00A36868" w:rsidP="005B3D5D">
            <w:pPr>
              <w:pStyle w:val="2"/>
              <w:ind w:left="0"/>
              <w:jc w:val="center"/>
              <w:rPr>
                <w:color w:val="C00000"/>
                <w:sz w:val="20"/>
                <w:szCs w:val="20"/>
                <w:vertAlign w:val="subscript"/>
              </w:rPr>
            </w:pPr>
          </w:p>
        </w:tc>
      </w:tr>
      <w:tr w:rsidR="005B3D5D" w:rsidRPr="00593F9E" w14:paraId="1E2A39EC" w14:textId="77777777" w:rsidTr="006E4B27">
        <w:trPr>
          <w:trHeight w:val="20"/>
        </w:trPr>
        <w:tc>
          <w:tcPr>
            <w:tcW w:w="993" w:type="dxa"/>
            <w:shd w:val="clear" w:color="auto" w:fill="auto"/>
          </w:tcPr>
          <w:p w14:paraId="3A2D4013" w14:textId="77777777" w:rsidR="005B3D5D" w:rsidRPr="00733032" w:rsidRDefault="005B3D5D" w:rsidP="005B3D5D">
            <w:pPr>
              <w:pStyle w:val="2"/>
              <w:ind w:left="0"/>
              <w:rPr>
                <w:sz w:val="20"/>
                <w:szCs w:val="20"/>
              </w:rPr>
            </w:pPr>
            <w:r w:rsidRPr="00733032">
              <w:rPr>
                <w:sz w:val="20"/>
                <w:szCs w:val="20"/>
              </w:rPr>
              <w:t>ФК</w:t>
            </w:r>
            <w:r>
              <w:rPr>
                <w:sz w:val="20"/>
                <w:szCs w:val="20"/>
                <w:lang w:val="uk-UA"/>
              </w:rPr>
              <w:t>-</w:t>
            </w:r>
            <w:r w:rsidRPr="00733032">
              <w:rPr>
                <w:sz w:val="20"/>
                <w:szCs w:val="20"/>
              </w:rPr>
              <w:t>9</w:t>
            </w:r>
          </w:p>
        </w:tc>
        <w:tc>
          <w:tcPr>
            <w:tcW w:w="879" w:type="dxa"/>
            <w:shd w:val="clear" w:color="auto" w:fill="auto"/>
          </w:tcPr>
          <w:p w14:paraId="74FFE866" w14:textId="28E104AD"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0" w:type="dxa"/>
            <w:shd w:val="clear" w:color="auto" w:fill="auto"/>
          </w:tcPr>
          <w:p w14:paraId="1883868C" w14:textId="715DDD25" w:rsidR="005B3D5D" w:rsidRPr="00733032" w:rsidRDefault="005B3D5D" w:rsidP="005B3D5D">
            <w:pPr>
              <w:pStyle w:val="2"/>
              <w:ind w:left="0"/>
              <w:jc w:val="center"/>
              <w:rPr>
                <w:color w:val="FF0000"/>
                <w:sz w:val="20"/>
                <w:szCs w:val="20"/>
              </w:rPr>
            </w:pPr>
          </w:p>
        </w:tc>
        <w:tc>
          <w:tcPr>
            <w:tcW w:w="851" w:type="dxa"/>
            <w:shd w:val="clear" w:color="auto" w:fill="auto"/>
          </w:tcPr>
          <w:p w14:paraId="08CD5525" w14:textId="77777777" w:rsidR="005B3D5D" w:rsidRPr="00733032" w:rsidRDefault="005B3D5D" w:rsidP="005B3D5D">
            <w:pPr>
              <w:pStyle w:val="2"/>
              <w:ind w:left="0"/>
              <w:jc w:val="center"/>
              <w:rPr>
                <w:color w:val="FF0000"/>
                <w:sz w:val="20"/>
                <w:szCs w:val="20"/>
              </w:rPr>
            </w:pPr>
          </w:p>
        </w:tc>
        <w:tc>
          <w:tcPr>
            <w:tcW w:w="850" w:type="dxa"/>
          </w:tcPr>
          <w:p w14:paraId="48482D54" w14:textId="77777777" w:rsidR="005B3D5D" w:rsidRPr="00733032" w:rsidRDefault="005B3D5D" w:rsidP="005B3D5D">
            <w:pPr>
              <w:pStyle w:val="2"/>
              <w:ind w:left="0"/>
              <w:jc w:val="center"/>
              <w:rPr>
                <w:sz w:val="20"/>
                <w:szCs w:val="20"/>
                <w:vertAlign w:val="subscript"/>
              </w:rPr>
            </w:pPr>
          </w:p>
        </w:tc>
        <w:tc>
          <w:tcPr>
            <w:tcW w:w="851" w:type="dxa"/>
            <w:shd w:val="clear" w:color="auto" w:fill="auto"/>
          </w:tcPr>
          <w:p w14:paraId="13FFD4E6" w14:textId="59111654"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589725D0" w14:textId="77777777" w:rsidR="005B3D5D" w:rsidRPr="00733032" w:rsidRDefault="005B3D5D" w:rsidP="005B3D5D">
            <w:pPr>
              <w:pStyle w:val="2"/>
              <w:ind w:left="0"/>
              <w:jc w:val="center"/>
              <w:rPr>
                <w:color w:val="FF0000"/>
                <w:sz w:val="20"/>
                <w:szCs w:val="20"/>
                <w:vertAlign w:val="subscript"/>
              </w:rPr>
            </w:pPr>
          </w:p>
        </w:tc>
        <w:tc>
          <w:tcPr>
            <w:tcW w:w="851" w:type="dxa"/>
          </w:tcPr>
          <w:p w14:paraId="3992877C" w14:textId="77777777" w:rsidR="005B3D5D" w:rsidRPr="00733032" w:rsidRDefault="005B3D5D" w:rsidP="005B3D5D">
            <w:pPr>
              <w:pStyle w:val="2"/>
              <w:ind w:left="0"/>
              <w:jc w:val="center"/>
              <w:rPr>
                <w:color w:val="FF0000"/>
                <w:sz w:val="20"/>
                <w:szCs w:val="20"/>
                <w:vertAlign w:val="subscript"/>
              </w:rPr>
            </w:pPr>
          </w:p>
        </w:tc>
        <w:tc>
          <w:tcPr>
            <w:tcW w:w="850" w:type="dxa"/>
          </w:tcPr>
          <w:p w14:paraId="4564819A" w14:textId="77777777" w:rsidR="005B3D5D" w:rsidRPr="00593F9E" w:rsidRDefault="005B3D5D" w:rsidP="005B3D5D">
            <w:pPr>
              <w:pStyle w:val="2"/>
              <w:ind w:left="0"/>
              <w:jc w:val="center"/>
              <w:rPr>
                <w:color w:val="C00000"/>
                <w:sz w:val="20"/>
                <w:szCs w:val="20"/>
                <w:vertAlign w:val="subscript"/>
              </w:rPr>
            </w:pPr>
          </w:p>
        </w:tc>
        <w:tc>
          <w:tcPr>
            <w:tcW w:w="850" w:type="dxa"/>
          </w:tcPr>
          <w:p w14:paraId="3BCCDDD1" w14:textId="77777777" w:rsidR="005B3D5D" w:rsidRPr="00593F9E" w:rsidRDefault="005B3D5D" w:rsidP="005B3D5D">
            <w:pPr>
              <w:pStyle w:val="2"/>
              <w:ind w:left="0"/>
              <w:jc w:val="center"/>
              <w:rPr>
                <w:color w:val="C00000"/>
                <w:sz w:val="20"/>
                <w:szCs w:val="20"/>
                <w:vertAlign w:val="subscript"/>
              </w:rPr>
            </w:pPr>
          </w:p>
        </w:tc>
        <w:tc>
          <w:tcPr>
            <w:tcW w:w="850" w:type="dxa"/>
          </w:tcPr>
          <w:p w14:paraId="3D6671D8" w14:textId="4392B3DF"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r>
      <w:tr w:rsidR="00A36868" w:rsidRPr="00593F9E" w14:paraId="655917E3" w14:textId="77777777" w:rsidTr="006E4B27">
        <w:trPr>
          <w:trHeight w:val="20"/>
        </w:trPr>
        <w:tc>
          <w:tcPr>
            <w:tcW w:w="993" w:type="dxa"/>
            <w:shd w:val="clear" w:color="auto" w:fill="auto"/>
          </w:tcPr>
          <w:p w14:paraId="351D2982" w14:textId="4ED7597F" w:rsidR="00A36868" w:rsidRPr="00A36868" w:rsidRDefault="00A36868" w:rsidP="005B3D5D">
            <w:pPr>
              <w:pStyle w:val="2"/>
              <w:ind w:left="0"/>
              <w:rPr>
                <w:sz w:val="20"/>
                <w:szCs w:val="20"/>
                <w:lang w:val="uk-UA"/>
              </w:rPr>
            </w:pPr>
            <w:r>
              <w:rPr>
                <w:sz w:val="20"/>
                <w:szCs w:val="20"/>
                <w:lang w:val="uk-UA"/>
              </w:rPr>
              <w:t>ФК-10</w:t>
            </w:r>
          </w:p>
        </w:tc>
        <w:tc>
          <w:tcPr>
            <w:tcW w:w="879" w:type="dxa"/>
            <w:shd w:val="clear" w:color="auto" w:fill="auto"/>
          </w:tcPr>
          <w:p w14:paraId="3ACE2ED4" w14:textId="77777777" w:rsidR="00A36868" w:rsidRPr="00521108" w:rsidRDefault="00A36868" w:rsidP="005B3D5D">
            <w:pPr>
              <w:pStyle w:val="2"/>
              <w:ind w:left="0"/>
              <w:jc w:val="center"/>
              <w:rPr>
                <w:color w:val="00B050"/>
                <w:sz w:val="20"/>
                <w:szCs w:val="20"/>
                <w:vertAlign w:val="subscript"/>
              </w:rPr>
            </w:pPr>
          </w:p>
        </w:tc>
        <w:tc>
          <w:tcPr>
            <w:tcW w:w="850" w:type="dxa"/>
            <w:shd w:val="clear" w:color="auto" w:fill="auto"/>
          </w:tcPr>
          <w:p w14:paraId="12E74340" w14:textId="77777777" w:rsidR="00A36868" w:rsidRPr="00733032" w:rsidRDefault="00A36868" w:rsidP="005B3D5D">
            <w:pPr>
              <w:pStyle w:val="2"/>
              <w:ind w:left="0"/>
              <w:jc w:val="center"/>
              <w:rPr>
                <w:color w:val="FF0000"/>
                <w:sz w:val="20"/>
                <w:szCs w:val="20"/>
              </w:rPr>
            </w:pPr>
          </w:p>
        </w:tc>
        <w:tc>
          <w:tcPr>
            <w:tcW w:w="851" w:type="dxa"/>
            <w:shd w:val="clear" w:color="auto" w:fill="auto"/>
          </w:tcPr>
          <w:p w14:paraId="4D0BA59F" w14:textId="77777777" w:rsidR="00A36868" w:rsidRPr="00733032" w:rsidRDefault="00A36868" w:rsidP="005B3D5D">
            <w:pPr>
              <w:pStyle w:val="2"/>
              <w:ind w:left="0"/>
              <w:jc w:val="center"/>
              <w:rPr>
                <w:color w:val="FF0000"/>
                <w:sz w:val="20"/>
                <w:szCs w:val="20"/>
              </w:rPr>
            </w:pPr>
          </w:p>
        </w:tc>
        <w:tc>
          <w:tcPr>
            <w:tcW w:w="850" w:type="dxa"/>
          </w:tcPr>
          <w:p w14:paraId="52DDA784" w14:textId="77777777" w:rsidR="00A36868" w:rsidRPr="00733032" w:rsidRDefault="00A36868" w:rsidP="005B3D5D">
            <w:pPr>
              <w:pStyle w:val="2"/>
              <w:ind w:left="0"/>
              <w:jc w:val="center"/>
              <w:rPr>
                <w:sz w:val="20"/>
                <w:szCs w:val="20"/>
                <w:vertAlign w:val="subscript"/>
              </w:rPr>
            </w:pPr>
          </w:p>
        </w:tc>
        <w:tc>
          <w:tcPr>
            <w:tcW w:w="851" w:type="dxa"/>
            <w:shd w:val="clear" w:color="auto" w:fill="auto"/>
          </w:tcPr>
          <w:p w14:paraId="1C705C3B" w14:textId="36913973" w:rsidR="00A36868" w:rsidRPr="00521108" w:rsidRDefault="00A36868" w:rsidP="005B3D5D">
            <w:pPr>
              <w:pStyle w:val="2"/>
              <w:ind w:left="0"/>
              <w:jc w:val="center"/>
              <w:rPr>
                <w:color w:val="00B050"/>
                <w:sz w:val="20"/>
                <w:szCs w:val="20"/>
                <w:vertAlign w:val="subscript"/>
              </w:rPr>
            </w:pPr>
            <w:r w:rsidRPr="00521108">
              <w:rPr>
                <w:color w:val="00B050"/>
                <w:sz w:val="20"/>
                <w:szCs w:val="20"/>
                <w:vertAlign w:val="subscript"/>
              </w:rPr>
              <w:t>●</w:t>
            </w:r>
          </w:p>
        </w:tc>
        <w:tc>
          <w:tcPr>
            <w:tcW w:w="850" w:type="dxa"/>
          </w:tcPr>
          <w:p w14:paraId="1D8EFEC7" w14:textId="77777777" w:rsidR="00A36868" w:rsidRPr="00733032" w:rsidRDefault="00A36868" w:rsidP="005B3D5D">
            <w:pPr>
              <w:pStyle w:val="2"/>
              <w:ind w:left="0"/>
              <w:jc w:val="center"/>
              <w:rPr>
                <w:color w:val="FF0000"/>
                <w:sz w:val="20"/>
                <w:szCs w:val="20"/>
                <w:vertAlign w:val="subscript"/>
              </w:rPr>
            </w:pPr>
          </w:p>
        </w:tc>
        <w:tc>
          <w:tcPr>
            <w:tcW w:w="851" w:type="dxa"/>
          </w:tcPr>
          <w:p w14:paraId="11D0ECBE" w14:textId="77777777" w:rsidR="00A36868" w:rsidRPr="00733032" w:rsidRDefault="00A36868" w:rsidP="005B3D5D">
            <w:pPr>
              <w:pStyle w:val="2"/>
              <w:ind w:left="0"/>
              <w:jc w:val="center"/>
              <w:rPr>
                <w:color w:val="FF0000"/>
                <w:sz w:val="20"/>
                <w:szCs w:val="20"/>
                <w:vertAlign w:val="subscript"/>
              </w:rPr>
            </w:pPr>
          </w:p>
        </w:tc>
        <w:tc>
          <w:tcPr>
            <w:tcW w:w="850" w:type="dxa"/>
          </w:tcPr>
          <w:p w14:paraId="1716DD56" w14:textId="77777777" w:rsidR="00A36868" w:rsidRPr="00593F9E" w:rsidRDefault="00A36868" w:rsidP="005B3D5D">
            <w:pPr>
              <w:pStyle w:val="2"/>
              <w:ind w:left="0"/>
              <w:jc w:val="center"/>
              <w:rPr>
                <w:color w:val="C00000"/>
                <w:sz w:val="20"/>
                <w:szCs w:val="20"/>
                <w:vertAlign w:val="subscript"/>
              </w:rPr>
            </w:pPr>
          </w:p>
        </w:tc>
        <w:tc>
          <w:tcPr>
            <w:tcW w:w="850" w:type="dxa"/>
          </w:tcPr>
          <w:p w14:paraId="6335FB71" w14:textId="77777777" w:rsidR="00A36868" w:rsidRPr="00593F9E" w:rsidRDefault="00A36868" w:rsidP="005B3D5D">
            <w:pPr>
              <w:pStyle w:val="2"/>
              <w:ind w:left="0"/>
              <w:jc w:val="center"/>
              <w:rPr>
                <w:color w:val="C00000"/>
                <w:sz w:val="20"/>
                <w:szCs w:val="20"/>
                <w:vertAlign w:val="subscript"/>
              </w:rPr>
            </w:pPr>
          </w:p>
        </w:tc>
        <w:tc>
          <w:tcPr>
            <w:tcW w:w="850" w:type="dxa"/>
          </w:tcPr>
          <w:p w14:paraId="28FBF7AB" w14:textId="77777777" w:rsidR="00A36868" w:rsidRPr="00593F9E" w:rsidRDefault="00A36868" w:rsidP="005B3D5D">
            <w:pPr>
              <w:pStyle w:val="2"/>
              <w:ind w:left="0"/>
              <w:jc w:val="center"/>
              <w:rPr>
                <w:color w:val="C00000"/>
                <w:sz w:val="20"/>
                <w:szCs w:val="20"/>
                <w:vertAlign w:val="subscript"/>
              </w:rPr>
            </w:pPr>
          </w:p>
        </w:tc>
      </w:tr>
      <w:tr w:rsidR="005B3D5D" w:rsidRPr="00593F9E" w14:paraId="73031C55" w14:textId="77777777" w:rsidTr="006E4B27">
        <w:trPr>
          <w:trHeight w:val="20"/>
        </w:trPr>
        <w:tc>
          <w:tcPr>
            <w:tcW w:w="993" w:type="dxa"/>
            <w:shd w:val="clear" w:color="auto" w:fill="auto"/>
          </w:tcPr>
          <w:p w14:paraId="54FCCD07" w14:textId="3035FCF3" w:rsidR="005B3D5D" w:rsidRPr="00733032" w:rsidRDefault="005B3D5D" w:rsidP="005B3D5D">
            <w:pPr>
              <w:pStyle w:val="2"/>
              <w:ind w:left="0"/>
              <w:rPr>
                <w:sz w:val="20"/>
                <w:szCs w:val="20"/>
                <w:lang w:val="uk-UA"/>
              </w:rPr>
            </w:pPr>
            <w:r w:rsidRPr="00733032">
              <w:rPr>
                <w:sz w:val="20"/>
                <w:szCs w:val="20"/>
              </w:rPr>
              <w:t>ФК</w:t>
            </w:r>
            <w:r>
              <w:rPr>
                <w:sz w:val="20"/>
                <w:szCs w:val="20"/>
                <w:lang w:val="uk-UA"/>
              </w:rPr>
              <w:t>-</w:t>
            </w:r>
            <w:r w:rsidRPr="00733032">
              <w:rPr>
                <w:sz w:val="20"/>
                <w:szCs w:val="20"/>
                <w:lang w:val="uk-UA"/>
              </w:rPr>
              <w:t>1</w:t>
            </w:r>
            <w:r w:rsidR="00A36868">
              <w:rPr>
                <w:sz w:val="20"/>
                <w:szCs w:val="20"/>
                <w:lang w:val="uk-UA"/>
              </w:rPr>
              <w:t>2</w:t>
            </w:r>
          </w:p>
        </w:tc>
        <w:tc>
          <w:tcPr>
            <w:tcW w:w="879" w:type="dxa"/>
            <w:shd w:val="clear" w:color="auto" w:fill="auto"/>
          </w:tcPr>
          <w:p w14:paraId="01526B86" w14:textId="77777777" w:rsidR="005B3D5D" w:rsidRPr="00733032" w:rsidRDefault="005B3D5D" w:rsidP="005B3D5D">
            <w:pPr>
              <w:pStyle w:val="2"/>
              <w:ind w:left="0"/>
              <w:jc w:val="center"/>
              <w:rPr>
                <w:color w:val="FF0000"/>
                <w:sz w:val="20"/>
                <w:szCs w:val="20"/>
                <w:vertAlign w:val="subscript"/>
              </w:rPr>
            </w:pPr>
          </w:p>
        </w:tc>
        <w:tc>
          <w:tcPr>
            <w:tcW w:w="850" w:type="dxa"/>
            <w:shd w:val="clear" w:color="auto" w:fill="auto"/>
          </w:tcPr>
          <w:p w14:paraId="51F3AF52" w14:textId="77777777" w:rsidR="005B3D5D" w:rsidRPr="00733032" w:rsidRDefault="005B3D5D" w:rsidP="005B3D5D">
            <w:pPr>
              <w:pStyle w:val="2"/>
              <w:ind w:left="0"/>
              <w:jc w:val="center"/>
              <w:rPr>
                <w:color w:val="FF0000"/>
                <w:sz w:val="20"/>
                <w:szCs w:val="20"/>
              </w:rPr>
            </w:pPr>
          </w:p>
        </w:tc>
        <w:tc>
          <w:tcPr>
            <w:tcW w:w="851" w:type="dxa"/>
            <w:shd w:val="clear" w:color="auto" w:fill="auto"/>
          </w:tcPr>
          <w:p w14:paraId="0C99CD1C" w14:textId="2235B140"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035E74D5" w14:textId="27E87B0F" w:rsidR="005B3D5D" w:rsidRPr="00733032" w:rsidRDefault="00A36868" w:rsidP="005B3D5D">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59B4B1B2" w14:textId="76521492" w:rsidR="005B3D5D" w:rsidRPr="00733032" w:rsidRDefault="005B3D5D" w:rsidP="005B3D5D">
            <w:pPr>
              <w:pStyle w:val="2"/>
              <w:ind w:left="0"/>
              <w:jc w:val="center"/>
              <w:rPr>
                <w:color w:val="FF0000"/>
                <w:sz w:val="20"/>
                <w:szCs w:val="20"/>
                <w:vertAlign w:val="subscript"/>
              </w:rPr>
            </w:pPr>
          </w:p>
        </w:tc>
        <w:tc>
          <w:tcPr>
            <w:tcW w:w="850" w:type="dxa"/>
          </w:tcPr>
          <w:p w14:paraId="0411DADA" w14:textId="77777777" w:rsidR="005B3D5D" w:rsidRPr="00733032" w:rsidRDefault="005B3D5D" w:rsidP="005B3D5D">
            <w:pPr>
              <w:pStyle w:val="2"/>
              <w:ind w:left="0"/>
              <w:jc w:val="center"/>
              <w:rPr>
                <w:color w:val="FF0000"/>
                <w:sz w:val="20"/>
                <w:szCs w:val="20"/>
                <w:vertAlign w:val="subscript"/>
              </w:rPr>
            </w:pPr>
          </w:p>
        </w:tc>
        <w:tc>
          <w:tcPr>
            <w:tcW w:w="851" w:type="dxa"/>
          </w:tcPr>
          <w:p w14:paraId="3C0580DD" w14:textId="67A5CA30" w:rsidR="005B3D5D" w:rsidRPr="00733032" w:rsidRDefault="005B3D5D" w:rsidP="005B3D5D">
            <w:pPr>
              <w:pStyle w:val="2"/>
              <w:ind w:left="0"/>
              <w:jc w:val="center"/>
              <w:rPr>
                <w:color w:val="FF0000"/>
                <w:sz w:val="20"/>
                <w:szCs w:val="20"/>
                <w:vertAlign w:val="subscript"/>
              </w:rPr>
            </w:pPr>
          </w:p>
        </w:tc>
        <w:tc>
          <w:tcPr>
            <w:tcW w:w="850" w:type="dxa"/>
          </w:tcPr>
          <w:p w14:paraId="3A2D6372" w14:textId="77777777" w:rsidR="005B3D5D" w:rsidRPr="00593F9E" w:rsidRDefault="005B3D5D" w:rsidP="005B3D5D">
            <w:pPr>
              <w:pStyle w:val="2"/>
              <w:ind w:left="0"/>
              <w:jc w:val="center"/>
              <w:rPr>
                <w:color w:val="C00000"/>
                <w:sz w:val="20"/>
                <w:szCs w:val="20"/>
                <w:vertAlign w:val="subscript"/>
              </w:rPr>
            </w:pPr>
          </w:p>
        </w:tc>
        <w:tc>
          <w:tcPr>
            <w:tcW w:w="850" w:type="dxa"/>
          </w:tcPr>
          <w:p w14:paraId="7A4CD8FD" w14:textId="77777777" w:rsidR="005B3D5D" w:rsidRPr="00593F9E" w:rsidRDefault="005B3D5D" w:rsidP="005B3D5D">
            <w:pPr>
              <w:pStyle w:val="2"/>
              <w:ind w:left="0"/>
              <w:jc w:val="center"/>
              <w:rPr>
                <w:color w:val="C00000"/>
                <w:sz w:val="20"/>
                <w:szCs w:val="20"/>
                <w:vertAlign w:val="subscript"/>
              </w:rPr>
            </w:pPr>
          </w:p>
        </w:tc>
        <w:tc>
          <w:tcPr>
            <w:tcW w:w="850" w:type="dxa"/>
          </w:tcPr>
          <w:p w14:paraId="712D542C" w14:textId="6E0B3C91" w:rsidR="005B3D5D" w:rsidRPr="00593F9E" w:rsidRDefault="00A36868" w:rsidP="005B3D5D">
            <w:pPr>
              <w:pStyle w:val="2"/>
              <w:ind w:left="0"/>
              <w:jc w:val="center"/>
              <w:rPr>
                <w:color w:val="C00000"/>
                <w:sz w:val="20"/>
                <w:szCs w:val="20"/>
                <w:vertAlign w:val="subscript"/>
              </w:rPr>
            </w:pPr>
            <w:r w:rsidRPr="00521108">
              <w:rPr>
                <w:color w:val="00B050"/>
                <w:sz w:val="20"/>
                <w:szCs w:val="20"/>
                <w:vertAlign w:val="subscript"/>
              </w:rPr>
              <w:t>●</w:t>
            </w:r>
          </w:p>
        </w:tc>
      </w:tr>
      <w:tr w:rsidR="005B3D5D" w:rsidRPr="00733032" w14:paraId="2E2A58D3" w14:textId="77777777" w:rsidTr="006E4B27">
        <w:trPr>
          <w:trHeight w:val="20"/>
        </w:trPr>
        <w:tc>
          <w:tcPr>
            <w:tcW w:w="993" w:type="dxa"/>
            <w:shd w:val="clear" w:color="auto" w:fill="auto"/>
          </w:tcPr>
          <w:p w14:paraId="5962EEED" w14:textId="77777777" w:rsidR="005B3D5D" w:rsidRPr="00733032" w:rsidRDefault="005B3D5D" w:rsidP="005B3D5D">
            <w:pPr>
              <w:pStyle w:val="2"/>
              <w:ind w:left="0"/>
              <w:rPr>
                <w:sz w:val="20"/>
                <w:szCs w:val="20"/>
                <w:lang w:val="uk-UA"/>
              </w:rPr>
            </w:pPr>
            <w:r w:rsidRPr="00733032">
              <w:rPr>
                <w:sz w:val="20"/>
                <w:szCs w:val="20"/>
              </w:rPr>
              <w:t>ФК</w:t>
            </w:r>
            <w:r>
              <w:rPr>
                <w:sz w:val="20"/>
                <w:szCs w:val="20"/>
                <w:lang w:val="uk-UA"/>
              </w:rPr>
              <w:t>-</w:t>
            </w:r>
            <w:r w:rsidRPr="00733032">
              <w:rPr>
                <w:sz w:val="20"/>
                <w:szCs w:val="20"/>
                <w:lang w:val="uk-UA"/>
              </w:rPr>
              <w:t>13</w:t>
            </w:r>
          </w:p>
        </w:tc>
        <w:tc>
          <w:tcPr>
            <w:tcW w:w="879" w:type="dxa"/>
            <w:shd w:val="clear" w:color="auto" w:fill="auto"/>
          </w:tcPr>
          <w:p w14:paraId="4374D24A" w14:textId="77777777" w:rsidR="005B3D5D" w:rsidRPr="00733032" w:rsidRDefault="005B3D5D" w:rsidP="005B3D5D">
            <w:pPr>
              <w:pStyle w:val="2"/>
              <w:ind w:left="0"/>
              <w:jc w:val="center"/>
              <w:rPr>
                <w:color w:val="FF0000"/>
                <w:sz w:val="20"/>
                <w:szCs w:val="20"/>
                <w:vertAlign w:val="subscript"/>
              </w:rPr>
            </w:pPr>
          </w:p>
        </w:tc>
        <w:tc>
          <w:tcPr>
            <w:tcW w:w="850" w:type="dxa"/>
            <w:shd w:val="clear" w:color="auto" w:fill="auto"/>
          </w:tcPr>
          <w:p w14:paraId="73B432B4" w14:textId="38F9D5D8" w:rsidR="005B3D5D" w:rsidRPr="00733032" w:rsidRDefault="005B3D5D" w:rsidP="005B3D5D">
            <w:pPr>
              <w:pStyle w:val="2"/>
              <w:ind w:left="0"/>
              <w:jc w:val="center"/>
              <w:rPr>
                <w:color w:val="FF0000"/>
                <w:sz w:val="20"/>
                <w:szCs w:val="20"/>
              </w:rPr>
            </w:pPr>
          </w:p>
        </w:tc>
        <w:tc>
          <w:tcPr>
            <w:tcW w:w="851" w:type="dxa"/>
            <w:shd w:val="clear" w:color="auto" w:fill="auto"/>
          </w:tcPr>
          <w:p w14:paraId="630A0AB7" w14:textId="77777777" w:rsidR="005B3D5D" w:rsidRPr="00733032" w:rsidRDefault="005B3D5D" w:rsidP="005B3D5D">
            <w:pPr>
              <w:pStyle w:val="2"/>
              <w:ind w:left="0"/>
              <w:jc w:val="center"/>
              <w:rPr>
                <w:color w:val="FF0000"/>
                <w:sz w:val="20"/>
                <w:szCs w:val="20"/>
                <w:vertAlign w:val="subscript"/>
              </w:rPr>
            </w:pPr>
          </w:p>
        </w:tc>
        <w:tc>
          <w:tcPr>
            <w:tcW w:w="850" w:type="dxa"/>
          </w:tcPr>
          <w:p w14:paraId="1349FAE8" w14:textId="796AE5A5" w:rsidR="005B3D5D" w:rsidRPr="00AD7EAD" w:rsidRDefault="005B3D5D" w:rsidP="005B3D5D">
            <w:pPr>
              <w:pStyle w:val="2"/>
              <w:ind w:left="0"/>
              <w:jc w:val="center"/>
              <w:rPr>
                <w:color w:val="00B050"/>
                <w:sz w:val="20"/>
                <w:szCs w:val="20"/>
                <w:vertAlign w:val="subscript"/>
              </w:rPr>
            </w:pPr>
          </w:p>
        </w:tc>
        <w:tc>
          <w:tcPr>
            <w:tcW w:w="851" w:type="dxa"/>
            <w:shd w:val="clear" w:color="auto" w:fill="auto"/>
          </w:tcPr>
          <w:p w14:paraId="182B4364" w14:textId="45EC234B" w:rsidR="005B3D5D" w:rsidRPr="00733032" w:rsidRDefault="005B3D5D" w:rsidP="005B3D5D">
            <w:pPr>
              <w:pStyle w:val="2"/>
              <w:ind w:left="0"/>
              <w:jc w:val="center"/>
              <w:rPr>
                <w:sz w:val="20"/>
                <w:szCs w:val="20"/>
                <w:vertAlign w:val="subscript"/>
              </w:rPr>
            </w:pPr>
          </w:p>
        </w:tc>
        <w:tc>
          <w:tcPr>
            <w:tcW w:w="850" w:type="dxa"/>
          </w:tcPr>
          <w:p w14:paraId="4EC51424" w14:textId="77777777" w:rsidR="005B3D5D" w:rsidRPr="00733032" w:rsidRDefault="005B3D5D" w:rsidP="005B3D5D">
            <w:pPr>
              <w:pStyle w:val="2"/>
              <w:ind w:left="0"/>
              <w:jc w:val="center"/>
              <w:rPr>
                <w:color w:val="FF0000"/>
                <w:sz w:val="20"/>
                <w:szCs w:val="20"/>
                <w:vertAlign w:val="subscript"/>
              </w:rPr>
            </w:pPr>
          </w:p>
        </w:tc>
        <w:tc>
          <w:tcPr>
            <w:tcW w:w="851" w:type="dxa"/>
          </w:tcPr>
          <w:p w14:paraId="79A2877C" w14:textId="474AB87D"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6B349B27" w14:textId="77777777" w:rsidR="005B3D5D" w:rsidRPr="00733032" w:rsidRDefault="005B3D5D" w:rsidP="005B3D5D">
            <w:pPr>
              <w:pStyle w:val="2"/>
              <w:ind w:left="0"/>
              <w:jc w:val="center"/>
              <w:rPr>
                <w:color w:val="FF0000"/>
                <w:sz w:val="20"/>
                <w:szCs w:val="20"/>
                <w:vertAlign w:val="subscript"/>
              </w:rPr>
            </w:pPr>
          </w:p>
        </w:tc>
        <w:tc>
          <w:tcPr>
            <w:tcW w:w="850" w:type="dxa"/>
          </w:tcPr>
          <w:p w14:paraId="5C3111CA" w14:textId="77777777" w:rsidR="005B3D5D" w:rsidRPr="00733032" w:rsidRDefault="005B3D5D" w:rsidP="005B3D5D">
            <w:pPr>
              <w:pStyle w:val="2"/>
              <w:ind w:left="0"/>
              <w:jc w:val="center"/>
              <w:rPr>
                <w:color w:val="FF0000"/>
                <w:sz w:val="20"/>
                <w:szCs w:val="20"/>
                <w:vertAlign w:val="subscript"/>
              </w:rPr>
            </w:pPr>
          </w:p>
        </w:tc>
        <w:tc>
          <w:tcPr>
            <w:tcW w:w="850" w:type="dxa"/>
          </w:tcPr>
          <w:p w14:paraId="61845E81" w14:textId="77777777" w:rsidR="005B3D5D" w:rsidRPr="00733032" w:rsidRDefault="005B3D5D" w:rsidP="005B3D5D">
            <w:pPr>
              <w:pStyle w:val="2"/>
              <w:ind w:left="0"/>
              <w:jc w:val="center"/>
              <w:rPr>
                <w:color w:val="FF0000"/>
                <w:sz w:val="20"/>
                <w:szCs w:val="20"/>
                <w:vertAlign w:val="subscript"/>
              </w:rPr>
            </w:pPr>
          </w:p>
        </w:tc>
      </w:tr>
      <w:tr w:rsidR="005B3D5D" w:rsidRPr="00733032" w14:paraId="34B5AD32" w14:textId="77777777" w:rsidTr="006E4B27">
        <w:trPr>
          <w:trHeight w:val="20"/>
        </w:trPr>
        <w:tc>
          <w:tcPr>
            <w:tcW w:w="993" w:type="dxa"/>
            <w:shd w:val="clear" w:color="auto" w:fill="auto"/>
          </w:tcPr>
          <w:p w14:paraId="299E67F4" w14:textId="77777777" w:rsidR="005B3D5D" w:rsidRPr="00733032" w:rsidRDefault="005B3D5D" w:rsidP="005B3D5D">
            <w:pPr>
              <w:pStyle w:val="2"/>
              <w:ind w:left="0"/>
              <w:rPr>
                <w:sz w:val="20"/>
                <w:szCs w:val="20"/>
                <w:lang w:val="uk-UA"/>
              </w:rPr>
            </w:pPr>
            <w:r w:rsidRPr="00733032">
              <w:rPr>
                <w:sz w:val="20"/>
                <w:szCs w:val="20"/>
              </w:rPr>
              <w:t>ФК</w:t>
            </w:r>
            <w:r>
              <w:rPr>
                <w:sz w:val="20"/>
                <w:szCs w:val="20"/>
                <w:lang w:val="uk-UA"/>
              </w:rPr>
              <w:t>-</w:t>
            </w:r>
            <w:r w:rsidRPr="00733032">
              <w:rPr>
                <w:sz w:val="20"/>
                <w:szCs w:val="20"/>
                <w:lang w:val="uk-UA"/>
              </w:rPr>
              <w:t>14</w:t>
            </w:r>
          </w:p>
        </w:tc>
        <w:tc>
          <w:tcPr>
            <w:tcW w:w="879" w:type="dxa"/>
            <w:shd w:val="clear" w:color="auto" w:fill="auto"/>
          </w:tcPr>
          <w:p w14:paraId="3D06B230" w14:textId="77777777" w:rsidR="005B3D5D" w:rsidRPr="00733032" w:rsidRDefault="005B3D5D" w:rsidP="005B3D5D">
            <w:pPr>
              <w:pStyle w:val="2"/>
              <w:ind w:left="0"/>
              <w:jc w:val="center"/>
              <w:rPr>
                <w:color w:val="FF0000"/>
                <w:sz w:val="20"/>
                <w:szCs w:val="20"/>
                <w:vertAlign w:val="subscript"/>
              </w:rPr>
            </w:pPr>
          </w:p>
        </w:tc>
        <w:tc>
          <w:tcPr>
            <w:tcW w:w="850" w:type="dxa"/>
            <w:shd w:val="clear" w:color="auto" w:fill="auto"/>
          </w:tcPr>
          <w:p w14:paraId="44EEBE45" w14:textId="771B1B2D" w:rsidR="005B3D5D" w:rsidRPr="00733032" w:rsidRDefault="00A36868" w:rsidP="005B3D5D">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160626F3" w14:textId="14F8E42B" w:rsidR="005B3D5D" w:rsidRPr="00733032" w:rsidRDefault="005B3D5D" w:rsidP="005B3D5D">
            <w:pPr>
              <w:pStyle w:val="2"/>
              <w:ind w:left="0"/>
              <w:jc w:val="center"/>
              <w:rPr>
                <w:color w:val="FF0000"/>
                <w:sz w:val="20"/>
                <w:szCs w:val="20"/>
                <w:vertAlign w:val="subscript"/>
              </w:rPr>
            </w:pPr>
          </w:p>
        </w:tc>
        <w:tc>
          <w:tcPr>
            <w:tcW w:w="850" w:type="dxa"/>
          </w:tcPr>
          <w:p w14:paraId="0510EF81" w14:textId="77777777" w:rsidR="005B3D5D" w:rsidRPr="00733032" w:rsidRDefault="005B3D5D" w:rsidP="005B3D5D">
            <w:pPr>
              <w:pStyle w:val="2"/>
              <w:ind w:left="0"/>
              <w:jc w:val="center"/>
              <w:rPr>
                <w:sz w:val="20"/>
                <w:szCs w:val="20"/>
                <w:vertAlign w:val="subscript"/>
              </w:rPr>
            </w:pPr>
          </w:p>
        </w:tc>
        <w:tc>
          <w:tcPr>
            <w:tcW w:w="851" w:type="dxa"/>
            <w:shd w:val="clear" w:color="auto" w:fill="auto"/>
          </w:tcPr>
          <w:p w14:paraId="75C0D651" w14:textId="77777777" w:rsidR="005B3D5D" w:rsidRPr="00733032" w:rsidRDefault="005B3D5D" w:rsidP="005B3D5D">
            <w:pPr>
              <w:pStyle w:val="2"/>
              <w:ind w:left="0"/>
              <w:jc w:val="center"/>
              <w:rPr>
                <w:sz w:val="20"/>
                <w:szCs w:val="20"/>
                <w:vertAlign w:val="subscript"/>
              </w:rPr>
            </w:pPr>
          </w:p>
        </w:tc>
        <w:tc>
          <w:tcPr>
            <w:tcW w:w="850" w:type="dxa"/>
          </w:tcPr>
          <w:p w14:paraId="01EAD2F2" w14:textId="77777777" w:rsidR="005B3D5D" w:rsidRPr="00733032" w:rsidRDefault="005B3D5D" w:rsidP="005B3D5D">
            <w:pPr>
              <w:pStyle w:val="2"/>
              <w:ind w:left="0"/>
              <w:jc w:val="center"/>
              <w:rPr>
                <w:color w:val="FF0000"/>
                <w:sz w:val="20"/>
                <w:szCs w:val="20"/>
                <w:vertAlign w:val="subscript"/>
              </w:rPr>
            </w:pPr>
          </w:p>
        </w:tc>
        <w:tc>
          <w:tcPr>
            <w:tcW w:w="851" w:type="dxa"/>
          </w:tcPr>
          <w:p w14:paraId="28AB4896" w14:textId="77777777" w:rsidR="005B3D5D" w:rsidRPr="00733032" w:rsidRDefault="005B3D5D" w:rsidP="005B3D5D">
            <w:pPr>
              <w:pStyle w:val="2"/>
              <w:ind w:left="0"/>
              <w:jc w:val="center"/>
              <w:rPr>
                <w:color w:val="FF0000"/>
                <w:sz w:val="20"/>
                <w:szCs w:val="20"/>
                <w:vertAlign w:val="subscript"/>
              </w:rPr>
            </w:pPr>
          </w:p>
        </w:tc>
        <w:tc>
          <w:tcPr>
            <w:tcW w:w="850" w:type="dxa"/>
          </w:tcPr>
          <w:p w14:paraId="4E0C5E96" w14:textId="77777777" w:rsidR="005B3D5D" w:rsidRPr="00733032" w:rsidRDefault="005B3D5D" w:rsidP="005B3D5D">
            <w:pPr>
              <w:pStyle w:val="2"/>
              <w:ind w:left="0"/>
              <w:jc w:val="center"/>
              <w:rPr>
                <w:color w:val="FF0000"/>
                <w:sz w:val="20"/>
                <w:szCs w:val="20"/>
                <w:vertAlign w:val="subscript"/>
              </w:rPr>
            </w:pPr>
          </w:p>
        </w:tc>
        <w:tc>
          <w:tcPr>
            <w:tcW w:w="850" w:type="dxa"/>
          </w:tcPr>
          <w:p w14:paraId="4B9584E5" w14:textId="77777777" w:rsidR="005B3D5D" w:rsidRPr="00733032" w:rsidRDefault="005B3D5D" w:rsidP="005B3D5D">
            <w:pPr>
              <w:pStyle w:val="2"/>
              <w:ind w:left="0"/>
              <w:jc w:val="center"/>
              <w:rPr>
                <w:color w:val="FF0000"/>
                <w:sz w:val="20"/>
                <w:szCs w:val="20"/>
                <w:vertAlign w:val="subscript"/>
              </w:rPr>
            </w:pPr>
          </w:p>
        </w:tc>
        <w:tc>
          <w:tcPr>
            <w:tcW w:w="850" w:type="dxa"/>
          </w:tcPr>
          <w:p w14:paraId="42182E51" w14:textId="401F6D41"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r>
      <w:tr w:rsidR="005B3D5D" w:rsidRPr="00733032" w14:paraId="3BB47D8D" w14:textId="77777777" w:rsidTr="006E4B27">
        <w:trPr>
          <w:trHeight w:val="20"/>
        </w:trPr>
        <w:tc>
          <w:tcPr>
            <w:tcW w:w="993" w:type="dxa"/>
            <w:shd w:val="clear" w:color="auto" w:fill="auto"/>
          </w:tcPr>
          <w:p w14:paraId="38C233DA" w14:textId="77777777" w:rsidR="005B3D5D" w:rsidRPr="00733032" w:rsidRDefault="005B3D5D" w:rsidP="005B3D5D">
            <w:pPr>
              <w:pStyle w:val="2"/>
              <w:ind w:left="0"/>
              <w:rPr>
                <w:sz w:val="20"/>
                <w:szCs w:val="20"/>
                <w:lang w:val="uk-UA"/>
              </w:rPr>
            </w:pPr>
            <w:r w:rsidRPr="00733032">
              <w:rPr>
                <w:sz w:val="20"/>
                <w:szCs w:val="20"/>
              </w:rPr>
              <w:t>ФК</w:t>
            </w:r>
            <w:r>
              <w:rPr>
                <w:sz w:val="20"/>
                <w:szCs w:val="20"/>
                <w:lang w:val="uk-UA"/>
              </w:rPr>
              <w:t>-</w:t>
            </w:r>
            <w:r w:rsidRPr="00733032">
              <w:rPr>
                <w:sz w:val="20"/>
                <w:szCs w:val="20"/>
                <w:lang w:val="uk-UA"/>
              </w:rPr>
              <w:t>15</w:t>
            </w:r>
          </w:p>
        </w:tc>
        <w:tc>
          <w:tcPr>
            <w:tcW w:w="879" w:type="dxa"/>
            <w:shd w:val="clear" w:color="auto" w:fill="auto"/>
          </w:tcPr>
          <w:p w14:paraId="0D4C0020" w14:textId="5B7D348B"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0" w:type="dxa"/>
            <w:shd w:val="clear" w:color="auto" w:fill="auto"/>
          </w:tcPr>
          <w:p w14:paraId="37AD7B81" w14:textId="77777777" w:rsidR="005B3D5D" w:rsidRPr="00733032" w:rsidRDefault="005B3D5D" w:rsidP="005B3D5D">
            <w:pPr>
              <w:pStyle w:val="2"/>
              <w:ind w:left="0"/>
              <w:jc w:val="center"/>
              <w:rPr>
                <w:color w:val="FF0000"/>
                <w:sz w:val="20"/>
                <w:szCs w:val="20"/>
              </w:rPr>
            </w:pPr>
          </w:p>
        </w:tc>
        <w:tc>
          <w:tcPr>
            <w:tcW w:w="851" w:type="dxa"/>
            <w:shd w:val="clear" w:color="auto" w:fill="auto"/>
          </w:tcPr>
          <w:p w14:paraId="1567E054" w14:textId="77777777" w:rsidR="005B3D5D" w:rsidRPr="00733032" w:rsidRDefault="005B3D5D" w:rsidP="005B3D5D">
            <w:pPr>
              <w:pStyle w:val="2"/>
              <w:ind w:left="0"/>
              <w:jc w:val="center"/>
              <w:rPr>
                <w:color w:val="FF0000"/>
                <w:sz w:val="20"/>
                <w:szCs w:val="20"/>
                <w:vertAlign w:val="subscript"/>
              </w:rPr>
            </w:pPr>
          </w:p>
        </w:tc>
        <w:tc>
          <w:tcPr>
            <w:tcW w:w="850" w:type="dxa"/>
          </w:tcPr>
          <w:p w14:paraId="4D15AF89" w14:textId="77777777" w:rsidR="005B3D5D" w:rsidRPr="00733032" w:rsidRDefault="005B3D5D" w:rsidP="005B3D5D">
            <w:pPr>
              <w:pStyle w:val="2"/>
              <w:ind w:left="0"/>
              <w:jc w:val="center"/>
              <w:rPr>
                <w:sz w:val="20"/>
                <w:szCs w:val="20"/>
                <w:vertAlign w:val="subscript"/>
              </w:rPr>
            </w:pPr>
          </w:p>
        </w:tc>
        <w:tc>
          <w:tcPr>
            <w:tcW w:w="851" w:type="dxa"/>
            <w:shd w:val="clear" w:color="auto" w:fill="auto"/>
          </w:tcPr>
          <w:p w14:paraId="53FBFD60" w14:textId="77777777" w:rsidR="005B3D5D" w:rsidRPr="00733032" w:rsidRDefault="005B3D5D" w:rsidP="005B3D5D">
            <w:pPr>
              <w:pStyle w:val="2"/>
              <w:ind w:left="0"/>
              <w:jc w:val="center"/>
              <w:rPr>
                <w:sz w:val="20"/>
                <w:szCs w:val="20"/>
                <w:vertAlign w:val="subscript"/>
              </w:rPr>
            </w:pPr>
          </w:p>
        </w:tc>
        <w:tc>
          <w:tcPr>
            <w:tcW w:w="850" w:type="dxa"/>
          </w:tcPr>
          <w:p w14:paraId="05342737" w14:textId="0F12D0A3" w:rsidR="005B3D5D" w:rsidRPr="00733032" w:rsidRDefault="005B3D5D" w:rsidP="005B3D5D">
            <w:pPr>
              <w:pStyle w:val="2"/>
              <w:ind w:left="0"/>
              <w:jc w:val="center"/>
              <w:rPr>
                <w:color w:val="FF0000"/>
                <w:sz w:val="20"/>
                <w:szCs w:val="20"/>
                <w:vertAlign w:val="subscript"/>
              </w:rPr>
            </w:pPr>
          </w:p>
        </w:tc>
        <w:tc>
          <w:tcPr>
            <w:tcW w:w="851" w:type="dxa"/>
          </w:tcPr>
          <w:p w14:paraId="3CD12C91" w14:textId="77777777" w:rsidR="005B3D5D" w:rsidRPr="00733032" w:rsidRDefault="005B3D5D" w:rsidP="005B3D5D">
            <w:pPr>
              <w:pStyle w:val="2"/>
              <w:ind w:left="0"/>
              <w:jc w:val="center"/>
              <w:rPr>
                <w:color w:val="FF0000"/>
                <w:sz w:val="20"/>
                <w:szCs w:val="20"/>
                <w:vertAlign w:val="subscript"/>
              </w:rPr>
            </w:pPr>
          </w:p>
        </w:tc>
        <w:tc>
          <w:tcPr>
            <w:tcW w:w="850" w:type="dxa"/>
          </w:tcPr>
          <w:p w14:paraId="3FA78A5F" w14:textId="77777777" w:rsidR="005B3D5D" w:rsidRPr="00733032" w:rsidRDefault="005B3D5D" w:rsidP="005B3D5D">
            <w:pPr>
              <w:pStyle w:val="2"/>
              <w:ind w:left="0"/>
              <w:jc w:val="center"/>
              <w:rPr>
                <w:color w:val="FF0000"/>
                <w:sz w:val="20"/>
                <w:szCs w:val="20"/>
                <w:vertAlign w:val="subscript"/>
              </w:rPr>
            </w:pPr>
          </w:p>
        </w:tc>
        <w:tc>
          <w:tcPr>
            <w:tcW w:w="850" w:type="dxa"/>
          </w:tcPr>
          <w:p w14:paraId="1974343B" w14:textId="2E972312" w:rsidR="005B3D5D" w:rsidRPr="00733032" w:rsidRDefault="00A36868" w:rsidP="005B3D5D">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1A048D7C" w14:textId="77777777" w:rsidR="005B3D5D" w:rsidRPr="00733032" w:rsidRDefault="005B3D5D" w:rsidP="005B3D5D">
            <w:pPr>
              <w:pStyle w:val="2"/>
              <w:ind w:left="0"/>
              <w:jc w:val="center"/>
              <w:rPr>
                <w:color w:val="FF0000"/>
                <w:sz w:val="20"/>
                <w:szCs w:val="20"/>
                <w:vertAlign w:val="subscript"/>
              </w:rPr>
            </w:pPr>
          </w:p>
        </w:tc>
      </w:tr>
      <w:tr w:rsidR="00A36868" w:rsidRPr="00733032" w14:paraId="70F00954" w14:textId="77777777" w:rsidTr="006E4B27">
        <w:trPr>
          <w:trHeight w:val="20"/>
        </w:trPr>
        <w:tc>
          <w:tcPr>
            <w:tcW w:w="993" w:type="dxa"/>
            <w:shd w:val="clear" w:color="auto" w:fill="auto"/>
          </w:tcPr>
          <w:p w14:paraId="2077C0E0" w14:textId="55E8D743" w:rsidR="00A36868" w:rsidRPr="00A36868" w:rsidRDefault="00A36868" w:rsidP="00A36868">
            <w:pPr>
              <w:pStyle w:val="2"/>
              <w:ind w:left="0"/>
              <w:rPr>
                <w:sz w:val="20"/>
                <w:szCs w:val="20"/>
                <w:lang w:val="uk-UA"/>
              </w:rPr>
            </w:pPr>
            <w:r>
              <w:rPr>
                <w:sz w:val="20"/>
                <w:szCs w:val="20"/>
                <w:lang w:val="uk-UA"/>
              </w:rPr>
              <w:t>ФК-16</w:t>
            </w:r>
          </w:p>
        </w:tc>
        <w:tc>
          <w:tcPr>
            <w:tcW w:w="879" w:type="dxa"/>
            <w:shd w:val="clear" w:color="auto" w:fill="auto"/>
          </w:tcPr>
          <w:p w14:paraId="2D2F03E1" w14:textId="77777777" w:rsidR="00A36868" w:rsidRPr="00521108" w:rsidRDefault="00A36868" w:rsidP="00A36868">
            <w:pPr>
              <w:pStyle w:val="2"/>
              <w:ind w:left="0"/>
              <w:jc w:val="center"/>
              <w:rPr>
                <w:color w:val="00B050"/>
                <w:sz w:val="20"/>
                <w:szCs w:val="20"/>
                <w:vertAlign w:val="subscript"/>
              </w:rPr>
            </w:pPr>
          </w:p>
        </w:tc>
        <w:tc>
          <w:tcPr>
            <w:tcW w:w="850" w:type="dxa"/>
            <w:shd w:val="clear" w:color="auto" w:fill="auto"/>
          </w:tcPr>
          <w:p w14:paraId="7FB4928B" w14:textId="77777777" w:rsidR="00A36868" w:rsidRPr="00733032" w:rsidRDefault="00A36868" w:rsidP="00A36868">
            <w:pPr>
              <w:pStyle w:val="2"/>
              <w:ind w:left="0"/>
              <w:jc w:val="center"/>
              <w:rPr>
                <w:color w:val="FF0000"/>
                <w:sz w:val="20"/>
                <w:szCs w:val="20"/>
              </w:rPr>
            </w:pPr>
          </w:p>
        </w:tc>
        <w:tc>
          <w:tcPr>
            <w:tcW w:w="851" w:type="dxa"/>
            <w:shd w:val="clear" w:color="auto" w:fill="auto"/>
          </w:tcPr>
          <w:p w14:paraId="4D66ED75" w14:textId="77777777" w:rsidR="00A36868" w:rsidRPr="00733032" w:rsidRDefault="00A36868" w:rsidP="00A36868">
            <w:pPr>
              <w:pStyle w:val="2"/>
              <w:ind w:left="0"/>
              <w:jc w:val="center"/>
              <w:rPr>
                <w:color w:val="FF0000"/>
                <w:sz w:val="20"/>
                <w:szCs w:val="20"/>
                <w:vertAlign w:val="subscript"/>
              </w:rPr>
            </w:pPr>
          </w:p>
        </w:tc>
        <w:tc>
          <w:tcPr>
            <w:tcW w:w="850" w:type="dxa"/>
          </w:tcPr>
          <w:p w14:paraId="00B0913A" w14:textId="77777777" w:rsidR="00A36868" w:rsidRPr="00733032" w:rsidRDefault="00A36868" w:rsidP="00A36868">
            <w:pPr>
              <w:pStyle w:val="2"/>
              <w:ind w:left="0"/>
              <w:jc w:val="center"/>
              <w:rPr>
                <w:sz w:val="20"/>
                <w:szCs w:val="20"/>
                <w:vertAlign w:val="subscript"/>
              </w:rPr>
            </w:pPr>
          </w:p>
        </w:tc>
        <w:tc>
          <w:tcPr>
            <w:tcW w:w="851" w:type="dxa"/>
            <w:shd w:val="clear" w:color="auto" w:fill="auto"/>
          </w:tcPr>
          <w:p w14:paraId="10C00AE1" w14:textId="77777777" w:rsidR="00A36868" w:rsidRPr="00733032" w:rsidRDefault="00A36868" w:rsidP="00A36868">
            <w:pPr>
              <w:pStyle w:val="2"/>
              <w:ind w:left="0"/>
              <w:jc w:val="center"/>
              <w:rPr>
                <w:sz w:val="20"/>
                <w:szCs w:val="20"/>
                <w:vertAlign w:val="subscript"/>
              </w:rPr>
            </w:pPr>
          </w:p>
        </w:tc>
        <w:tc>
          <w:tcPr>
            <w:tcW w:w="850" w:type="dxa"/>
          </w:tcPr>
          <w:p w14:paraId="326E250B" w14:textId="77777777" w:rsidR="00A36868" w:rsidRPr="00733032" w:rsidRDefault="00A36868" w:rsidP="00A36868">
            <w:pPr>
              <w:pStyle w:val="2"/>
              <w:ind w:left="0"/>
              <w:jc w:val="center"/>
              <w:rPr>
                <w:color w:val="FF0000"/>
                <w:sz w:val="20"/>
                <w:szCs w:val="20"/>
                <w:vertAlign w:val="subscript"/>
              </w:rPr>
            </w:pPr>
          </w:p>
        </w:tc>
        <w:tc>
          <w:tcPr>
            <w:tcW w:w="851" w:type="dxa"/>
          </w:tcPr>
          <w:p w14:paraId="468FEB07" w14:textId="77777777" w:rsidR="00A36868" w:rsidRPr="00733032" w:rsidRDefault="00A36868" w:rsidP="00A36868">
            <w:pPr>
              <w:pStyle w:val="2"/>
              <w:ind w:left="0"/>
              <w:jc w:val="center"/>
              <w:rPr>
                <w:color w:val="FF0000"/>
                <w:sz w:val="20"/>
                <w:szCs w:val="20"/>
                <w:vertAlign w:val="subscript"/>
              </w:rPr>
            </w:pPr>
          </w:p>
        </w:tc>
        <w:tc>
          <w:tcPr>
            <w:tcW w:w="850" w:type="dxa"/>
          </w:tcPr>
          <w:p w14:paraId="1A384D70" w14:textId="60970FF6" w:rsidR="00A36868" w:rsidRPr="00733032" w:rsidRDefault="00A36868" w:rsidP="00A36868">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7CFF9468" w14:textId="77777777" w:rsidR="00A36868" w:rsidRPr="00733032" w:rsidRDefault="00A36868" w:rsidP="00A36868">
            <w:pPr>
              <w:pStyle w:val="2"/>
              <w:ind w:left="0"/>
              <w:jc w:val="center"/>
              <w:rPr>
                <w:color w:val="FF0000"/>
                <w:sz w:val="20"/>
                <w:szCs w:val="20"/>
                <w:vertAlign w:val="subscript"/>
              </w:rPr>
            </w:pPr>
          </w:p>
        </w:tc>
        <w:tc>
          <w:tcPr>
            <w:tcW w:w="850" w:type="dxa"/>
          </w:tcPr>
          <w:p w14:paraId="73ED47FF" w14:textId="04A1CEBD" w:rsidR="00A36868" w:rsidRPr="00733032" w:rsidRDefault="00A36868" w:rsidP="00A36868">
            <w:pPr>
              <w:pStyle w:val="2"/>
              <w:ind w:left="0"/>
              <w:jc w:val="center"/>
              <w:rPr>
                <w:color w:val="FF0000"/>
                <w:sz w:val="20"/>
                <w:szCs w:val="20"/>
                <w:vertAlign w:val="subscript"/>
              </w:rPr>
            </w:pPr>
            <w:r w:rsidRPr="00EF3662">
              <w:rPr>
                <w:color w:val="00B050"/>
                <w:sz w:val="20"/>
                <w:szCs w:val="20"/>
                <w:vertAlign w:val="subscript"/>
              </w:rPr>
              <w:t>●</w:t>
            </w:r>
          </w:p>
        </w:tc>
      </w:tr>
      <w:tr w:rsidR="00A36868" w:rsidRPr="00733032" w14:paraId="4A91BD74" w14:textId="77777777" w:rsidTr="006E4B27">
        <w:trPr>
          <w:trHeight w:val="20"/>
        </w:trPr>
        <w:tc>
          <w:tcPr>
            <w:tcW w:w="993" w:type="dxa"/>
            <w:shd w:val="clear" w:color="auto" w:fill="auto"/>
          </w:tcPr>
          <w:p w14:paraId="019D8FCF" w14:textId="2F63303B" w:rsidR="00A36868" w:rsidRPr="00A36868" w:rsidRDefault="00A36868" w:rsidP="00A36868">
            <w:pPr>
              <w:pStyle w:val="2"/>
              <w:ind w:left="0"/>
              <w:rPr>
                <w:sz w:val="20"/>
                <w:szCs w:val="20"/>
                <w:lang w:val="uk-UA"/>
              </w:rPr>
            </w:pPr>
            <w:r>
              <w:rPr>
                <w:sz w:val="20"/>
                <w:szCs w:val="20"/>
                <w:lang w:val="uk-UA"/>
              </w:rPr>
              <w:t>ФК-19</w:t>
            </w:r>
          </w:p>
        </w:tc>
        <w:tc>
          <w:tcPr>
            <w:tcW w:w="879" w:type="dxa"/>
            <w:shd w:val="clear" w:color="auto" w:fill="auto"/>
          </w:tcPr>
          <w:p w14:paraId="14A2B8DE" w14:textId="0B3E1CC8" w:rsidR="00A36868" w:rsidRPr="00521108" w:rsidRDefault="00A36868" w:rsidP="00A36868">
            <w:pPr>
              <w:pStyle w:val="2"/>
              <w:ind w:left="0"/>
              <w:jc w:val="center"/>
              <w:rPr>
                <w:color w:val="00B050"/>
                <w:sz w:val="20"/>
                <w:szCs w:val="20"/>
                <w:vertAlign w:val="subscript"/>
              </w:rPr>
            </w:pPr>
            <w:r w:rsidRPr="00521108">
              <w:rPr>
                <w:color w:val="00B050"/>
                <w:sz w:val="20"/>
                <w:szCs w:val="20"/>
                <w:vertAlign w:val="subscript"/>
              </w:rPr>
              <w:t>●</w:t>
            </w:r>
          </w:p>
        </w:tc>
        <w:tc>
          <w:tcPr>
            <w:tcW w:w="850" w:type="dxa"/>
            <w:shd w:val="clear" w:color="auto" w:fill="auto"/>
          </w:tcPr>
          <w:p w14:paraId="419AC6C2" w14:textId="65EE94F7" w:rsidR="00A36868" w:rsidRPr="00733032" w:rsidRDefault="00A36868" w:rsidP="00A36868">
            <w:pPr>
              <w:pStyle w:val="2"/>
              <w:ind w:left="0"/>
              <w:jc w:val="center"/>
              <w:rPr>
                <w:color w:val="FF0000"/>
                <w:sz w:val="20"/>
                <w:szCs w:val="20"/>
              </w:rPr>
            </w:pPr>
            <w:r w:rsidRPr="00521108">
              <w:rPr>
                <w:color w:val="00B050"/>
                <w:sz w:val="20"/>
                <w:szCs w:val="20"/>
                <w:vertAlign w:val="subscript"/>
              </w:rPr>
              <w:t>●</w:t>
            </w:r>
          </w:p>
        </w:tc>
        <w:tc>
          <w:tcPr>
            <w:tcW w:w="851" w:type="dxa"/>
            <w:shd w:val="clear" w:color="auto" w:fill="auto"/>
          </w:tcPr>
          <w:p w14:paraId="69C7E8F6" w14:textId="77777777" w:rsidR="00A36868" w:rsidRPr="00733032" w:rsidRDefault="00A36868" w:rsidP="00A36868">
            <w:pPr>
              <w:pStyle w:val="2"/>
              <w:ind w:left="0"/>
              <w:jc w:val="center"/>
              <w:rPr>
                <w:color w:val="FF0000"/>
                <w:sz w:val="20"/>
                <w:szCs w:val="20"/>
                <w:vertAlign w:val="subscript"/>
              </w:rPr>
            </w:pPr>
          </w:p>
        </w:tc>
        <w:tc>
          <w:tcPr>
            <w:tcW w:w="850" w:type="dxa"/>
          </w:tcPr>
          <w:p w14:paraId="35411DDA" w14:textId="1CC5B87B" w:rsidR="00A36868" w:rsidRPr="00733032" w:rsidRDefault="00A36868" w:rsidP="00A36868">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1E231109" w14:textId="77777777" w:rsidR="00A36868" w:rsidRPr="00733032" w:rsidRDefault="00A36868" w:rsidP="00A36868">
            <w:pPr>
              <w:pStyle w:val="2"/>
              <w:ind w:left="0"/>
              <w:jc w:val="center"/>
              <w:rPr>
                <w:sz w:val="20"/>
                <w:szCs w:val="20"/>
                <w:vertAlign w:val="subscript"/>
              </w:rPr>
            </w:pPr>
          </w:p>
        </w:tc>
        <w:tc>
          <w:tcPr>
            <w:tcW w:w="850" w:type="dxa"/>
          </w:tcPr>
          <w:p w14:paraId="42513BC5" w14:textId="31E2C078" w:rsidR="00A36868" w:rsidRPr="00733032" w:rsidRDefault="00A36868" w:rsidP="00A36868">
            <w:pPr>
              <w:pStyle w:val="2"/>
              <w:ind w:left="0"/>
              <w:jc w:val="center"/>
              <w:rPr>
                <w:color w:val="FF0000"/>
                <w:sz w:val="20"/>
                <w:szCs w:val="20"/>
                <w:vertAlign w:val="subscript"/>
              </w:rPr>
            </w:pPr>
            <w:r w:rsidRPr="00521108">
              <w:rPr>
                <w:color w:val="00B050"/>
                <w:sz w:val="20"/>
                <w:szCs w:val="20"/>
                <w:vertAlign w:val="subscript"/>
              </w:rPr>
              <w:t>●</w:t>
            </w:r>
          </w:p>
        </w:tc>
        <w:tc>
          <w:tcPr>
            <w:tcW w:w="851" w:type="dxa"/>
          </w:tcPr>
          <w:p w14:paraId="416EC291" w14:textId="77777777" w:rsidR="00A36868" w:rsidRPr="00733032" w:rsidRDefault="00A36868" w:rsidP="00A36868">
            <w:pPr>
              <w:pStyle w:val="2"/>
              <w:ind w:left="0"/>
              <w:jc w:val="center"/>
              <w:rPr>
                <w:color w:val="FF0000"/>
                <w:sz w:val="20"/>
                <w:szCs w:val="20"/>
                <w:vertAlign w:val="subscript"/>
              </w:rPr>
            </w:pPr>
          </w:p>
        </w:tc>
        <w:tc>
          <w:tcPr>
            <w:tcW w:w="850" w:type="dxa"/>
          </w:tcPr>
          <w:p w14:paraId="512B11E3" w14:textId="77777777" w:rsidR="00A36868" w:rsidRPr="00733032" w:rsidRDefault="00A36868" w:rsidP="00A36868">
            <w:pPr>
              <w:pStyle w:val="2"/>
              <w:ind w:left="0"/>
              <w:jc w:val="center"/>
              <w:rPr>
                <w:color w:val="FF0000"/>
                <w:sz w:val="20"/>
                <w:szCs w:val="20"/>
                <w:vertAlign w:val="subscript"/>
              </w:rPr>
            </w:pPr>
          </w:p>
        </w:tc>
        <w:tc>
          <w:tcPr>
            <w:tcW w:w="850" w:type="dxa"/>
          </w:tcPr>
          <w:p w14:paraId="7C5A09CD" w14:textId="772928A1" w:rsidR="00A36868" w:rsidRPr="00733032" w:rsidRDefault="00A36868" w:rsidP="00A36868">
            <w:pPr>
              <w:pStyle w:val="2"/>
              <w:ind w:left="0"/>
              <w:jc w:val="center"/>
              <w:rPr>
                <w:color w:val="FF0000"/>
                <w:sz w:val="20"/>
                <w:szCs w:val="20"/>
                <w:vertAlign w:val="subscript"/>
              </w:rPr>
            </w:pPr>
            <w:r w:rsidRPr="00521108">
              <w:rPr>
                <w:color w:val="00B050"/>
                <w:sz w:val="20"/>
                <w:szCs w:val="20"/>
                <w:vertAlign w:val="subscript"/>
              </w:rPr>
              <w:t>●</w:t>
            </w:r>
          </w:p>
        </w:tc>
        <w:tc>
          <w:tcPr>
            <w:tcW w:w="850" w:type="dxa"/>
          </w:tcPr>
          <w:p w14:paraId="25370399" w14:textId="4E84EDE5" w:rsidR="00A36868" w:rsidRPr="00733032" w:rsidRDefault="00A36868" w:rsidP="00A36868">
            <w:pPr>
              <w:pStyle w:val="2"/>
              <w:ind w:left="0"/>
              <w:jc w:val="center"/>
              <w:rPr>
                <w:color w:val="FF0000"/>
                <w:sz w:val="20"/>
                <w:szCs w:val="20"/>
                <w:vertAlign w:val="subscript"/>
              </w:rPr>
            </w:pPr>
            <w:r w:rsidRPr="00EF3662">
              <w:rPr>
                <w:color w:val="00B050"/>
                <w:sz w:val="20"/>
                <w:szCs w:val="20"/>
                <w:vertAlign w:val="subscript"/>
              </w:rPr>
              <w:t>●</w:t>
            </w:r>
          </w:p>
        </w:tc>
      </w:tr>
    </w:tbl>
    <w:p w14:paraId="2CF272B5" w14:textId="77777777" w:rsidR="00C55765" w:rsidRPr="003054E8" w:rsidRDefault="00C55765" w:rsidP="00C55765">
      <w:pPr>
        <w:pStyle w:val="2"/>
        <w:ind w:left="0"/>
        <w:jc w:val="center"/>
        <w:rPr>
          <w:b/>
          <w:lang w:val="uk-UA"/>
        </w:rPr>
      </w:pPr>
    </w:p>
    <w:p w14:paraId="6C275461" w14:textId="4B5AAAFC" w:rsidR="00C55765" w:rsidRPr="003054E8" w:rsidRDefault="00C55765" w:rsidP="00C55765">
      <w:pPr>
        <w:pStyle w:val="2"/>
        <w:ind w:left="0"/>
        <w:jc w:val="center"/>
        <w:rPr>
          <w:b/>
          <w:sz w:val="28"/>
          <w:szCs w:val="28"/>
          <w:lang w:val="uk-UA"/>
        </w:rPr>
      </w:pPr>
      <w:r w:rsidRPr="003054E8">
        <w:rPr>
          <w:b/>
          <w:sz w:val="28"/>
          <w:szCs w:val="28"/>
        </w:rPr>
        <w:t xml:space="preserve">Матриця забезпечення результатів навчання відповідними компонентами блоку </w:t>
      </w:r>
      <w:r w:rsidRPr="003054E8">
        <w:rPr>
          <w:b/>
          <w:sz w:val="28"/>
          <w:szCs w:val="28"/>
          <w:lang w:val="uk-UA"/>
        </w:rPr>
        <w:t>4</w:t>
      </w:r>
    </w:p>
    <w:p w14:paraId="3BDD0A25" w14:textId="77777777" w:rsidR="00C55765" w:rsidRPr="00C55765" w:rsidRDefault="00C55765" w:rsidP="00C55765">
      <w:pPr>
        <w:pStyle w:val="2"/>
        <w:spacing w:after="120"/>
        <w:ind w:left="0"/>
        <w:jc w:val="center"/>
        <w:rPr>
          <w:b/>
          <w:color w:val="C00000"/>
          <w:sz w:val="20"/>
          <w:szCs w:val="20"/>
          <w:lang w:val="uk-U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9"/>
        <w:gridCol w:w="850"/>
        <w:gridCol w:w="851"/>
        <w:gridCol w:w="850"/>
        <w:gridCol w:w="851"/>
        <w:gridCol w:w="850"/>
        <w:gridCol w:w="851"/>
        <w:gridCol w:w="850"/>
        <w:gridCol w:w="851"/>
        <w:gridCol w:w="992"/>
      </w:tblGrid>
      <w:tr w:rsidR="003054E8" w:rsidRPr="00733032" w14:paraId="24F53CDF" w14:textId="77777777" w:rsidTr="00E50396">
        <w:trPr>
          <w:cantSplit/>
          <w:trHeight w:val="201"/>
          <w:tblHeader/>
        </w:trPr>
        <w:tc>
          <w:tcPr>
            <w:tcW w:w="993" w:type="dxa"/>
            <w:shd w:val="clear" w:color="auto" w:fill="auto"/>
          </w:tcPr>
          <w:p w14:paraId="69519954" w14:textId="77777777" w:rsidR="003054E8" w:rsidRPr="00593F9E" w:rsidRDefault="003054E8" w:rsidP="00E50396">
            <w:pPr>
              <w:pStyle w:val="2"/>
              <w:ind w:left="0"/>
              <w:rPr>
                <w:sz w:val="20"/>
                <w:szCs w:val="20"/>
              </w:rPr>
            </w:pPr>
          </w:p>
        </w:tc>
        <w:tc>
          <w:tcPr>
            <w:tcW w:w="879" w:type="dxa"/>
            <w:shd w:val="clear" w:color="auto" w:fill="auto"/>
            <w:vAlign w:val="center"/>
          </w:tcPr>
          <w:p w14:paraId="7A742605" w14:textId="1ECE4D17" w:rsidR="003054E8" w:rsidRPr="00593F9E" w:rsidRDefault="003054E8" w:rsidP="00E50396">
            <w:pPr>
              <w:pStyle w:val="2"/>
              <w:ind w:left="-108" w:right="-108"/>
              <w:jc w:val="center"/>
              <w:rPr>
                <w:sz w:val="20"/>
                <w:szCs w:val="20"/>
                <w:lang w:val="uk-UA"/>
              </w:rPr>
            </w:pPr>
            <w:r w:rsidRPr="00593F9E">
              <w:rPr>
                <w:sz w:val="20"/>
                <w:szCs w:val="20"/>
              </w:rPr>
              <w:t>ВД.</w:t>
            </w:r>
            <w:r>
              <w:rPr>
                <w:sz w:val="20"/>
                <w:szCs w:val="20"/>
                <w:lang w:val="uk-UA"/>
              </w:rPr>
              <w:t>4</w:t>
            </w:r>
            <w:r w:rsidRPr="00593F9E">
              <w:rPr>
                <w:sz w:val="20"/>
                <w:szCs w:val="20"/>
              </w:rPr>
              <w:t>.0</w:t>
            </w:r>
            <w:r w:rsidRPr="00593F9E">
              <w:rPr>
                <w:sz w:val="20"/>
                <w:szCs w:val="20"/>
                <w:lang w:val="uk-UA"/>
              </w:rPr>
              <w:t>1</w:t>
            </w:r>
          </w:p>
        </w:tc>
        <w:tc>
          <w:tcPr>
            <w:tcW w:w="850" w:type="dxa"/>
            <w:shd w:val="clear" w:color="auto" w:fill="auto"/>
            <w:vAlign w:val="center"/>
          </w:tcPr>
          <w:p w14:paraId="54E38D58" w14:textId="494FCC8C" w:rsidR="003054E8" w:rsidRPr="00593F9E" w:rsidRDefault="003054E8" w:rsidP="00E50396">
            <w:pPr>
              <w:pStyle w:val="2"/>
              <w:ind w:left="-108" w:right="-108"/>
              <w:jc w:val="center"/>
              <w:rPr>
                <w:sz w:val="20"/>
                <w:szCs w:val="20"/>
                <w:lang w:val="uk-UA"/>
              </w:rPr>
            </w:pPr>
            <w:r w:rsidRPr="00593F9E">
              <w:rPr>
                <w:sz w:val="20"/>
                <w:szCs w:val="20"/>
              </w:rPr>
              <w:t>ВД.</w:t>
            </w:r>
            <w:r>
              <w:rPr>
                <w:sz w:val="20"/>
                <w:szCs w:val="20"/>
                <w:lang w:val="uk-UA"/>
              </w:rPr>
              <w:t>4</w:t>
            </w:r>
            <w:r w:rsidRPr="00593F9E">
              <w:rPr>
                <w:sz w:val="20"/>
                <w:szCs w:val="20"/>
              </w:rPr>
              <w:t>.0</w:t>
            </w:r>
            <w:r w:rsidRPr="00593F9E">
              <w:rPr>
                <w:sz w:val="20"/>
                <w:szCs w:val="20"/>
                <w:lang w:val="uk-UA"/>
              </w:rPr>
              <w:t>2</w:t>
            </w:r>
          </w:p>
        </w:tc>
        <w:tc>
          <w:tcPr>
            <w:tcW w:w="851" w:type="dxa"/>
            <w:shd w:val="clear" w:color="auto" w:fill="auto"/>
            <w:vAlign w:val="center"/>
          </w:tcPr>
          <w:p w14:paraId="38B248CE" w14:textId="2AE1C10B" w:rsidR="003054E8" w:rsidRPr="00593F9E" w:rsidRDefault="003054E8" w:rsidP="00E50396">
            <w:pPr>
              <w:pStyle w:val="2"/>
              <w:ind w:left="-108" w:right="-108"/>
              <w:jc w:val="center"/>
              <w:rPr>
                <w:sz w:val="20"/>
                <w:szCs w:val="20"/>
                <w:lang w:val="uk-UA"/>
              </w:rPr>
            </w:pPr>
            <w:r w:rsidRPr="00593F9E">
              <w:rPr>
                <w:sz w:val="20"/>
                <w:szCs w:val="20"/>
              </w:rPr>
              <w:t>ВД.</w:t>
            </w:r>
            <w:r>
              <w:rPr>
                <w:sz w:val="20"/>
                <w:szCs w:val="20"/>
                <w:lang w:val="uk-UA"/>
              </w:rPr>
              <w:t>4</w:t>
            </w:r>
            <w:r w:rsidRPr="00593F9E">
              <w:rPr>
                <w:sz w:val="20"/>
                <w:szCs w:val="20"/>
              </w:rPr>
              <w:t>.0</w:t>
            </w:r>
            <w:r w:rsidRPr="00593F9E">
              <w:rPr>
                <w:sz w:val="20"/>
                <w:szCs w:val="20"/>
                <w:lang w:val="uk-UA"/>
              </w:rPr>
              <w:t>3</w:t>
            </w:r>
          </w:p>
        </w:tc>
        <w:tc>
          <w:tcPr>
            <w:tcW w:w="850" w:type="dxa"/>
            <w:vAlign w:val="center"/>
          </w:tcPr>
          <w:p w14:paraId="2A9FC687" w14:textId="6A1465EA" w:rsidR="003054E8" w:rsidRPr="00593F9E" w:rsidRDefault="003054E8" w:rsidP="00E50396">
            <w:pPr>
              <w:pStyle w:val="2"/>
              <w:ind w:left="-108" w:right="-108"/>
              <w:jc w:val="center"/>
              <w:rPr>
                <w:sz w:val="20"/>
                <w:szCs w:val="20"/>
                <w:lang w:val="uk-UA"/>
              </w:rPr>
            </w:pPr>
            <w:r w:rsidRPr="00593F9E">
              <w:rPr>
                <w:sz w:val="20"/>
                <w:szCs w:val="20"/>
              </w:rPr>
              <w:t>ВД.</w:t>
            </w:r>
            <w:r>
              <w:rPr>
                <w:sz w:val="20"/>
                <w:szCs w:val="20"/>
                <w:lang w:val="uk-UA"/>
              </w:rPr>
              <w:t>4</w:t>
            </w:r>
            <w:r w:rsidRPr="00593F9E">
              <w:rPr>
                <w:sz w:val="20"/>
                <w:szCs w:val="20"/>
              </w:rPr>
              <w:t>.0</w:t>
            </w:r>
            <w:r w:rsidRPr="00593F9E">
              <w:rPr>
                <w:sz w:val="20"/>
                <w:szCs w:val="20"/>
                <w:lang w:val="uk-UA"/>
              </w:rPr>
              <w:t>4</w:t>
            </w:r>
          </w:p>
        </w:tc>
        <w:tc>
          <w:tcPr>
            <w:tcW w:w="851" w:type="dxa"/>
            <w:shd w:val="clear" w:color="auto" w:fill="auto"/>
            <w:vAlign w:val="center"/>
          </w:tcPr>
          <w:p w14:paraId="4E8FEBA7" w14:textId="4FCDF87F" w:rsidR="003054E8" w:rsidRPr="00733032" w:rsidRDefault="003054E8" w:rsidP="00E50396">
            <w:pPr>
              <w:pStyle w:val="2"/>
              <w:ind w:left="-108" w:right="-108"/>
              <w:jc w:val="center"/>
              <w:rPr>
                <w:sz w:val="20"/>
                <w:szCs w:val="20"/>
              </w:rPr>
            </w:pPr>
            <w:r w:rsidRPr="00733032">
              <w:rPr>
                <w:sz w:val="20"/>
                <w:szCs w:val="20"/>
              </w:rPr>
              <w:t>ВД.</w:t>
            </w:r>
            <w:r>
              <w:rPr>
                <w:sz w:val="20"/>
                <w:szCs w:val="20"/>
                <w:lang w:val="uk-UA"/>
              </w:rPr>
              <w:t>4</w:t>
            </w:r>
            <w:r w:rsidRPr="00733032">
              <w:rPr>
                <w:sz w:val="20"/>
                <w:szCs w:val="20"/>
              </w:rPr>
              <w:t>.0</w:t>
            </w:r>
            <w:r w:rsidRPr="00733032">
              <w:rPr>
                <w:sz w:val="20"/>
                <w:szCs w:val="20"/>
                <w:lang w:val="uk-UA"/>
              </w:rPr>
              <w:t>5</w:t>
            </w:r>
          </w:p>
        </w:tc>
        <w:tc>
          <w:tcPr>
            <w:tcW w:w="850" w:type="dxa"/>
            <w:vAlign w:val="center"/>
          </w:tcPr>
          <w:p w14:paraId="025051DE" w14:textId="7577D566" w:rsidR="003054E8" w:rsidRPr="00733032" w:rsidRDefault="003054E8" w:rsidP="00E50396">
            <w:pPr>
              <w:pStyle w:val="2"/>
              <w:ind w:left="-108" w:right="-108"/>
              <w:jc w:val="center"/>
              <w:rPr>
                <w:sz w:val="20"/>
                <w:szCs w:val="20"/>
                <w:lang w:val="uk-UA"/>
              </w:rPr>
            </w:pPr>
            <w:r w:rsidRPr="00733032">
              <w:rPr>
                <w:sz w:val="20"/>
                <w:szCs w:val="20"/>
              </w:rPr>
              <w:t>ВД.</w:t>
            </w:r>
            <w:r>
              <w:rPr>
                <w:sz w:val="20"/>
                <w:szCs w:val="20"/>
                <w:lang w:val="uk-UA"/>
              </w:rPr>
              <w:t>4</w:t>
            </w:r>
            <w:r w:rsidRPr="00733032">
              <w:rPr>
                <w:sz w:val="20"/>
                <w:szCs w:val="20"/>
              </w:rPr>
              <w:t>.0</w:t>
            </w:r>
            <w:r w:rsidRPr="00733032">
              <w:rPr>
                <w:sz w:val="20"/>
                <w:szCs w:val="20"/>
                <w:lang w:val="uk-UA"/>
              </w:rPr>
              <w:t>6</w:t>
            </w:r>
          </w:p>
        </w:tc>
        <w:tc>
          <w:tcPr>
            <w:tcW w:w="851" w:type="dxa"/>
            <w:vAlign w:val="center"/>
          </w:tcPr>
          <w:p w14:paraId="5E617036" w14:textId="43BE8C6A" w:rsidR="003054E8" w:rsidRPr="00733032" w:rsidRDefault="003054E8" w:rsidP="00E50396">
            <w:pPr>
              <w:pStyle w:val="2"/>
              <w:ind w:left="-108" w:right="-108"/>
              <w:jc w:val="center"/>
              <w:rPr>
                <w:sz w:val="20"/>
                <w:szCs w:val="20"/>
              </w:rPr>
            </w:pPr>
            <w:r w:rsidRPr="00733032">
              <w:rPr>
                <w:sz w:val="20"/>
                <w:szCs w:val="20"/>
              </w:rPr>
              <w:t>ВД.</w:t>
            </w:r>
            <w:r>
              <w:rPr>
                <w:sz w:val="20"/>
                <w:szCs w:val="20"/>
                <w:lang w:val="uk-UA"/>
              </w:rPr>
              <w:t>4</w:t>
            </w:r>
            <w:r w:rsidRPr="00733032">
              <w:rPr>
                <w:sz w:val="20"/>
                <w:szCs w:val="20"/>
              </w:rPr>
              <w:t>.0</w:t>
            </w:r>
            <w:r w:rsidRPr="00733032">
              <w:rPr>
                <w:sz w:val="20"/>
                <w:szCs w:val="20"/>
                <w:lang w:val="uk-UA"/>
              </w:rPr>
              <w:t>7</w:t>
            </w:r>
          </w:p>
        </w:tc>
        <w:tc>
          <w:tcPr>
            <w:tcW w:w="850" w:type="dxa"/>
          </w:tcPr>
          <w:p w14:paraId="5B1ABB28" w14:textId="0C786857" w:rsidR="003054E8" w:rsidRPr="00593F9E" w:rsidRDefault="003054E8" w:rsidP="00E50396">
            <w:pPr>
              <w:pStyle w:val="2"/>
              <w:ind w:left="-108" w:right="-108"/>
              <w:jc w:val="center"/>
              <w:rPr>
                <w:color w:val="C00000"/>
                <w:sz w:val="20"/>
                <w:szCs w:val="20"/>
              </w:rPr>
            </w:pPr>
            <w:r w:rsidRPr="00327E0E">
              <w:rPr>
                <w:sz w:val="20"/>
                <w:szCs w:val="20"/>
              </w:rPr>
              <w:t>ВД.</w:t>
            </w:r>
            <w:r>
              <w:rPr>
                <w:sz w:val="20"/>
                <w:szCs w:val="20"/>
                <w:lang w:val="uk-UA"/>
              </w:rPr>
              <w:t>4</w:t>
            </w:r>
            <w:r w:rsidRPr="00327E0E">
              <w:rPr>
                <w:sz w:val="20"/>
                <w:szCs w:val="20"/>
              </w:rPr>
              <w:t>.0</w:t>
            </w:r>
            <w:r>
              <w:rPr>
                <w:sz w:val="20"/>
                <w:szCs w:val="20"/>
                <w:lang w:val="uk-UA"/>
              </w:rPr>
              <w:t>8</w:t>
            </w:r>
          </w:p>
        </w:tc>
        <w:tc>
          <w:tcPr>
            <w:tcW w:w="851" w:type="dxa"/>
          </w:tcPr>
          <w:p w14:paraId="2B8AE1D2" w14:textId="0EAF20D3" w:rsidR="003054E8" w:rsidRPr="00593F9E" w:rsidRDefault="003054E8" w:rsidP="00E50396">
            <w:pPr>
              <w:pStyle w:val="2"/>
              <w:ind w:left="-108" w:right="-108"/>
              <w:jc w:val="center"/>
              <w:rPr>
                <w:color w:val="C00000"/>
                <w:sz w:val="20"/>
                <w:szCs w:val="20"/>
              </w:rPr>
            </w:pPr>
            <w:r w:rsidRPr="00327E0E">
              <w:rPr>
                <w:sz w:val="20"/>
                <w:szCs w:val="20"/>
              </w:rPr>
              <w:t>ВД.</w:t>
            </w:r>
            <w:r>
              <w:rPr>
                <w:sz w:val="20"/>
                <w:szCs w:val="20"/>
                <w:lang w:val="uk-UA"/>
              </w:rPr>
              <w:t>4</w:t>
            </w:r>
            <w:r w:rsidRPr="00327E0E">
              <w:rPr>
                <w:sz w:val="20"/>
                <w:szCs w:val="20"/>
              </w:rPr>
              <w:t>.0</w:t>
            </w:r>
            <w:r>
              <w:rPr>
                <w:sz w:val="20"/>
                <w:szCs w:val="20"/>
                <w:lang w:val="uk-UA"/>
              </w:rPr>
              <w:t>9</w:t>
            </w:r>
          </w:p>
        </w:tc>
        <w:tc>
          <w:tcPr>
            <w:tcW w:w="992" w:type="dxa"/>
            <w:vAlign w:val="center"/>
          </w:tcPr>
          <w:p w14:paraId="0A060B89" w14:textId="4241E40B" w:rsidR="003054E8" w:rsidRPr="00593F9E" w:rsidRDefault="003054E8" w:rsidP="00E50396">
            <w:pPr>
              <w:pStyle w:val="2"/>
              <w:ind w:left="-108" w:right="-108"/>
              <w:jc w:val="center"/>
              <w:rPr>
                <w:color w:val="C00000"/>
                <w:sz w:val="20"/>
                <w:szCs w:val="20"/>
              </w:rPr>
            </w:pPr>
            <w:r w:rsidRPr="00C73C82">
              <w:rPr>
                <w:sz w:val="20"/>
                <w:szCs w:val="20"/>
              </w:rPr>
              <w:t>ВП.</w:t>
            </w:r>
            <w:r w:rsidRPr="00C73C82">
              <w:rPr>
                <w:sz w:val="20"/>
                <w:szCs w:val="20"/>
                <w:lang w:val="uk-UA"/>
              </w:rPr>
              <w:t>4</w:t>
            </w:r>
            <w:r w:rsidRPr="00C73C82">
              <w:rPr>
                <w:sz w:val="20"/>
                <w:szCs w:val="20"/>
              </w:rPr>
              <w:t>.01</w:t>
            </w:r>
          </w:p>
        </w:tc>
      </w:tr>
      <w:tr w:rsidR="00F639C2" w:rsidRPr="00733032" w14:paraId="48AE2FE5" w14:textId="77777777" w:rsidTr="009B4C23">
        <w:tc>
          <w:tcPr>
            <w:tcW w:w="993" w:type="dxa"/>
            <w:shd w:val="clear" w:color="auto" w:fill="auto"/>
          </w:tcPr>
          <w:p w14:paraId="6F2CF008" w14:textId="77777777" w:rsidR="00F639C2" w:rsidRPr="00733032" w:rsidRDefault="00F639C2" w:rsidP="00F639C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1</w:t>
            </w:r>
          </w:p>
        </w:tc>
        <w:tc>
          <w:tcPr>
            <w:tcW w:w="879" w:type="dxa"/>
            <w:shd w:val="clear" w:color="auto" w:fill="auto"/>
          </w:tcPr>
          <w:p w14:paraId="2A014583" w14:textId="77777777" w:rsidR="00F639C2" w:rsidRPr="001243A0" w:rsidRDefault="00F639C2" w:rsidP="00F639C2">
            <w:pPr>
              <w:pStyle w:val="2"/>
              <w:ind w:left="0"/>
              <w:jc w:val="center"/>
              <w:rPr>
                <w:color w:val="FF0000"/>
                <w:sz w:val="20"/>
                <w:szCs w:val="20"/>
                <w:vertAlign w:val="subscript"/>
                <w:lang w:val="uk-UA"/>
              </w:rPr>
            </w:pPr>
          </w:p>
        </w:tc>
        <w:tc>
          <w:tcPr>
            <w:tcW w:w="850" w:type="dxa"/>
            <w:shd w:val="clear" w:color="auto" w:fill="auto"/>
          </w:tcPr>
          <w:p w14:paraId="0DD48DEE" w14:textId="77777777" w:rsidR="00F639C2" w:rsidRPr="001243A0" w:rsidRDefault="00F639C2" w:rsidP="00F639C2">
            <w:pPr>
              <w:pStyle w:val="2"/>
              <w:ind w:left="0"/>
              <w:jc w:val="center"/>
              <w:rPr>
                <w:color w:val="FF0000"/>
                <w:sz w:val="20"/>
                <w:szCs w:val="20"/>
                <w:vertAlign w:val="subscript"/>
                <w:lang w:val="uk-UA"/>
              </w:rPr>
            </w:pPr>
          </w:p>
        </w:tc>
        <w:tc>
          <w:tcPr>
            <w:tcW w:w="851" w:type="dxa"/>
            <w:shd w:val="clear" w:color="auto" w:fill="auto"/>
          </w:tcPr>
          <w:p w14:paraId="2E55A70C" w14:textId="31F51F81" w:rsidR="00F639C2" w:rsidRPr="00733032" w:rsidRDefault="00F639C2" w:rsidP="00F639C2">
            <w:pPr>
              <w:pStyle w:val="2"/>
              <w:ind w:left="0"/>
              <w:jc w:val="center"/>
              <w:rPr>
                <w:color w:val="FF0000"/>
                <w:sz w:val="20"/>
                <w:szCs w:val="20"/>
                <w:vertAlign w:val="subscript"/>
              </w:rPr>
            </w:pPr>
            <w:r w:rsidRPr="000C4D64">
              <w:rPr>
                <w:color w:val="00B050"/>
                <w:sz w:val="20"/>
                <w:szCs w:val="20"/>
                <w:vertAlign w:val="subscript"/>
              </w:rPr>
              <w:t>●</w:t>
            </w:r>
          </w:p>
        </w:tc>
        <w:tc>
          <w:tcPr>
            <w:tcW w:w="850" w:type="dxa"/>
          </w:tcPr>
          <w:p w14:paraId="26F64B0E" w14:textId="77777777" w:rsidR="00F639C2" w:rsidRPr="00AD7EAD" w:rsidRDefault="00F639C2" w:rsidP="00F639C2">
            <w:pPr>
              <w:pStyle w:val="2"/>
              <w:ind w:left="0"/>
              <w:jc w:val="center"/>
              <w:rPr>
                <w:color w:val="FF0000"/>
                <w:sz w:val="20"/>
                <w:szCs w:val="20"/>
                <w:vertAlign w:val="subscript"/>
              </w:rPr>
            </w:pPr>
          </w:p>
        </w:tc>
        <w:tc>
          <w:tcPr>
            <w:tcW w:w="851" w:type="dxa"/>
            <w:shd w:val="clear" w:color="auto" w:fill="auto"/>
          </w:tcPr>
          <w:p w14:paraId="51AA2DCE" w14:textId="750009A6" w:rsidR="00F639C2" w:rsidRPr="00733032" w:rsidRDefault="00F639C2" w:rsidP="00F639C2">
            <w:pPr>
              <w:pStyle w:val="2"/>
              <w:ind w:left="0"/>
              <w:jc w:val="center"/>
              <w:rPr>
                <w:sz w:val="20"/>
                <w:szCs w:val="20"/>
                <w:vertAlign w:val="subscript"/>
              </w:rPr>
            </w:pPr>
            <w:r w:rsidRPr="00933BB1">
              <w:rPr>
                <w:color w:val="00B050"/>
                <w:sz w:val="20"/>
                <w:szCs w:val="20"/>
                <w:vertAlign w:val="subscript"/>
              </w:rPr>
              <w:t>●</w:t>
            </w:r>
          </w:p>
        </w:tc>
        <w:tc>
          <w:tcPr>
            <w:tcW w:w="850" w:type="dxa"/>
          </w:tcPr>
          <w:p w14:paraId="08AC09E3" w14:textId="77777777" w:rsidR="00F639C2" w:rsidRPr="00733032" w:rsidRDefault="00F639C2" w:rsidP="00F639C2">
            <w:pPr>
              <w:pStyle w:val="2"/>
              <w:ind w:left="0"/>
              <w:jc w:val="center"/>
              <w:rPr>
                <w:sz w:val="20"/>
                <w:szCs w:val="20"/>
                <w:vertAlign w:val="subscript"/>
              </w:rPr>
            </w:pPr>
          </w:p>
        </w:tc>
        <w:tc>
          <w:tcPr>
            <w:tcW w:w="851" w:type="dxa"/>
          </w:tcPr>
          <w:p w14:paraId="4B03F8F8" w14:textId="18F4DBA2" w:rsidR="00F639C2" w:rsidRPr="00733032" w:rsidRDefault="00F639C2" w:rsidP="00F639C2">
            <w:pPr>
              <w:pStyle w:val="2"/>
              <w:ind w:left="0"/>
              <w:jc w:val="center"/>
              <w:rPr>
                <w:color w:val="FF0000"/>
                <w:sz w:val="20"/>
                <w:szCs w:val="20"/>
                <w:vertAlign w:val="subscript"/>
              </w:rPr>
            </w:pPr>
          </w:p>
        </w:tc>
        <w:tc>
          <w:tcPr>
            <w:tcW w:w="850" w:type="dxa"/>
          </w:tcPr>
          <w:p w14:paraId="72732213" w14:textId="77777777" w:rsidR="00F639C2" w:rsidRPr="00593F9E" w:rsidRDefault="00F639C2" w:rsidP="00F639C2">
            <w:pPr>
              <w:pStyle w:val="2"/>
              <w:ind w:left="0"/>
              <w:jc w:val="center"/>
              <w:rPr>
                <w:color w:val="C00000"/>
                <w:sz w:val="20"/>
                <w:szCs w:val="20"/>
                <w:vertAlign w:val="subscript"/>
              </w:rPr>
            </w:pPr>
          </w:p>
        </w:tc>
        <w:tc>
          <w:tcPr>
            <w:tcW w:w="851" w:type="dxa"/>
          </w:tcPr>
          <w:p w14:paraId="45EF26E4" w14:textId="77777777" w:rsidR="00F639C2" w:rsidRPr="00593F9E" w:rsidRDefault="00F639C2" w:rsidP="00F639C2">
            <w:pPr>
              <w:pStyle w:val="2"/>
              <w:ind w:left="0"/>
              <w:jc w:val="center"/>
              <w:rPr>
                <w:color w:val="C00000"/>
                <w:sz w:val="20"/>
                <w:szCs w:val="20"/>
                <w:vertAlign w:val="subscript"/>
              </w:rPr>
            </w:pPr>
          </w:p>
        </w:tc>
        <w:tc>
          <w:tcPr>
            <w:tcW w:w="992" w:type="dxa"/>
          </w:tcPr>
          <w:p w14:paraId="02B3D991" w14:textId="2EF54087" w:rsidR="00F639C2" w:rsidRPr="00593F9E" w:rsidRDefault="00F639C2" w:rsidP="00F639C2">
            <w:pPr>
              <w:pStyle w:val="2"/>
              <w:ind w:left="0"/>
              <w:jc w:val="center"/>
              <w:rPr>
                <w:color w:val="C00000"/>
                <w:sz w:val="20"/>
                <w:szCs w:val="20"/>
                <w:vertAlign w:val="subscript"/>
              </w:rPr>
            </w:pPr>
          </w:p>
        </w:tc>
      </w:tr>
      <w:tr w:rsidR="00F639C2" w:rsidRPr="00733032" w14:paraId="04B4896F" w14:textId="77777777" w:rsidTr="009B4C23">
        <w:tc>
          <w:tcPr>
            <w:tcW w:w="993" w:type="dxa"/>
            <w:shd w:val="clear" w:color="auto" w:fill="auto"/>
          </w:tcPr>
          <w:p w14:paraId="5D704214" w14:textId="77777777" w:rsidR="00F639C2" w:rsidRPr="001243A0" w:rsidRDefault="00F639C2" w:rsidP="00F639C2">
            <w:pPr>
              <w:pStyle w:val="2"/>
              <w:ind w:left="0"/>
              <w:rPr>
                <w:rFonts w:eastAsia="Calibri"/>
                <w:sz w:val="20"/>
                <w:szCs w:val="20"/>
                <w:lang w:val="uk-UA"/>
              </w:rPr>
            </w:pPr>
            <w:r>
              <w:rPr>
                <w:rFonts w:eastAsia="Calibri"/>
                <w:sz w:val="20"/>
                <w:szCs w:val="20"/>
                <w:lang w:val="uk-UA"/>
              </w:rPr>
              <w:t>РН-2</w:t>
            </w:r>
          </w:p>
        </w:tc>
        <w:tc>
          <w:tcPr>
            <w:tcW w:w="879" w:type="dxa"/>
            <w:shd w:val="clear" w:color="auto" w:fill="auto"/>
          </w:tcPr>
          <w:p w14:paraId="36A3DA99" w14:textId="77777777" w:rsidR="00F639C2" w:rsidRPr="001243A0" w:rsidRDefault="00F639C2" w:rsidP="00F639C2">
            <w:pPr>
              <w:pStyle w:val="2"/>
              <w:ind w:left="0"/>
              <w:jc w:val="center"/>
              <w:rPr>
                <w:color w:val="FF0000"/>
                <w:sz w:val="20"/>
                <w:szCs w:val="20"/>
                <w:vertAlign w:val="subscript"/>
                <w:lang w:val="uk-UA"/>
              </w:rPr>
            </w:pPr>
          </w:p>
        </w:tc>
        <w:tc>
          <w:tcPr>
            <w:tcW w:w="850" w:type="dxa"/>
            <w:shd w:val="clear" w:color="auto" w:fill="auto"/>
          </w:tcPr>
          <w:p w14:paraId="4705F78C" w14:textId="77777777" w:rsidR="00F639C2" w:rsidRPr="001243A0" w:rsidRDefault="00F639C2" w:rsidP="00F639C2">
            <w:pPr>
              <w:pStyle w:val="2"/>
              <w:ind w:left="0"/>
              <w:jc w:val="center"/>
              <w:rPr>
                <w:color w:val="FF0000"/>
                <w:sz w:val="20"/>
                <w:szCs w:val="20"/>
                <w:vertAlign w:val="subscript"/>
                <w:lang w:val="uk-UA"/>
              </w:rPr>
            </w:pPr>
          </w:p>
        </w:tc>
        <w:tc>
          <w:tcPr>
            <w:tcW w:w="851" w:type="dxa"/>
            <w:shd w:val="clear" w:color="auto" w:fill="auto"/>
          </w:tcPr>
          <w:p w14:paraId="4AF69924" w14:textId="23C65BAD" w:rsidR="00F639C2" w:rsidRPr="00733032" w:rsidRDefault="00F639C2" w:rsidP="00F639C2">
            <w:pPr>
              <w:pStyle w:val="2"/>
              <w:ind w:left="0"/>
              <w:jc w:val="center"/>
              <w:rPr>
                <w:color w:val="FF0000"/>
                <w:sz w:val="20"/>
                <w:szCs w:val="20"/>
                <w:vertAlign w:val="subscript"/>
              </w:rPr>
            </w:pPr>
            <w:r w:rsidRPr="000C4D64">
              <w:rPr>
                <w:color w:val="00B050"/>
                <w:sz w:val="20"/>
                <w:szCs w:val="20"/>
                <w:vertAlign w:val="subscript"/>
              </w:rPr>
              <w:t>●</w:t>
            </w:r>
          </w:p>
        </w:tc>
        <w:tc>
          <w:tcPr>
            <w:tcW w:w="850" w:type="dxa"/>
          </w:tcPr>
          <w:p w14:paraId="715DC767" w14:textId="77777777" w:rsidR="00F639C2" w:rsidRPr="00AD7EAD" w:rsidRDefault="00F639C2" w:rsidP="00F639C2">
            <w:pPr>
              <w:pStyle w:val="2"/>
              <w:ind w:left="0"/>
              <w:jc w:val="center"/>
              <w:rPr>
                <w:color w:val="FF0000"/>
                <w:sz w:val="20"/>
                <w:szCs w:val="20"/>
                <w:vertAlign w:val="subscript"/>
              </w:rPr>
            </w:pPr>
          </w:p>
        </w:tc>
        <w:tc>
          <w:tcPr>
            <w:tcW w:w="851" w:type="dxa"/>
            <w:shd w:val="clear" w:color="auto" w:fill="auto"/>
          </w:tcPr>
          <w:p w14:paraId="35B7A5A4" w14:textId="1D7F0E5C" w:rsidR="00F639C2" w:rsidRPr="00733032" w:rsidRDefault="00F639C2" w:rsidP="00F639C2">
            <w:pPr>
              <w:pStyle w:val="2"/>
              <w:ind w:left="0"/>
              <w:jc w:val="center"/>
              <w:rPr>
                <w:sz w:val="20"/>
                <w:szCs w:val="20"/>
                <w:vertAlign w:val="subscript"/>
              </w:rPr>
            </w:pPr>
            <w:r w:rsidRPr="00933BB1">
              <w:rPr>
                <w:color w:val="00B050"/>
                <w:sz w:val="20"/>
                <w:szCs w:val="20"/>
                <w:vertAlign w:val="subscript"/>
              </w:rPr>
              <w:t>●</w:t>
            </w:r>
          </w:p>
        </w:tc>
        <w:tc>
          <w:tcPr>
            <w:tcW w:w="850" w:type="dxa"/>
          </w:tcPr>
          <w:p w14:paraId="615A5BB8" w14:textId="72B71ECE" w:rsidR="00F639C2" w:rsidRPr="00733032" w:rsidRDefault="00F639C2" w:rsidP="00F639C2">
            <w:pPr>
              <w:pStyle w:val="2"/>
              <w:ind w:left="0"/>
              <w:jc w:val="center"/>
              <w:rPr>
                <w:sz w:val="20"/>
                <w:szCs w:val="20"/>
                <w:vertAlign w:val="subscript"/>
              </w:rPr>
            </w:pPr>
            <w:r w:rsidRPr="00521108">
              <w:rPr>
                <w:color w:val="00B050"/>
                <w:sz w:val="20"/>
                <w:szCs w:val="20"/>
                <w:vertAlign w:val="subscript"/>
              </w:rPr>
              <w:t>●</w:t>
            </w:r>
          </w:p>
        </w:tc>
        <w:tc>
          <w:tcPr>
            <w:tcW w:w="851" w:type="dxa"/>
          </w:tcPr>
          <w:p w14:paraId="627D8532" w14:textId="049A8BA7" w:rsidR="00F639C2" w:rsidRPr="00733032" w:rsidRDefault="00F639C2" w:rsidP="00F639C2">
            <w:pPr>
              <w:pStyle w:val="2"/>
              <w:ind w:left="0"/>
              <w:jc w:val="center"/>
              <w:rPr>
                <w:sz w:val="20"/>
                <w:szCs w:val="20"/>
                <w:vertAlign w:val="subscript"/>
              </w:rPr>
            </w:pPr>
          </w:p>
        </w:tc>
        <w:tc>
          <w:tcPr>
            <w:tcW w:w="850" w:type="dxa"/>
          </w:tcPr>
          <w:p w14:paraId="046BC9D3" w14:textId="77777777" w:rsidR="00F639C2" w:rsidRPr="00593F9E" w:rsidRDefault="00F639C2" w:rsidP="00F639C2">
            <w:pPr>
              <w:pStyle w:val="2"/>
              <w:ind w:left="0"/>
              <w:jc w:val="center"/>
              <w:rPr>
                <w:color w:val="C00000"/>
                <w:sz w:val="20"/>
                <w:szCs w:val="20"/>
                <w:vertAlign w:val="subscript"/>
              </w:rPr>
            </w:pPr>
          </w:p>
        </w:tc>
        <w:tc>
          <w:tcPr>
            <w:tcW w:w="851" w:type="dxa"/>
          </w:tcPr>
          <w:p w14:paraId="362A6464" w14:textId="77777777" w:rsidR="00F639C2" w:rsidRPr="00593F9E" w:rsidRDefault="00F639C2" w:rsidP="00F639C2">
            <w:pPr>
              <w:pStyle w:val="2"/>
              <w:ind w:left="0"/>
              <w:jc w:val="center"/>
              <w:rPr>
                <w:color w:val="C00000"/>
                <w:sz w:val="20"/>
                <w:szCs w:val="20"/>
                <w:vertAlign w:val="subscript"/>
              </w:rPr>
            </w:pPr>
          </w:p>
        </w:tc>
        <w:tc>
          <w:tcPr>
            <w:tcW w:w="992" w:type="dxa"/>
          </w:tcPr>
          <w:p w14:paraId="135A27C6" w14:textId="1B42B83D" w:rsidR="00F639C2" w:rsidRPr="00593F9E" w:rsidRDefault="00F639C2" w:rsidP="00F639C2">
            <w:pPr>
              <w:pStyle w:val="2"/>
              <w:ind w:left="0"/>
              <w:jc w:val="center"/>
              <w:rPr>
                <w:color w:val="C00000"/>
                <w:sz w:val="20"/>
                <w:szCs w:val="20"/>
                <w:vertAlign w:val="subscript"/>
              </w:rPr>
            </w:pPr>
            <w:r w:rsidRPr="00521108">
              <w:rPr>
                <w:color w:val="00B050"/>
                <w:sz w:val="20"/>
                <w:szCs w:val="20"/>
                <w:vertAlign w:val="subscript"/>
              </w:rPr>
              <w:t>●</w:t>
            </w:r>
          </w:p>
        </w:tc>
      </w:tr>
      <w:tr w:rsidR="00C73C82" w:rsidRPr="00733032" w14:paraId="6420D754" w14:textId="77777777" w:rsidTr="009B4C23">
        <w:tc>
          <w:tcPr>
            <w:tcW w:w="993" w:type="dxa"/>
            <w:shd w:val="clear" w:color="auto" w:fill="auto"/>
          </w:tcPr>
          <w:p w14:paraId="62FFE4AC" w14:textId="77777777" w:rsidR="00C73C82" w:rsidRPr="001243A0" w:rsidRDefault="00C73C82" w:rsidP="00C73C82">
            <w:pPr>
              <w:pStyle w:val="2"/>
              <w:ind w:left="0"/>
              <w:rPr>
                <w:rFonts w:eastAsia="Calibri"/>
                <w:sz w:val="20"/>
                <w:szCs w:val="20"/>
                <w:lang w:val="uk-UA"/>
              </w:rPr>
            </w:pPr>
            <w:r>
              <w:rPr>
                <w:rFonts w:eastAsia="Calibri"/>
                <w:sz w:val="20"/>
                <w:szCs w:val="20"/>
                <w:lang w:val="uk-UA"/>
              </w:rPr>
              <w:t>РН-4</w:t>
            </w:r>
          </w:p>
        </w:tc>
        <w:tc>
          <w:tcPr>
            <w:tcW w:w="879" w:type="dxa"/>
            <w:shd w:val="clear" w:color="auto" w:fill="auto"/>
          </w:tcPr>
          <w:p w14:paraId="0DF47B25" w14:textId="77777777" w:rsidR="00C73C82" w:rsidRPr="00733032" w:rsidRDefault="00C73C82" w:rsidP="00C73C82">
            <w:pPr>
              <w:pStyle w:val="2"/>
              <w:ind w:left="0"/>
              <w:jc w:val="center"/>
              <w:rPr>
                <w:sz w:val="20"/>
                <w:szCs w:val="20"/>
                <w:vertAlign w:val="subscript"/>
              </w:rPr>
            </w:pPr>
          </w:p>
        </w:tc>
        <w:tc>
          <w:tcPr>
            <w:tcW w:w="850" w:type="dxa"/>
            <w:shd w:val="clear" w:color="auto" w:fill="auto"/>
          </w:tcPr>
          <w:p w14:paraId="7724FA0D" w14:textId="77777777" w:rsidR="00C73C82" w:rsidRPr="00733032" w:rsidRDefault="00C73C82" w:rsidP="00C73C82">
            <w:pPr>
              <w:pStyle w:val="2"/>
              <w:ind w:left="0"/>
              <w:jc w:val="center"/>
              <w:rPr>
                <w:sz w:val="20"/>
                <w:szCs w:val="20"/>
                <w:vertAlign w:val="subscript"/>
              </w:rPr>
            </w:pPr>
          </w:p>
        </w:tc>
        <w:tc>
          <w:tcPr>
            <w:tcW w:w="851" w:type="dxa"/>
            <w:shd w:val="clear" w:color="auto" w:fill="auto"/>
          </w:tcPr>
          <w:p w14:paraId="6099CD17" w14:textId="77777777" w:rsidR="00C73C82" w:rsidRPr="00733032" w:rsidRDefault="00C73C82" w:rsidP="00C73C82">
            <w:pPr>
              <w:pStyle w:val="2"/>
              <w:ind w:left="0"/>
              <w:jc w:val="center"/>
              <w:rPr>
                <w:color w:val="FF0000"/>
                <w:sz w:val="20"/>
                <w:szCs w:val="20"/>
                <w:vertAlign w:val="subscript"/>
              </w:rPr>
            </w:pPr>
          </w:p>
        </w:tc>
        <w:tc>
          <w:tcPr>
            <w:tcW w:w="850" w:type="dxa"/>
          </w:tcPr>
          <w:p w14:paraId="075DDBAD" w14:textId="23041B59" w:rsidR="00C73C82" w:rsidRPr="00733032" w:rsidRDefault="00F639C2" w:rsidP="00C73C82">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36C13A0A" w14:textId="6B4BC80A" w:rsidR="00C73C82" w:rsidRPr="00733032" w:rsidRDefault="00C73C82" w:rsidP="00C73C82">
            <w:pPr>
              <w:pStyle w:val="2"/>
              <w:ind w:left="0"/>
              <w:jc w:val="center"/>
              <w:rPr>
                <w:sz w:val="20"/>
                <w:szCs w:val="20"/>
                <w:vertAlign w:val="subscript"/>
              </w:rPr>
            </w:pPr>
          </w:p>
        </w:tc>
        <w:tc>
          <w:tcPr>
            <w:tcW w:w="850" w:type="dxa"/>
          </w:tcPr>
          <w:p w14:paraId="2DDC6255" w14:textId="77777777" w:rsidR="00C73C82" w:rsidRPr="00733032" w:rsidRDefault="00C73C82" w:rsidP="00C73C82">
            <w:pPr>
              <w:pStyle w:val="2"/>
              <w:ind w:left="0"/>
              <w:jc w:val="center"/>
              <w:rPr>
                <w:sz w:val="20"/>
                <w:szCs w:val="20"/>
                <w:vertAlign w:val="subscript"/>
              </w:rPr>
            </w:pPr>
          </w:p>
        </w:tc>
        <w:tc>
          <w:tcPr>
            <w:tcW w:w="851" w:type="dxa"/>
          </w:tcPr>
          <w:p w14:paraId="7AB52267" w14:textId="37EC492E" w:rsidR="00C73C82" w:rsidRPr="00733032" w:rsidRDefault="00C73C82" w:rsidP="00C73C82">
            <w:pPr>
              <w:pStyle w:val="2"/>
              <w:ind w:left="0"/>
              <w:jc w:val="center"/>
              <w:rPr>
                <w:color w:val="FF0000"/>
                <w:sz w:val="20"/>
                <w:szCs w:val="20"/>
                <w:vertAlign w:val="subscript"/>
              </w:rPr>
            </w:pPr>
          </w:p>
        </w:tc>
        <w:tc>
          <w:tcPr>
            <w:tcW w:w="850" w:type="dxa"/>
          </w:tcPr>
          <w:p w14:paraId="11F5CD38" w14:textId="77777777" w:rsidR="00C73C82" w:rsidRPr="00593F9E" w:rsidRDefault="00C73C82" w:rsidP="00C73C82">
            <w:pPr>
              <w:pStyle w:val="2"/>
              <w:ind w:left="0"/>
              <w:jc w:val="center"/>
              <w:rPr>
                <w:color w:val="C00000"/>
                <w:sz w:val="20"/>
                <w:szCs w:val="20"/>
                <w:vertAlign w:val="subscript"/>
              </w:rPr>
            </w:pPr>
          </w:p>
        </w:tc>
        <w:tc>
          <w:tcPr>
            <w:tcW w:w="851" w:type="dxa"/>
          </w:tcPr>
          <w:p w14:paraId="1DCEA44E" w14:textId="77777777" w:rsidR="00C73C82" w:rsidRPr="00593F9E" w:rsidRDefault="00C73C82" w:rsidP="00C73C82">
            <w:pPr>
              <w:pStyle w:val="2"/>
              <w:ind w:left="0"/>
              <w:jc w:val="center"/>
              <w:rPr>
                <w:color w:val="C00000"/>
                <w:sz w:val="20"/>
                <w:szCs w:val="20"/>
                <w:vertAlign w:val="subscript"/>
              </w:rPr>
            </w:pPr>
          </w:p>
        </w:tc>
        <w:tc>
          <w:tcPr>
            <w:tcW w:w="992" w:type="dxa"/>
          </w:tcPr>
          <w:p w14:paraId="1B81F857" w14:textId="77777777" w:rsidR="00C73C82" w:rsidRPr="00593F9E" w:rsidRDefault="00C73C82" w:rsidP="00C73C82">
            <w:pPr>
              <w:pStyle w:val="2"/>
              <w:ind w:left="0"/>
              <w:jc w:val="center"/>
              <w:rPr>
                <w:color w:val="C00000"/>
                <w:sz w:val="20"/>
                <w:szCs w:val="20"/>
                <w:vertAlign w:val="subscript"/>
              </w:rPr>
            </w:pPr>
          </w:p>
        </w:tc>
      </w:tr>
      <w:tr w:rsidR="00C73C82" w:rsidRPr="00733032" w14:paraId="06D66FF3" w14:textId="77777777" w:rsidTr="009B4C23">
        <w:tc>
          <w:tcPr>
            <w:tcW w:w="993" w:type="dxa"/>
            <w:shd w:val="clear" w:color="auto" w:fill="auto"/>
          </w:tcPr>
          <w:p w14:paraId="27DF1222" w14:textId="77777777" w:rsidR="00C73C82" w:rsidRPr="00733032" w:rsidRDefault="00C73C82" w:rsidP="00C73C8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6</w:t>
            </w:r>
          </w:p>
        </w:tc>
        <w:tc>
          <w:tcPr>
            <w:tcW w:w="879" w:type="dxa"/>
            <w:shd w:val="clear" w:color="auto" w:fill="auto"/>
          </w:tcPr>
          <w:p w14:paraId="33C77C57" w14:textId="73569098" w:rsidR="00C73C82" w:rsidRPr="00733032" w:rsidRDefault="00C73C82" w:rsidP="00C73C82">
            <w:pPr>
              <w:pStyle w:val="2"/>
              <w:ind w:left="0"/>
              <w:jc w:val="center"/>
              <w:rPr>
                <w:color w:val="FF0000"/>
                <w:sz w:val="20"/>
                <w:szCs w:val="20"/>
              </w:rPr>
            </w:pPr>
          </w:p>
        </w:tc>
        <w:tc>
          <w:tcPr>
            <w:tcW w:w="850" w:type="dxa"/>
            <w:shd w:val="clear" w:color="auto" w:fill="auto"/>
          </w:tcPr>
          <w:p w14:paraId="06F9F538" w14:textId="77777777" w:rsidR="00C73C82" w:rsidRPr="00733032" w:rsidRDefault="00C73C82" w:rsidP="00C73C82">
            <w:pPr>
              <w:pStyle w:val="2"/>
              <w:ind w:left="0"/>
              <w:jc w:val="center"/>
              <w:rPr>
                <w:color w:val="FF0000"/>
                <w:sz w:val="20"/>
                <w:szCs w:val="20"/>
              </w:rPr>
            </w:pPr>
          </w:p>
        </w:tc>
        <w:tc>
          <w:tcPr>
            <w:tcW w:w="851" w:type="dxa"/>
            <w:shd w:val="clear" w:color="auto" w:fill="auto"/>
          </w:tcPr>
          <w:p w14:paraId="3E411021" w14:textId="77777777" w:rsidR="00C73C82" w:rsidRPr="00733032" w:rsidRDefault="00C73C82" w:rsidP="00C73C82">
            <w:pPr>
              <w:pStyle w:val="2"/>
              <w:ind w:left="0"/>
              <w:jc w:val="center"/>
              <w:rPr>
                <w:color w:val="FF0000"/>
                <w:sz w:val="20"/>
                <w:szCs w:val="20"/>
              </w:rPr>
            </w:pPr>
          </w:p>
        </w:tc>
        <w:tc>
          <w:tcPr>
            <w:tcW w:w="850" w:type="dxa"/>
          </w:tcPr>
          <w:p w14:paraId="611490F6" w14:textId="5CA594BD" w:rsidR="00C73C82" w:rsidRPr="00733032" w:rsidRDefault="00C73C82" w:rsidP="00C73C82">
            <w:pPr>
              <w:pStyle w:val="2"/>
              <w:ind w:left="0"/>
              <w:jc w:val="center"/>
              <w:rPr>
                <w:sz w:val="20"/>
                <w:szCs w:val="20"/>
              </w:rPr>
            </w:pPr>
          </w:p>
        </w:tc>
        <w:tc>
          <w:tcPr>
            <w:tcW w:w="851" w:type="dxa"/>
            <w:shd w:val="clear" w:color="auto" w:fill="auto"/>
          </w:tcPr>
          <w:p w14:paraId="6D0A1870" w14:textId="55461DB8" w:rsidR="00C73C82" w:rsidRPr="00733032" w:rsidRDefault="00C73C82" w:rsidP="00C73C82">
            <w:pPr>
              <w:pStyle w:val="2"/>
              <w:ind w:left="0"/>
              <w:jc w:val="center"/>
              <w:rPr>
                <w:sz w:val="20"/>
                <w:szCs w:val="20"/>
              </w:rPr>
            </w:pPr>
          </w:p>
        </w:tc>
        <w:tc>
          <w:tcPr>
            <w:tcW w:w="850" w:type="dxa"/>
          </w:tcPr>
          <w:p w14:paraId="3758702F" w14:textId="7DEEFFDF" w:rsidR="00C73C82" w:rsidRPr="00733032" w:rsidRDefault="00C73C82" w:rsidP="00C73C82">
            <w:pPr>
              <w:pStyle w:val="2"/>
              <w:ind w:left="0"/>
              <w:jc w:val="center"/>
              <w:rPr>
                <w:sz w:val="20"/>
                <w:szCs w:val="20"/>
                <w:vertAlign w:val="subscript"/>
              </w:rPr>
            </w:pPr>
          </w:p>
        </w:tc>
        <w:tc>
          <w:tcPr>
            <w:tcW w:w="851" w:type="dxa"/>
          </w:tcPr>
          <w:p w14:paraId="56D47957" w14:textId="77777777" w:rsidR="00C73C82" w:rsidRPr="00733032" w:rsidRDefault="00C73C82" w:rsidP="00C73C82">
            <w:pPr>
              <w:pStyle w:val="2"/>
              <w:ind w:left="0"/>
              <w:jc w:val="center"/>
              <w:rPr>
                <w:color w:val="FF0000"/>
                <w:sz w:val="20"/>
                <w:szCs w:val="20"/>
                <w:vertAlign w:val="subscript"/>
              </w:rPr>
            </w:pPr>
          </w:p>
        </w:tc>
        <w:tc>
          <w:tcPr>
            <w:tcW w:w="850" w:type="dxa"/>
          </w:tcPr>
          <w:p w14:paraId="303FD646" w14:textId="6672C26A" w:rsidR="00C73C82" w:rsidRPr="00593F9E" w:rsidRDefault="00F639C2" w:rsidP="00C73C82">
            <w:pPr>
              <w:pStyle w:val="2"/>
              <w:ind w:left="0"/>
              <w:jc w:val="center"/>
              <w:rPr>
                <w:color w:val="C00000"/>
                <w:sz w:val="20"/>
                <w:szCs w:val="20"/>
                <w:vertAlign w:val="subscript"/>
              </w:rPr>
            </w:pPr>
            <w:r w:rsidRPr="00521108">
              <w:rPr>
                <w:color w:val="00B050"/>
                <w:sz w:val="20"/>
                <w:szCs w:val="20"/>
                <w:vertAlign w:val="subscript"/>
              </w:rPr>
              <w:t>●</w:t>
            </w:r>
          </w:p>
        </w:tc>
        <w:tc>
          <w:tcPr>
            <w:tcW w:w="851" w:type="dxa"/>
          </w:tcPr>
          <w:p w14:paraId="1C0C02D7" w14:textId="77777777" w:rsidR="00C73C82" w:rsidRPr="00593F9E" w:rsidRDefault="00C73C82" w:rsidP="00C73C82">
            <w:pPr>
              <w:pStyle w:val="2"/>
              <w:ind w:left="0"/>
              <w:jc w:val="center"/>
              <w:rPr>
                <w:color w:val="C00000"/>
                <w:sz w:val="20"/>
                <w:szCs w:val="20"/>
                <w:vertAlign w:val="subscript"/>
              </w:rPr>
            </w:pPr>
          </w:p>
        </w:tc>
        <w:tc>
          <w:tcPr>
            <w:tcW w:w="992" w:type="dxa"/>
          </w:tcPr>
          <w:p w14:paraId="13D5A98E" w14:textId="69A2C118" w:rsidR="00C73C82" w:rsidRPr="00593F9E" w:rsidRDefault="00F639C2" w:rsidP="00C73C82">
            <w:pPr>
              <w:pStyle w:val="2"/>
              <w:ind w:left="0"/>
              <w:jc w:val="center"/>
              <w:rPr>
                <w:color w:val="C00000"/>
                <w:sz w:val="20"/>
                <w:szCs w:val="20"/>
                <w:vertAlign w:val="subscript"/>
              </w:rPr>
            </w:pPr>
            <w:r w:rsidRPr="00521108">
              <w:rPr>
                <w:color w:val="00B050"/>
                <w:sz w:val="20"/>
                <w:szCs w:val="20"/>
                <w:vertAlign w:val="subscript"/>
              </w:rPr>
              <w:t>●</w:t>
            </w:r>
          </w:p>
        </w:tc>
      </w:tr>
      <w:tr w:rsidR="00C73C82" w:rsidRPr="00733032" w14:paraId="71A5A5C8" w14:textId="77777777" w:rsidTr="009B4C23">
        <w:tc>
          <w:tcPr>
            <w:tcW w:w="993" w:type="dxa"/>
            <w:shd w:val="clear" w:color="auto" w:fill="auto"/>
          </w:tcPr>
          <w:p w14:paraId="6B917C11" w14:textId="77777777" w:rsidR="00C73C82" w:rsidRPr="00733032" w:rsidRDefault="00C73C82" w:rsidP="00C73C8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7</w:t>
            </w:r>
          </w:p>
        </w:tc>
        <w:tc>
          <w:tcPr>
            <w:tcW w:w="879" w:type="dxa"/>
            <w:shd w:val="clear" w:color="auto" w:fill="auto"/>
          </w:tcPr>
          <w:p w14:paraId="47517A42" w14:textId="77777777" w:rsidR="00C73C82" w:rsidRPr="00733032" w:rsidRDefault="00C73C82" w:rsidP="00C73C82">
            <w:pPr>
              <w:pStyle w:val="2"/>
              <w:ind w:left="0"/>
              <w:jc w:val="center"/>
              <w:rPr>
                <w:color w:val="FF0000"/>
                <w:sz w:val="20"/>
                <w:szCs w:val="20"/>
              </w:rPr>
            </w:pPr>
          </w:p>
        </w:tc>
        <w:tc>
          <w:tcPr>
            <w:tcW w:w="850" w:type="dxa"/>
            <w:shd w:val="clear" w:color="auto" w:fill="auto"/>
          </w:tcPr>
          <w:p w14:paraId="1BCC06FA" w14:textId="5AF5FCBF" w:rsidR="00C73C82" w:rsidRPr="00733032" w:rsidRDefault="00C73C82" w:rsidP="00C73C82">
            <w:pPr>
              <w:pStyle w:val="2"/>
              <w:ind w:left="0"/>
              <w:jc w:val="center"/>
              <w:rPr>
                <w:color w:val="FF0000"/>
                <w:sz w:val="20"/>
                <w:szCs w:val="20"/>
              </w:rPr>
            </w:pPr>
          </w:p>
        </w:tc>
        <w:tc>
          <w:tcPr>
            <w:tcW w:w="851" w:type="dxa"/>
            <w:shd w:val="clear" w:color="auto" w:fill="auto"/>
          </w:tcPr>
          <w:p w14:paraId="7D3465DB" w14:textId="57480601" w:rsidR="00C73C82" w:rsidRPr="00733032" w:rsidRDefault="00C73C82" w:rsidP="00C73C82">
            <w:pPr>
              <w:pStyle w:val="2"/>
              <w:ind w:left="0"/>
              <w:jc w:val="center"/>
              <w:rPr>
                <w:color w:val="FF0000"/>
                <w:sz w:val="20"/>
                <w:szCs w:val="20"/>
              </w:rPr>
            </w:pPr>
          </w:p>
        </w:tc>
        <w:tc>
          <w:tcPr>
            <w:tcW w:w="850" w:type="dxa"/>
          </w:tcPr>
          <w:p w14:paraId="5E3475DF" w14:textId="6F99F880" w:rsidR="00C73C82" w:rsidRPr="00733032" w:rsidRDefault="00F639C2" w:rsidP="00C73C82">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1D9ADAD5" w14:textId="2E569CF0" w:rsidR="00C73C82" w:rsidRPr="00733032" w:rsidRDefault="00F639C2" w:rsidP="00C73C82">
            <w:pPr>
              <w:pStyle w:val="2"/>
              <w:ind w:left="0"/>
              <w:jc w:val="center"/>
              <w:rPr>
                <w:sz w:val="20"/>
                <w:szCs w:val="20"/>
              </w:rPr>
            </w:pPr>
            <w:r w:rsidRPr="00521108">
              <w:rPr>
                <w:color w:val="00B050"/>
                <w:sz w:val="20"/>
                <w:szCs w:val="20"/>
                <w:vertAlign w:val="subscript"/>
              </w:rPr>
              <w:t>●</w:t>
            </w:r>
          </w:p>
        </w:tc>
        <w:tc>
          <w:tcPr>
            <w:tcW w:w="850" w:type="dxa"/>
          </w:tcPr>
          <w:p w14:paraId="58C9E9A8" w14:textId="54DAFAA8" w:rsidR="00C73C82" w:rsidRPr="00733032" w:rsidRDefault="00C73C82" w:rsidP="00C73C82">
            <w:pPr>
              <w:pStyle w:val="2"/>
              <w:ind w:left="0"/>
              <w:jc w:val="center"/>
              <w:rPr>
                <w:sz w:val="20"/>
                <w:szCs w:val="20"/>
                <w:vertAlign w:val="subscript"/>
              </w:rPr>
            </w:pPr>
          </w:p>
        </w:tc>
        <w:tc>
          <w:tcPr>
            <w:tcW w:w="851" w:type="dxa"/>
          </w:tcPr>
          <w:p w14:paraId="5515A86C" w14:textId="77777777" w:rsidR="00C73C82" w:rsidRPr="00733032" w:rsidRDefault="00C73C82" w:rsidP="00C73C82">
            <w:pPr>
              <w:pStyle w:val="2"/>
              <w:ind w:left="0"/>
              <w:jc w:val="center"/>
              <w:rPr>
                <w:color w:val="FF0000"/>
                <w:sz w:val="20"/>
                <w:szCs w:val="20"/>
                <w:vertAlign w:val="subscript"/>
              </w:rPr>
            </w:pPr>
          </w:p>
        </w:tc>
        <w:tc>
          <w:tcPr>
            <w:tcW w:w="850" w:type="dxa"/>
          </w:tcPr>
          <w:p w14:paraId="3AEB21A2" w14:textId="77777777" w:rsidR="00C73C82" w:rsidRPr="00593F9E" w:rsidRDefault="00C73C82" w:rsidP="00C73C82">
            <w:pPr>
              <w:pStyle w:val="2"/>
              <w:ind w:left="0"/>
              <w:jc w:val="center"/>
              <w:rPr>
                <w:color w:val="C00000"/>
                <w:sz w:val="20"/>
                <w:szCs w:val="20"/>
                <w:vertAlign w:val="subscript"/>
              </w:rPr>
            </w:pPr>
          </w:p>
        </w:tc>
        <w:tc>
          <w:tcPr>
            <w:tcW w:w="851" w:type="dxa"/>
          </w:tcPr>
          <w:p w14:paraId="69761AFE" w14:textId="77777777" w:rsidR="00C73C82" w:rsidRPr="00593F9E" w:rsidRDefault="00C73C82" w:rsidP="00C73C82">
            <w:pPr>
              <w:pStyle w:val="2"/>
              <w:ind w:left="0"/>
              <w:jc w:val="center"/>
              <w:rPr>
                <w:color w:val="C00000"/>
                <w:sz w:val="20"/>
                <w:szCs w:val="20"/>
                <w:vertAlign w:val="subscript"/>
              </w:rPr>
            </w:pPr>
          </w:p>
        </w:tc>
        <w:tc>
          <w:tcPr>
            <w:tcW w:w="992" w:type="dxa"/>
          </w:tcPr>
          <w:p w14:paraId="72F665A0" w14:textId="23D693C1" w:rsidR="00C73C82" w:rsidRPr="00593F9E" w:rsidRDefault="00F639C2" w:rsidP="00C73C82">
            <w:pPr>
              <w:pStyle w:val="2"/>
              <w:ind w:left="0"/>
              <w:jc w:val="center"/>
              <w:rPr>
                <w:color w:val="C00000"/>
                <w:sz w:val="20"/>
                <w:szCs w:val="20"/>
                <w:vertAlign w:val="subscript"/>
              </w:rPr>
            </w:pPr>
            <w:r w:rsidRPr="00521108">
              <w:rPr>
                <w:color w:val="00B050"/>
                <w:sz w:val="20"/>
                <w:szCs w:val="20"/>
                <w:vertAlign w:val="subscript"/>
              </w:rPr>
              <w:t>●</w:t>
            </w:r>
          </w:p>
        </w:tc>
      </w:tr>
      <w:tr w:rsidR="00C73C82" w:rsidRPr="00733032" w14:paraId="294229FB" w14:textId="77777777" w:rsidTr="009B4C23">
        <w:tc>
          <w:tcPr>
            <w:tcW w:w="993" w:type="dxa"/>
            <w:shd w:val="clear" w:color="auto" w:fill="auto"/>
          </w:tcPr>
          <w:p w14:paraId="7AD5D0D4" w14:textId="77777777" w:rsidR="00C73C82" w:rsidRPr="00733032" w:rsidRDefault="00C73C82" w:rsidP="00C73C82">
            <w:pPr>
              <w:pStyle w:val="2"/>
              <w:ind w:left="0"/>
              <w:rPr>
                <w:sz w:val="20"/>
                <w:szCs w:val="20"/>
              </w:rPr>
            </w:pPr>
            <w:r w:rsidRPr="00733032">
              <w:rPr>
                <w:rFonts w:eastAsia="Calibri"/>
                <w:sz w:val="20"/>
                <w:szCs w:val="20"/>
              </w:rPr>
              <w:t>РН</w:t>
            </w:r>
            <w:r>
              <w:rPr>
                <w:rFonts w:eastAsia="Calibri"/>
                <w:sz w:val="20"/>
                <w:szCs w:val="20"/>
                <w:lang w:val="uk-UA"/>
              </w:rPr>
              <w:t>-</w:t>
            </w:r>
            <w:r w:rsidRPr="00733032">
              <w:rPr>
                <w:rFonts w:eastAsia="Calibri"/>
                <w:sz w:val="20"/>
                <w:szCs w:val="20"/>
              </w:rPr>
              <w:t>9</w:t>
            </w:r>
          </w:p>
        </w:tc>
        <w:tc>
          <w:tcPr>
            <w:tcW w:w="879" w:type="dxa"/>
            <w:shd w:val="clear" w:color="auto" w:fill="auto"/>
          </w:tcPr>
          <w:p w14:paraId="77B959DC" w14:textId="77777777" w:rsidR="00C73C82" w:rsidRPr="00733032" w:rsidRDefault="00C73C82" w:rsidP="00C73C82">
            <w:pPr>
              <w:pStyle w:val="2"/>
              <w:ind w:left="0"/>
              <w:jc w:val="center"/>
              <w:rPr>
                <w:color w:val="FF0000"/>
                <w:sz w:val="20"/>
                <w:szCs w:val="20"/>
              </w:rPr>
            </w:pPr>
          </w:p>
        </w:tc>
        <w:tc>
          <w:tcPr>
            <w:tcW w:w="850" w:type="dxa"/>
            <w:shd w:val="clear" w:color="auto" w:fill="auto"/>
          </w:tcPr>
          <w:p w14:paraId="1CB94F13" w14:textId="77777777" w:rsidR="00C73C82" w:rsidRPr="00733032" w:rsidRDefault="00C73C82" w:rsidP="00C73C82">
            <w:pPr>
              <w:pStyle w:val="2"/>
              <w:ind w:left="0"/>
              <w:jc w:val="center"/>
              <w:rPr>
                <w:color w:val="FF0000"/>
                <w:sz w:val="20"/>
                <w:szCs w:val="20"/>
              </w:rPr>
            </w:pPr>
          </w:p>
        </w:tc>
        <w:tc>
          <w:tcPr>
            <w:tcW w:w="851" w:type="dxa"/>
            <w:shd w:val="clear" w:color="auto" w:fill="auto"/>
          </w:tcPr>
          <w:p w14:paraId="0C1B5303" w14:textId="0BB7BE16" w:rsidR="00C73C82" w:rsidRPr="00733032" w:rsidRDefault="00F639C2" w:rsidP="00C73C82">
            <w:pPr>
              <w:pStyle w:val="2"/>
              <w:ind w:left="0"/>
              <w:jc w:val="center"/>
              <w:rPr>
                <w:color w:val="FF0000"/>
                <w:sz w:val="20"/>
                <w:szCs w:val="20"/>
              </w:rPr>
            </w:pPr>
            <w:r w:rsidRPr="00521108">
              <w:rPr>
                <w:color w:val="00B050"/>
                <w:sz w:val="20"/>
                <w:szCs w:val="20"/>
                <w:vertAlign w:val="subscript"/>
              </w:rPr>
              <w:t>●</w:t>
            </w:r>
          </w:p>
        </w:tc>
        <w:tc>
          <w:tcPr>
            <w:tcW w:w="850" w:type="dxa"/>
          </w:tcPr>
          <w:p w14:paraId="0F4C5C08" w14:textId="77777777" w:rsidR="00C73C82" w:rsidRPr="00733032" w:rsidRDefault="00C73C82" w:rsidP="00C73C82">
            <w:pPr>
              <w:pStyle w:val="2"/>
              <w:ind w:left="0"/>
              <w:jc w:val="center"/>
              <w:rPr>
                <w:sz w:val="20"/>
                <w:szCs w:val="20"/>
              </w:rPr>
            </w:pPr>
          </w:p>
        </w:tc>
        <w:tc>
          <w:tcPr>
            <w:tcW w:w="851" w:type="dxa"/>
            <w:shd w:val="clear" w:color="auto" w:fill="auto"/>
          </w:tcPr>
          <w:p w14:paraId="7F734C62" w14:textId="4BCF81E5" w:rsidR="00C73C82" w:rsidRPr="00733032" w:rsidRDefault="00F639C2" w:rsidP="00C73C82">
            <w:pPr>
              <w:pStyle w:val="2"/>
              <w:ind w:left="0"/>
              <w:jc w:val="center"/>
              <w:rPr>
                <w:sz w:val="20"/>
                <w:szCs w:val="20"/>
              </w:rPr>
            </w:pPr>
            <w:r w:rsidRPr="00521108">
              <w:rPr>
                <w:color w:val="00B050"/>
                <w:sz w:val="20"/>
                <w:szCs w:val="20"/>
                <w:vertAlign w:val="subscript"/>
              </w:rPr>
              <w:t>●</w:t>
            </w:r>
          </w:p>
        </w:tc>
        <w:tc>
          <w:tcPr>
            <w:tcW w:w="850" w:type="dxa"/>
          </w:tcPr>
          <w:p w14:paraId="054655A0" w14:textId="7625C543" w:rsidR="00C73C82" w:rsidRPr="00733032" w:rsidRDefault="00F639C2" w:rsidP="00C73C82">
            <w:pPr>
              <w:pStyle w:val="2"/>
              <w:ind w:left="0"/>
              <w:jc w:val="center"/>
              <w:rPr>
                <w:sz w:val="20"/>
                <w:szCs w:val="20"/>
                <w:vertAlign w:val="subscript"/>
              </w:rPr>
            </w:pPr>
            <w:r w:rsidRPr="00521108">
              <w:rPr>
                <w:color w:val="00B050"/>
                <w:sz w:val="20"/>
                <w:szCs w:val="20"/>
                <w:vertAlign w:val="subscript"/>
              </w:rPr>
              <w:t>●</w:t>
            </w:r>
          </w:p>
        </w:tc>
        <w:tc>
          <w:tcPr>
            <w:tcW w:w="851" w:type="dxa"/>
          </w:tcPr>
          <w:p w14:paraId="764F7EB7" w14:textId="7EC0366F" w:rsidR="00C73C82" w:rsidRPr="00733032" w:rsidRDefault="00C73C82" w:rsidP="00C73C82">
            <w:pPr>
              <w:pStyle w:val="2"/>
              <w:ind w:left="0"/>
              <w:jc w:val="center"/>
              <w:rPr>
                <w:color w:val="FF0000"/>
                <w:sz w:val="20"/>
                <w:szCs w:val="20"/>
                <w:vertAlign w:val="subscript"/>
              </w:rPr>
            </w:pPr>
          </w:p>
        </w:tc>
        <w:tc>
          <w:tcPr>
            <w:tcW w:w="850" w:type="dxa"/>
          </w:tcPr>
          <w:p w14:paraId="62BD1708" w14:textId="77777777" w:rsidR="00C73C82" w:rsidRPr="00593F9E" w:rsidRDefault="00C73C82" w:rsidP="00C73C82">
            <w:pPr>
              <w:pStyle w:val="2"/>
              <w:ind w:left="0"/>
              <w:jc w:val="center"/>
              <w:rPr>
                <w:color w:val="C00000"/>
                <w:sz w:val="20"/>
                <w:szCs w:val="20"/>
                <w:vertAlign w:val="subscript"/>
              </w:rPr>
            </w:pPr>
          </w:p>
        </w:tc>
        <w:tc>
          <w:tcPr>
            <w:tcW w:w="851" w:type="dxa"/>
          </w:tcPr>
          <w:p w14:paraId="0B29851F" w14:textId="77777777" w:rsidR="00C73C82" w:rsidRPr="00593F9E" w:rsidRDefault="00C73C82" w:rsidP="00C73C82">
            <w:pPr>
              <w:pStyle w:val="2"/>
              <w:ind w:left="0"/>
              <w:jc w:val="center"/>
              <w:rPr>
                <w:color w:val="C00000"/>
                <w:sz w:val="20"/>
                <w:szCs w:val="20"/>
                <w:vertAlign w:val="subscript"/>
              </w:rPr>
            </w:pPr>
          </w:p>
        </w:tc>
        <w:tc>
          <w:tcPr>
            <w:tcW w:w="992" w:type="dxa"/>
          </w:tcPr>
          <w:p w14:paraId="52E4A95D" w14:textId="79EF2B60" w:rsidR="00C73C82" w:rsidRPr="00593F9E" w:rsidRDefault="00F639C2" w:rsidP="00C73C82">
            <w:pPr>
              <w:pStyle w:val="2"/>
              <w:ind w:left="0"/>
              <w:jc w:val="center"/>
              <w:rPr>
                <w:color w:val="C00000"/>
                <w:sz w:val="20"/>
                <w:szCs w:val="20"/>
                <w:vertAlign w:val="subscript"/>
              </w:rPr>
            </w:pPr>
            <w:r w:rsidRPr="00521108">
              <w:rPr>
                <w:color w:val="00B050"/>
                <w:sz w:val="20"/>
                <w:szCs w:val="20"/>
                <w:vertAlign w:val="subscript"/>
              </w:rPr>
              <w:t>●</w:t>
            </w:r>
          </w:p>
        </w:tc>
      </w:tr>
      <w:tr w:rsidR="00C73C82" w:rsidRPr="00C73C82" w14:paraId="19B6FDB9" w14:textId="77777777" w:rsidTr="009B4C23">
        <w:tc>
          <w:tcPr>
            <w:tcW w:w="993" w:type="dxa"/>
            <w:shd w:val="clear" w:color="auto" w:fill="auto"/>
          </w:tcPr>
          <w:p w14:paraId="6A5149D0" w14:textId="77777777" w:rsidR="00C73C82" w:rsidRPr="00C73C82" w:rsidRDefault="00C73C82" w:rsidP="00C73C82">
            <w:pPr>
              <w:pStyle w:val="2"/>
              <w:ind w:left="0"/>
              <w:rPr>
                <w:sz w:val="20"/>
                <w:szCs w:val="20"/>
                <w:lang w:val="uk-UA"/>
              </w:rPr>
            </w:pPr>
            <w:r w:rsidRPr="00C73C82">
              <w:rPr>
                <w:rFonts w:eastAsia="Calibri"/>
                <w:sz w:val="20"/>
                <w:szCs w:val="20"/>
              </w:rPr>
              <w:t>РН</w:t>
            </w:r>
            <w:r w:rsidRPr="00C73C82">
              <w:rPr>
                <w:rFonts w:eastAsia="Calibri"/>
                <w:sz w:val="20"/>
                <w:szCs w:val="20"/>
                <w:lang w:val="uk-UA"/>
              </w:rPr>
              <w:t>-</w:t>
            </w:r>
            <w:r w:rsidRPr="00C73C82">
              <w:rPr>
                <w:rFonts w:eastAsia="Calibri"/>
                <w:sz w:val="20"/>
                <w:szCs w:val="20"/>
              </w:rPr>
              <w:t>11</w:t>
            </w:r>
          </w:p>
        </w:tc>
        <w:tc>
          <w:tcPr>
            <w:tcW w:w="879" w:type="dxa"/>
            <w:shd w:val="clear" w:color="auto" w:fill="auto"/>
          </w:tcPr>
          <w:p w14:paraId="4B89A347" w14:textId="77777777" w:rsidR="00C73C82" w:rsidRPr="00C73C82" w:rsidRDefault="00C73C82" w:rsidP="00C73C82">
            <w:pPr>
              <w:pStyle w:val="2"/>
              <w:ind w:left="0"/>
              <w:jc w:val="center"/>
              <w:rPr>
                <w:sz w:val="20"/>
                <w:szCs w:val="20"/>
              </w:rPr>
            </w:pPr>
          </w:p>
        </w:tc>
        <w:tc>
          <w:tcPr>
            <w:tcW w:w="850" w:type="dxa"/>
            <w:shd w:val="clear" w:color="auto" w:fill="auto"/>
          </w:tcPr>
          <w:p w14:paraId="7A49B826" w14:textId="118317E9" w:rsidR="00C73C82" w:rsidRPr="00C73C82" w:rsidRDefault="00C73C82" w:rsidP="00C73C82">
            <w:pPr>
              <w:pStyle w:val="2"/>
              <w:ind w:left="0"/>
              <w:jc w:val="center"/>
              <w:rPr>
                <w:sz w:val="20"/>
                <w:szCs w:val="20"/>
              </w:rPr>
            </w:pPr>
            <w:r w:rsidRPr="00521108">
              <w:rPr>
                <w:color w:val="00B050"/>
                <w:sz w:val="20"/>
                <w:szCs w:val="20"/>
                <w:vertAlign w:val="subscript"/>
              </w:rPr>
              <w:t>●</w:t>
            </w:r>
          </w:p>
        </w:tc>
        <w:tc>
          <w:tcPr>
            <w:tcW w:w="851" w:type="dxa"/>
            <w:shd w:val="clear" w:color="auto" w:fill="auto"/>
          </w:tcPr>
          <w:p w14:paraId="792A9671" w14:textId="77777777" w:rsidR="00C73C82" w:rsidRPr="00C73C82" w:rsidRDefault="00C73C82" w:rsidP="00C73C82">
            <w:pPr>
              <w:pStyle w:val="2"/>
              <w:ind w:left="0"/>
              <w:rPr>
                <w:sz w:val="20"/>
                <w:szCs w:val="20"/>
                <w:lang w:val="uk-UA"/>
              </w:rPr>
            </w:pPr>
          </w:p>
        </w:tc>
        <w:tc>
          <w:tcPr>
            <w:tcW w:w="850" w:type="dxa"/>
          </w:tcPr>
          <w:p w14:paraId="71DA6B01" w14:textId="77777777" w:rsidR="00C73C82" w:rsidRPr="00C73C82" w:rsidRDefault="00C73C82" w:rsidP="00C73C82">
            <w:pPr>
              <w:pStyle w:val="2"/>
              <w:ind w:left="0"/>
              <w:jc w:val="center"/>
              <w:rPr>
                <w:sz w:val="20"/>
                <w:szCs w:val="20"/>
                <w:lang w:val="uk-UA"/>
              </w:rPr>
            </w:pPr>
          </w:p>
        </w:tc>
        <w:tc>
          <w:tcPr>
            <w:tcW w:w="851" w:type="dxa"/>
            <w:shd w:val="clear" w:color="auto" w:fill="auto"/>
          </w:tcPr>
          <w:p w14:paraId="6347EC3D" w14:textId="77777777" w:rsidR="00C73C82" w:rsidRPr="00C73C82" w:rsidRDefault="00C73C82" w:rsidP="00C73C82">
            <w:pPr>
              <w:pStyle w:val="2"/>
              <w:ind w:left="0"/>
              <w:jc w:val="center"/>
              <w:rPr>
                <w:sz w:val="20"/>
                <w:szCs w:val="20"/>
              </w:rPr>
            </w:pPr>
          </w:p>
        </w:tc>
        <w:tc>
          <w:tcPr>
            <w:tcW w:w="850" w:type="dxa"/>
          </w:tcPr>
          <w:p w14:paraId="593EC922" w14:textId="220D8212"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c>
          <w:tcPr>
            <w:tcW w:w="851" w:type="dxa"/>
          </w:tcPr>
          <w:p w14:paraId="58B7098C" w14:textId="77777777" w:rsidR="00C73C82" w:rsidRPr="00C73C82" w:rsidRDefault="00C73C82" w:rsidP="00C73C82">
            <w:pPr>
              <w:pStyle w:val="2"/>
              <w:ind w:left="0"/>
              <w:jc w:val="center"/>
              <w:rPr>
                <w:sz w:val="20"/>
                <w:szCs w:val="20"/>
                <w:vertAlign w:val="subscript"/>
              </w:rPr>
            </w:pPr>
          </w:p>
        </w:tc>
        <w:tc>
          <w:tcPr>
            <w:tcW w:w="850" w:type="dxa"/>
          </w:tcPr>
          <w:p w14:paraId="00F624CB" w14:textId="77777777" w:rsidR="00C73C82" w:rsidRPr="00C73C82" w:rsidRDefault="00C73C82" w:rsidP="00C73C82">
            <w:pPr>
              <w:pStyle w:val="2"/>
              <w:ind w:left="0"/>
              <w:jc w:val="center"/>
              <w:rPr>
                <w:sz w:val="20"/>
                <w:szCs w:val="20"/>
                <w:vertAlign w:val="subscript"/>
              </w:rPr>
            </w:pPr>
          </w:p>
        </w:tc>
        <w:tc>
          <w:tcPr>
            <w:tcW w:w="851" w:type="dxa"/>
          </w:tcPr>
          <w:p w14:paraId="7DEE268E" w14:textId="3B5EEA0D"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c>
          <w:tcPr>
            <w:tcW w:w="992" w:type="dxa"/>
          </w:tcPr>
          <w:p w14:paraId="344A193D" w14:textId="67600107"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r>
      <w:tr w:rsidR="00C73C82" w:rsidRPr="00C73C82" w14:paraId="123ABAE4" w14:textId="77777777" w:rsidTr="009B4C23">
        <w:tc>
          <w:tcPr>
            <w:tcW w:w="993" w:type="dxa"/>
            <w:shd w:val="clear" w:color="auto" w:fill="auto"/>
          </w:tcPr>
          <w:p w14:paraId="3FC6E3DA" w14:textId="77777777" w:rsidR="00C73C82" w:rsidRPr="00C73C82" w:rsidRDefault="00C73C82" w:rsidP="00C73C82">
            <w:pPr>
              <w:pStyle w:val="2"/>
              <w:ind w:left="0"/>
              <w:rPr>
                <w:sz w:val="20"/>
                <w:szCs w:val="20"/>
              </w:rPr>
            </w:pPr>
            <w:r w:rsidRPr="00C73C82">
              <w:rPr>
                <w:rFonts w:eastAsia="Calibri"/>
                <w:sz w:val="20"/>
                <w:szCs w:val="20"/>
              </w:rPr>
              <w:t>РН</w:t>
            </w:r>
            <w:r w:rsidRPr="00C73C82">
              <w:rPr>
                <w:rFonts w:eastAsia="Calibri"/>
                <w:sz w:val="20"/>
                <w:szCs w:val="20"/>
                <w:lang w:val="uk-UA"/>
              </w:rPr>
              <w:t>-</w:t>
            </w:r>
            <w:r w:rsidRPr="00C73C82">
              <w:rPr>
                <w:rFonts w:eastAsia="Calibri"/>
                <w:sz w:val="20"/>
                <w:szCs w:val="20"/>
              </w:rPr>
              <w:t>15</w:t>
            </w:r>
          </w:p>
        </w:tc>
        <w:tc>
          <w:tcPr>
            <w:tcW w:w="879" w:type="dxa"/>
            <w:shd w:val="clear" w:color="auto" w:fill="auto"/>
          </w:tcPr>
          <w:p w14:paraId="4C1FEB2D" w14:textId="0C98E465" w:rsidR="00C73C82" w:rsidRPr="00C73C82" w:rsidRDefault="00C73C82" w:rsidP="00C73C82">
            <w:pPr>
              <w:pStyle w:val="2"/>
              <w:ind w:left="0"/>
              <w:jc w:val="center"/>
              <w:rPr>
                <w:sz w:val="20"/>
                <w:szCs w:val="20"/>
                <w:vertAlign w:val="subscript"/>
              </w:rPr>
            </w:pPr>
            <w:r w:rsidRPr="00521108">
              <w:rPr>
                <w:color w:val="00B050"/>
                <w:sz w:val="20"/>
                <w:szCs w:val="20"/>
                <w:vertAlign w:val="subscript"/>
              </w:rPr>
              <w:t>●</w:t>
            </w:r>
          </w:p>
        </w:tc>
        <w:tc>
          <w:tcPr>
            <w:tcW w:w="850" w:type="dxa"/>
            <w:shd w:val="clear" w:color="auto" w:fill="auto"/>
          </w:tcPr>
          <w:p w14:paraId="7F8DF409" w14:textId="6D38F0BA" w:rsidR="00C73C82" w:rsidRPr="00C73C82" w:rsidRDefault="00C73C82" w:rsidP="00C73C82">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03D8038C" w14:textId="0A4F97FF" w:rsidR="00C73C82" w:rsidRPr="00C73C82" w:rsidRDefault="00C73C82" w:rsidP="00C73C82">
            <w:pPr>
              <w:pStyle w:val="2"/>
              <w:ind w:left="0"/>
              <w:jc w:val="center"/>
              <w:rPr>
                <w:sz w:val="20"/>
                <w:szCs w:val="20"/>
                <w:vertAlign w:val="subscript"/>
              </w:rPr>
            </w:pPr>
          </w:p>
        </w:tc>
        <w:tc>
          <w:tcPr>
            <w:tcW w:w="850" w:type="dxa"/>
          </w:tcPr>
          <w:p w14:paraId="110CB228" w14:textId="2A86D84C" w:rsidR="00C73C82" w:rsidRPr="00C73C82" w:rsidRDefault="00C73C82" w:rsidP="00C73C82">
            <w:pPr>
              <w:pStyle w:val="2"/>
              <w:ind w:left="0"/>
              <w:jc w:val="center"/>
              <w:rPr>
                <w:sz w:val="20"/>
                <w:szCs w:val="20"/>
                <w:vertAlign w:val="subscript"/>
              </w:rPr>
            </w:pPr>
          </w:p>
        </w:tc>
        <w:tc>
          <w:tcPr>
            <w:tcW w:w="851" w:type="dxa"/>
            <w:shd w:val="clear" w:color="auto" w:fill="auto"/>
          </w:tcPr>
          <w:p w14:paraId="2F1B6706" w14:textId="77777777" w:rsidR="00C73C82" w:rsidRPr="00C73C82" w:rsidRDefault="00C73C82" w:rsidP="00C73C82">
            <w:pPr>
              <w:pStyle w:val="2"/>
              <w:ind w:left="0"/>
              <w:jc w:val="center"/>
              <w:rPr>
                <w:sz w:val="20"/>
                <w:szCs w:val="20"/>
                <w:vertAlign w:val="subscript"/>
              </w:rPr>
            </w:pPr>
          </w:p>
        </w:tc>
        <w:tc>
          <w:tcPr>
            <w:tcW w:w="850" w:type="dxa"/>
          </w:tcPr>
          <w:p w14:paraId="494C1763" w14:textId="0489ADCF" w:rsidR="00C73C82" w:rsidRPr="00C73C82" w:rsidRDefault="00C73C82" w:rsidP="00C73C82">
            <w:pPr>
              <w:pStyle w:val="2"/>
              <w:ind w:left="0"/>
              <w:jc w:val="center"/>
              <w:rPr>
                <w:sz w:val="20"/>
                <w:szCs w:val="20"/>
                <w:vertAlign w:val="subscript"/>
              </w:rPr>
            </w:pPr>
          </w:p>
        </w:tc>
        <w:tc>
          <w:tcPr>
            <w:tcW w:w="851" w:type="dxa"/>
          </w:tcPr>
          <w:p w14:paraId="072A1260" w14:textId="7B43A136"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c>
          <w:tcPr>
            <w:tcW w:w="850" w:type="dxa"/>
          </w:tcPr>
          <w:p w14:paraId="740FA571" w14:textId="77777777" w:rsidR="00C73C82" w:rsidRPr="00C73C82" w:rsidRDefault="00C73C82" w:rsidP="00C73C82">
            <w:pPr>
              <w:pStyle w:val="2"/>
              <w:ind w:left="0"/>
              <w:jc w:val="center"/>
              <w:rPr>
                <w:sz w:val="20"/>
                <w:szCs w:val="20"/>
                <w:vertAlign w:val="subscript"/>
              </w:rPr>
            </w:pPr>
          </w:p>
        </w:tc>
        <w:tc>
          <w:tcPr>
            <w:tcW w:w="851" w:type="dxa"/>
          </w:tcPr>
          <w:p w14:paraId="174AE593" w14:textId="4345B5B0"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c>
          <w:tcPr>
            <w:tcW w:w="992" w:type="dxa"/>
          </w:tcPr>
          <w:p w14:paraId="2F560641" w14:textId="408CE1A3" w:rsidR="00C73C82" w:rsidRPr="00C73C82" w:rsidRDefault="00C73C82" w:rsidP="00C73C82">
            <w:pPr>
              <w:pStyle w:val="2"/>
              <w:ind w:left="0"/>
              <w:jc w:val="center"/>
              <w:rPr>
                <w:sz w:val="20"/>
                <w:szCs w:val="20"/>
                <w:vertAlign w:val="subscript"/>
              </w:rPr>
            </w:pPr>
          </w:p>
        </w:tc>
      </w:tr>
      <w:tr w:rsidR="00C73C82" w:rsidRPr="00C73C82" w14:paraId="4C5D4065" w14:textId="77777777" w:rsidTr="009B4C23">
        <w:tc>
          <w:tcPr>
            <w:tcW w:w="993" w:type="dxa"/>
            <w:shd w:val="clear" w:color="auto" w:fill="auto"/>
          </w:tcPr>
          <w:p w14:paraId="7220770B" w14:textId="2108B786" w:rsidR="00C73C82" w:rsidRPr="00C73C82" w:rsidRDefault="00C73C82" w:rsidP="00C73C82">
            <w:pPr>
              <w:pStyle w:val="2"/>
              <w:ind w:left="0"/>
              <w:rPr>
                <w:rFonts w:eastAsia="Calibri"/>
                <w:sz w:val="20"/>
                <w:szCs w:val="20"/>
                <w:lang w:val="uk-UA"/>
              </w:rPr>
            </w:pPr>
            <w:r w:rsidRPr="00C73C82">
              <w:rPr>
                <w:rFonts w:eastAsia="Calibri"/>
                <w:sz w:val="20"/>
                <w:szCs w:val="20"/>
                <w:lang w:val="uk-UA"/>
              </w:rPr>
              <w:t>РНУ-2</w:t>
            </w:r>
            <w:r w:rsidR="00F639C2">
              <w:rPr>
                <w:rFonts w:eastAsia="Calibri"/>
                <w:sz w:val="20"/>
                <w:szCs w:val="20"/>
                <w:lang w:val="uk-UA"/>
              </w:rPr>
              <w:t>0</w:t>
            </w:r>
          </w:p>
        </w:tc>
        <w:tc>
          <w:tcPr>
            <w:tcW w:w="879" w:type="dxa"/>
            <w:shd w:val="clear" w:color="auto" w:fill="auto"/>
          </w:tcPr>
          <w:p w14:paraId="6283E65E" w14:textId="75CAB2B5" w:rsidR="00C73C82" w:rsidRPr="00C73C82" w:rsidRDefault="00C73C82" w:rsidP="00C73C82">
            <w:pPr>
              <w:pStyle w:val="2"/>
              <w:ind w:left="0"/>
              <w:jc w:val="center"/>
              <w:rPr>
                <w:sz w:val="20"/>
                <w:szCs w:val="20"/>
                <w:vertAlign w:val="subscript"/>
              </w:rPr>
            </w:pPr>
          </w:p>
        </w:tc>
        <w:tc>
          <w:tcPr>
            <w:tcW w:w="850" w:type="dxa"/>
            <w:shd w:val="clear" w:color="auto" w:fill="auto"/>
          </w:tcPr>
          <w:p w14:paraId="79298A46" w14:textId="7C36C0A9" w:rsidR="00C73C82" w:rsidRPr="00C73C82" w:rsidRDefault="00C73C82" w:rsidP="00C73C82">
            <w:pPr>
              <w:pStyle w:val="2"/>
              <w:ind w:left="0"/>
              <w:jc w:val="center"/>
              <w:rPr>
                <w:sz w:val="20"/>
                <w:szCs w:val="20"/>
                <w:vertAlign w:val="subscript"/>
              </w:rPr>
            </w:pPr>
          </w:p>
        </w:tc>
        <w:tc>
          <w:tcPr>
            <w:tcW w:w="851" w:type="dxa"/>
            <w:shd w:val="clear" w:color="auto" w:fill="auto"/>
          </w:tcPr>
          <w:p w14:paraId="49AA8F5F" w14:textId="77777777" w:rsidR="00C73C82" w:rsidRPr="00C73C82" w:rsidRDefault="00C73C82" w:rsidP="00C73C82">
            <w:pPr>
              <w:pStyle w:val="2"/>
              <w:ind w:left="0"/>
              <w:jc w:val="center"/>
              <w:rPr>
                <w:sz w:val="20"/>
                <w:szCs w:val="20"/>
                <w:vertAlign w:val="subscript"/>
              </w:rPr>
            </w:pPr>
          </w:p>
        </w:tc>
        <w:tc>
          <w:tcPr>
            <w:tcW w:w="850" w:type="dxa"/>
          </w:tcPr>
          <w:p w14:paraId="2F4B17BD" w14:textId="1224A59B" w:rsidR="00C73C82" w:rsidRPr="00C73C82" w:rsidRDefault="00C73C82" w:rsidP="00C73C82">
            <w:pPr>
              <w:pStyle w:val="2"/>
              <w:ind w:left="0"/>
              <w:jc w:val="center"/>
              <w:rPr>
                <w:sz w:val="20"/>
                <w:szCs w:val="20"/>
                <w:vertAlign w:val="subscript"/>
              </w:rPr>
            </w:pPr>
          </w:p>
        </w:tc>
        <w:tc>
          <w:tcPr>
            <w:tcW w:w="851" w:type="dxa"/>
            <w:shd w:val="clear" w:color="auto" w:fill="auto"/>
          </w:tcPr>
          <w:p w14:paraId="6EDA7A89" w14:textId="77777777" w:rsidR="00C73C82" w:rsidRPr="00C73C82" w:rsidRDefault="00C73C82" w:rsidP="00C73C82">
            <w:pPr>
              <w:pStyle w:val="2"/>
              <w:ind w:left="0"/>
              <w:jc w:val="center"/>
              <w:rPr>
                <w:sz w:val="20"/>
                <w:szCs w:val="20"/>
                <w:vertAlign w:val="subscript"/>
              </w:rPr>
            </w:pPr>
          </w:p>
        </w:tc>
        <w:tc>
          <w:tcPr>
            <w:tcW w:w="850" w:type="dxa"/>
          </w:tcPr>
          <w:p w14:paraId="4E9BC18B" w14:textId="30DDA349" w:rsidR="00C73C82" w:rsidRPr="00C73C82" w:rsidRDefault="00C73C82" w:rsidP="00C73C82">
            <w:pPr>
              <w:pStyle w:val="2"/>
              <w:ind w:left="0"/>
              <w:jc w:val="center"/>
              <w:rPr>
                <w:sz w:val="20"/>
                <w:szCs w:val="20"/>
                <w:vertAlign w:val="subscript"/>
              </w:rPr>
            </w:pPr>
          </w:p>
        </w:tc>
        <w:tc>
          <w:tcPr>
            <w:tcW w:w="851" w:type="dxa"/>
          </w:tcPr>
          <w:p w14:paraId="485CE15D" w14:textId="77777777" w:rsidR="00C73C82" w:rsidRPr="00C73C82" w:rsidRDefault="00C73C82" w:rsidP="00C73C82">
            <w:pPr>
              <w:pStyle w:val="2"/>
              <w:ind w:left="0"/>
              <w:jc w:val="center"/>
              <w:rPr>
                <w:sz w:val="20"/>
                <w:szCs w:val="20"/>
                <w:vertAlign w:val="subscript"/>
              </w:rPr>
            </w:pPr>
          </w:p>
        </w:tc>
        <w:tc>
          <w:tcPr>
            <w:tcW w:w="850" w:type="dxa"/>
          </w:tcPr>
          <w:p w14:paraId="2E3E8DE5" w14:textId="66754181"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c>
          <w:tcPr>
            <w:tcW w:w="851" w:type="dxa"/>
          </w:tcPr>
          <w:p w14:paraId="30D64D41" w14:textId="77777777" w:rsidR="00C73C82" w:rsidRPr="00C73C82" w:rsidRDefault="00C73C82" w:rsidP="00C73C82">
            <w:pPr>
              <w:pStyle w:val="2"/>
              <w:ind w:left="0"/>
              <w:jc w:val="center"/>
              <w:rPr>
                <w:sz w:val="20"/>
                <w:szCs w:val="20"/>
                <w:vertAlign w:val="subscript"/>
              </w:rPr>
            </w:pPr>
          </w:p>
        </w:tc>
        <w:tc>
          <w:tcPr>
            <w:tcW w:w="992" w:type="dxa"/>
          </w:tcPr>
          <w:p w14:paraId="285E7FE5" w14:textId="69144CD2"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r>
      <w:tr w:rsidR="00C73C82" w:rsidRPr="00C73C82" w14:paraId="5067440E" w14:textId="77777777" w:rsidTr="009B4C23">
        <w:tc>
          <w:tcPr>
            <w:tcW w:w="993" w:type="dxa"/>
            <w:shd w:val="clear" w:color="auto" w:fill="auto"/>
          </w:tcPr>
          <w:p w14:paraId="307C321E" w14:textId="0D33D9A5" w:rsidR="00C73C82" w:rsidRPr="00C73C82" w:rsidRDefault="00C73C82" w:rsidP="00C73C82">
            <w:pPr>
              <w:pStyle w:val="2"/>
              <w:ind w:left="0"/>
              <w:rPr>
                <w:rFonts w:eastAsia="Calibri"/>
                <w:sz w:val="20"/>
                <w:szCs w:val="20"/>
                <w:lang w:val="uk-UA"/>
              </w:rPr>
            </w:pPr>
            <w:r w:rsidRPr="00C73C82">
              <w:rPr>
                <w:rFonts w:eastAsia="Calibri"/>
                <w:sz w:val="20"/>
                <w:szCs w:val="20"/>
                <w:lang w:val="uk-UA"/>
              </w:rPr>
              <w:t>РНУ-2</w:t>
            </w:r>
            <w:r>
              <w:rPr>
                <w:rFonts w:eastAsia="Calibri"/>
                <w:sz w:val="20"/>
                <w:szCs w:val="20"/>
                <w:lang w:val="uk-UA"/>
              </w:rPr>
              <w:t>4</w:t>
            </w:r>
          </w:p>
        </w:tc>
        <w:tc>
          <w:tcPr>
            <w:tcW w:w="879" w:type="dxa"/>
            <w:shd w:val="clear" w:color="auto" w:fill="auto"/>
          </w:tcPr>
          <w:p w14:paraId="279B710E" w14:textId="19314079" w:rsidR="00C73C82" w:rsidRPr="00C73C82" w:rsidRDefault="00C73C82" w:rsidP="00C73C82">
            <w:pPr>
              <w:pStyle w:val="2"/>
              <w:ind w:left="0"/>
              <w:jc w:val="center"/>
              <w:rPr>
                <w:sz w:val="20"/>
                <w:szCs w:val="20"/>
                <w:vertAlign w:val="subscript"/>
              </w:rPr>
            </w:pPr>
            <w:r w:rsidRPr="00521108">
              <w:rPr>
                <w:color w:val="00B050"/>
                <w:sz w:val="20"/>
                <w:szCs w:val="20"/>
                <w:vertAlign w:val="subscript"/>
              </w:rPr>
              <w:t>●</w:t>
            </w:r>
          </w:p>
        </w:tc>
        <w:tc>
          <w:tcPr>
            <w:tcW w:w="850" w:type="dxa"/>
            <w:shd w:val="clear" w:color="auto" w:fill="auto"/>
          </w:tcPr>
          <w:p w14:paraId="114CFCDB" w14:textId="3C77FA6B" w:rsidR="00C73C82" w:rsidRPr="00C73C82" w:rsidRDefault="00C73C82" w:rsidP="00C73C82">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518D1E12" w14:textId="77777777" w:rsidR="00C73C82" w:rsidRPr="00C73C82" w:rsidRDefault="00C73C82" w:rsidP="00C73C82">
            <w:pPr>
              <w:pStyle w:val="2"/>
              <w:ind w:left="0"/>
              <w:jc w:val="center"/>
              <w:rPr>
                <w:sz w:val="20"/>
                <w:szCs w:val="20"/>
                <w:vertAlign w:val="subscript"/>
              </w:rPr>
            </w:pPr>
          </w:p>
        </w:tc>
        <w:tc>
          <w:tcPr>
            <w:tcW w:w="850" w:type="dxa"/>
          </w:tcPr>
          <w:p w14:paraId="2DC78171" w14:textId="00DF382C"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c>
          <w:tcPr>
            <w:tcW w:w="851" w:type="dxa"/>
            <w:shd w:val="clear" w:color="auto" w:fill="auto"/>
          </w:tcPr>
          <w:p w14:paraId="59BD8AEA" w14:textId="41CDED21" w:rsidR="00C73C82" w:rsidRPr="00C73C82" w:rsidRDefault="00C73C82" w:rsidP="00C73C82">
            <w:pPr>
              <w:pStyle w:val="2"/>
              <w:ind w:left="0"/>
              <w:jc w:val="center"/>
              <w:rPr>
                <w:sz w:val="20"/>
                <w:szCs w:val="20"/>
                <w:vertAlign w:val="subscript"/>
              </w:rPr>
            </w:pPr>
          </w:p>
        </w:tc>
        <w:tc>
          <w:tcPr>
            <w:tcW w:w="850" w:type="dxa"/>
          </w:tcPr>
          <w:p w14:paraId="57871C0E" w14:textId="140EDB04" w:rsidR="00C73C82" w:rsidRPr="00C73C82" w:rsidRDefault="00C73C82" w:rsidP="00C73C82">
            <w:pPr>
              <w:pStyle w:val="2"/>
              <w:ind w:left="0"/>
              <w:jc w:val="center"/>
              <w:rPr>
                <w:sz w:val="20"/>
                <w:szCs w:val="20"/>
                <w:vertAlign w:val="subscript"/>
              </w:rPr>
            </w:pPr>
          </w:p>
        </w:tc>
        <w:tc>
          <w:tcPr>
            <w:tcW w:w="851" w:type="dxa"/>
          </w:tcPr>
          <w:p w14:paraId="754C383F" w14:textId="77777777" w:rsidR="00C73C82" w:rsidRPr="00C73C82" w:rsidRDefault="00C73C82" w:rsidP="00C73C82">
            <w:pPr>
              <w:pStyle w:val="2"/>
              <w:ind w:left="0"/>
              <w:jc w:val="center"/>
              <w:rPr>
                <w:sz w:val="20"/>
                <w:szCs w:val="20"/>
                <w:vertAlign w:val="subscript"/>
              </w:rPr>
            </w:pPr>
          </w:p>
        </w:tc>
        <w:tc>
          <w:tcPr>
            <w:tcW w:w="850" w:type="dxa"/>
          </w:tcPr>
          <w:p w14:paraId="0816D010" w14:textId="77777777" w:rsidR="00C73C82" w:rsidRPr="00C73C82" w:rsidRDefault="00C73C82" w:rsidP="00C73C82">
            <w:pPr>
              <w:pStyle w:val="2"/>
              <w:ind w:left="0"/>
              <w:jc w:val="center"/>
              <w:rPr>
                <w:sz w:val="20"/>
                <w:szCs w:val="20"/>
                <w:vertAlign w:val="subscript"/>
              </w:rPr>
            </w:pPr>
          </w:p>
        </w:tc>
        <w:tc>
          <w:tcPr>
            <w:tcW w:w="851" w:type="dxa"/>
          </w:tcPr>
          <w:p w14:paraId="6E389CFF" w14:textId="6457E6EB"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c>
          <w:tcPr>
            <w:tcW w:w="992" w:type="dxa"/>
          </w:tcPr>
          <w:p w14:paraId="0CEBE2C4" w14:textId="77777777" w:rsidR="00C73C82" w:rsidRPr="00C73C82" w:rsidRDefault="00C73C82" w:rsidP="00C73C82">
            <w:pPr>
              <w:pStyle w:val="2"/>
              <w:ind w:left="0"/>
              <w:jc w:val="center"/>
              <w:rPr>
                <w:sz w:val="20"/>
                <w:szCs w:val="20"/>
                <w:vertAlign w:val="subscript"/>
              </w:rPr>
            </w:pPr>
          </w:p>
        </w:tc>
      </w:tr>
      <w:tr w:rsidR="00C73C82" w:rsidRPr="00C73C82" w14:paraId="0D947072" w14:textId="77777777" w:rsidTr="009B4C23">
        <w:tc>
          <w:tcPr>
            <w:tcW w:w="993" w:type="dxa"/>
            <w:shd w:val="clear" w:color="auto" w:fill="auto"/>
          </w:tcPr>
          <w:p w14:paraId="24AAB889" w14:textId="77777777" w:rsidR="00C73C82" w:rsidRPr="00C73C82" w:rsidRDefault="00C73C82" w:rsidP="00C73C82">
            <w:pPr>
              <w:pStyle w:val="2"/>
              <w:ind w:left="0"/>
              <w:rPr>
                <w:rFonts w:eastAsia="Calibri"/>
                <w:sz w:val="20"/>
                <w:szCs w:val="20"/>
                <w:lang w:val="uk-UA"/>
              </w:rPr>
            </w:pPr>
            <w:r w:rsidRPr="00C73C82">
              <w:rPr>
                <w:rFonts w:eastAsia="Calibri"/>
                <w:sz w:val="20"/>
                <w:szCs w:val="20"/>
                <w:lang w:val="uk-UA"/>
              </w:rPr>
              <w:t>РНУ-25</w:t>
            </w:r>
          </w:p>
        </w:tc>
        <w:tc>
          <w:tcPr>
            <w:tcW w:w="879" w:type="dxa"/>
            <w:shd w:val="clear" w:color="auto" w:fill="auto"/>
          </w:tcPr>
          <w:p w14:paraId="44762561" w14:textId="607EB3C2" w:rsidR="00C73C82" w:rsidRPr="00C73C82" w:rsidRDefault="00C73C82" w:rsidP="00C73C82">
            <w:pPr>
              <w:pStyle w:val="2"/>
              <w:ind w:left="0"/>
              <w:jc w:val="center"/>
              <w:rPr>
                <w:sz w:val="20"/>
                <w:szCs w:val="20"/>
                <w:vertAlign w:val="subscript"/>
              </w:rPr>
            </w:pPr>
            <w:r w:rsidRPr="00521108">
              <w:rPr>
                <w:color w:val="00B050"/>
                <w:sz w:val="20"/>
                <w:szCs w:val="20"/>
                <w:vertAlign w:val="subscript"/>
              </w:rPr>
              <w:t>●</w:t>
            </w:r>
          </w:p>
        </w:tc>
        <w:tc>
          <w:tcPr>
            <w:tcW w:w="850" w:type="dxa"/>
            <w:shd w:val="clear" w:color="auto" w:fill="auto"/>
          </w:tcPr>
          <w:p w14:paraId="0384CA44" w14:textId="77777777" w:rsidR="00C73C82" w:rsidRPr="00C73C82" w:rsidRDefault="00C73C82" w:rsidP="00C73C82">
            <w:pPr>
              <w:pStyle w:val="2"/>
              <w:ind w:left="0"/>
              <w:jc w:val="center"/>
              <w:rPr>
                <w:sz w:val="20"/>
                <w:szCs w:val="20"/>
                <w:vertAlign w:val="subscript"/>
              </w:rPr>
            </w:pPr>
          </w:p>
        </w:tc>
        <w:tc>
          <w:tcPr>
            <w:tcW w:w="851" w:type="dxa"/>
            <w:shd w:val="clear" w:color="auto" w:fill="auto"/>
          </w:tcPr>
          <w:p w14:paraId="185045E2" w14:textId="22F1D9CE" w:rsidR="00C73C82" w:rsidRPr="00C73C82" w:rsidRDefault="00C73C82" w:rsidP="00C73C82">
            <w:pPr>
              <w:pStyle w:val="2"/>
              <w:ind w:left="0"/>
              <w:jc w:val="center"/>
              <w:rPr>
                <w:sz w:val="20"/>
                <w:szCs w:val="20"/>
                <w:vertAlign w:val="subscript"/>
              </w:rPr>
            </w:pPr>
          </w:p>
        </w:tc>
        <w:tc>
          <w:tcPr>
            <w:tcW w:w="850" w:type="dxa"/>
          </w:tcPr>
          <w:p w14:paraId="5A95A4E6" w14:textId="77777777" w:rsidR="00C73C82" w:rsidRPr="00C73C82" w:rsidRDefault="00C73C82" w:rsidP="00C73C82">
            <w:pPr>
              <w:pStyle w:val="2"/>
              <w:ind w:left="0"/>
              <w:jc w:val="center"/>
              <w:rPr>
                <w:sz w:val="20"/>
                <w:szCs w:val="20"/>
                <w:vertAlign w:val="subscript"/>
              </w:rPr>
            </w:pPr>
          </w:p>
        </w:tc>
        <w:tc>
          <w:tcPr>
            <w:tcW w:w="851" w:type="dxa"/>
            <w:shd w:val="clear" w:color="auto" w:fill="auto"/>
          </w:tcPr>
          <w:p w14:paraId="39E3F56E" w14:textId="77777777" w:rsidR="00C73C82" w:rsidRPr="00C73C82" w:rsidRDefault="00C73C82" w:rsidP="00C73C82">
            <w:pPr>
              <w:pStyle w:val="2"/>
              <w:ind w:left="0"/>
              <w:jc w:val="center"/>
              <w:rPr>
                <w:sz w:val="20"/>
                <w:szCs w:val="20"/>
                <w:vertAlign w:val="subscript"/>
              </w:rPr>
            </w:pPr>
          </w:p>
        </w:tc>
        <w:tc>
          <w:tcPr>
            <w:tcW w:w="850" w:type="dxa"/>
          </w:tcPr>
          <w:p w14:paraId="794B49AF" w14:textId="77777777" w:rsidR="00C73C82" w:rsidRPr="00C73C82" w:rsidRDefault="00C73C82" w:rsidP="00C73C82">
            <w:pPr>
              <w:pStyle w:val="2"/>
              <w:ind w:left="0"/>
              <w:jc w:val="center"/>
              <w:rPr>
                <w:sz w:val="20"/>
                <w:szCs w:val="20"/>
                <w:vertAlign w:val="subscript"/>
              </w:rPr>
            </w:pPr>
          </w:p>
        </w:tc>
        <w:tc>
          <w:tcPr>
            <w:tcW w:w="851" w:type="dxa"/>
          </w:tcPr>
          <w:p w14:paraId="5856BEC6" w14:textId="6C8C890E"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c>
          <w:tcPr>
            <w:tcW w:w="850" w:type="dxa"/>
          </w:tcPr>
          <w:p w14:paraId="12E1AA0B" w14:textId="77777777" w:rsidR="00C73C82" w:rsidRPr="00C73C82" w:rsidRDefault="00C73C82" w:rsidP="00C73C82">
            <w:pPr>
              <w:pStyle w:val="2"/>
              <w:ind w:left="0"/>
              <w:jc w:val="center"/>
              <w:rPr>
                <w:sz w:val="20"/>
                <w:szCs w:val="20"/>
                <w:vertAlign w:val="subscript"/>
              </w:rPr>
            </w:pPr>
          </w:p>
        </w:tc>
        <w:tc>
          <w:tcPr>
            <w:tcW w:w="851" w:type="dxa"/>
          </w:tcPr>
          <w:p w14:paraId="764521FD" w14:textId="77777777" w:rsidR="00C73C82" w:rsidRPr="00C73C82" w:rsidRDefault="00C73C82" w:rsidP="00C73C82">
            <w:pPr>
              <w:pStyle w:val="2"/>
              <w:ind w:left="0"/>
              <w:jc w:val="center"/>
              <w:rPr>
                <w:sz w:val="20"/>
                <w:szCs w:val="20"/>
                <w:vertAlign w:val="subscript"/>
              </w:rPr>
            </w:pPr>
          </w:p>
        </w:tc>
        <w:tc>
          <w:tcPr>
            <w:tcW w:w="992" w:type="dxa"/>
          </w:tcPr>
          <w:p w14:paraId="5535D760" w14:textId="4AD407FA" w:rsidR="00C73C82" w:rsidRPr="00C73C82" w:rsidRDefault="00F639C2" w:rsidP="00C73C82">
            <w:pPr>
              <w:pStyle w:val="2"/>
              <w:ind w:left="0"/>
              <w:jc w:val="center"/>
              <w:rPr>
                <w:sz w:val="20"/>
                <w:szCs w:val="20"/>
                <w:vertAlign w:val="subscript"/>
              </w:rPr>
            </w:pPr>
            <w:r w:rsidRPr="00521108">
              <w:rPr>
                <w:color w:val="00B050"/>
                <w:sz w:val="20"/>
                <w:szCs w:val="20"/>
                <w:vertAlign w:val="subscript"/>
              </w:rPr>
              <w:t>●</w:t>
            </w:r>
          </w:p>
        </w:tc>
      </w:tr>
    </w:tbl>
    <w:p w14:paraId="12AA6E7A" w14:textId="77777777" w:rsidR="003054E8" w:rsidRPr="00C73C82" w:rsidRDefault="003054E8" w:rsidP="003054E8">
      <w:pPr>
        <w:pStyle w:val="2"/>
        <w:ind w:left="0"/>
        <w:rPr>
          <w:b/>
          <w:bCs/>
          <w:sz w:val="28"/>
          <w:szCs w:val="28"/>
          <w:lang w:val="uk-UA"/>
        </w:rPr>
      </w:pPr>
    </w:p>
    <w:p w14:paraId="0AE48782" w14:textId="77777777" w:rsidR="00E00EAA" w:rsidRPr="00C55765" w:rsidRDefault="00E00EAA" w:rsidP="002B46F9">
      <w:pPr>
        <w:pStyle w:val="2"/>
        <w:ind w:left="0"/>
        <w:rPr>
          <w:color w:val="C00000"/>
          <w:sz w:val="20"/>
          <w:szCs w:val="20"/>
          <w:lang w:val="uk-UA"/>
        </w:rPr>
      </w:pPr>
    </w:p>
    <w:p w14:paraId="623B9856" w14:textId="59E7994A" w:rsidR="00D30BA9" w:rsidRPr="00DE25A6" w:rsidRDefault="008E0046" w:rsidP="00DE25A6">
      <w:pPr>
        <w:pStyle w:val="2"/>
        <w:numPr>
          <w:ilvl w:val="0"/>
          <w:numId w:val="22"/>
        </w:numPr>
        <w:rPr>
          <w:b/>
          <w:sz w:val="28"/>
          <w:szCs w:val="28"/>
          <w:lang w:val="uk-UA"/>
        </w:rPr>
      </w:pPr>
      <w:r>
        <w:rPr>
          <w:b/>
          <w:sz w:val="28"/>
          <w:szCs w:val="28"/>
          <w:lang w:val="uk-UA"/>
        </w:rPr>
        <w:t xml:space="preserve">Вибірковий блок </w:t>
      </w:r>
      <w:r w:rsidR="00E00EAA">
        <w:rPr>
          <w:b/>
          <w:sz w:val="28"/>
          <w:szCs w:val="28"/>
          <w:lang w:val="uk-UA"/>
        </w:rPr>
        <w:t>5</w:t>
      </w:r>
      <w:r>
        <w:rPr>
          <w:b/>
          <w:sz w:val="28"/>
          <w:szCs w:val="28"/>
          <w:lang w:val="uk-UA"/>
        </w:rPr>
        <w:t xml:space="preserve"> - </w:t>
      </w:r>
      <w:r w:rsidR="002B46F9" w:rsidRPr="002B46F9">
        <w:rPr>
          <w:b/>
          <w:sz w:val="28"/>
          <w:szCs w:val="28"/>
          <w:lang w:val="uk-UA"/>
        </w:rPr>
        <w:t>Вибір з каталогу курсів</w:t>
      </w:r>
    </w:p>
    <w:p w14:paraId="2350117B" w14:textId="77777777" w:rsidR="002B46F9" w:rsidRPr="002B46F9" w:rsidRDefault="002B46F9" w:rsidP="002B46F9">
      <w:pPr>
        <w:pStyle w:val="2"/>
        <w:ind w:left="0" w:firstLine="709"/>
        <w:jc w:val="both"/>
        <w:rPr>
          <w:sz w:val="28"/>
          <w:szCs w:val="28"/>
          <w:lang w:val="uk-UA"/>
        </w:rPr>
      </w:pPr>
      <w:r w:rsidRPr="002B46F9">
        <w:rPr>
          <w:sz w:val="28"/>
          <w:szCs w:val="28"/>
          <w:lang w:val="uk-UA"/>
        </w:rPr>
        <w:t>Вибір дисциплін із переліку (каталогу курсів) з урахуванням власних потреб та інтересів щодо майбутньої фахо</w:t>
      </w:r>
      <w:r w:rsidR="004D28F8">
        <w:rPr>
          <w:sz w:val="28"/>
          <w:szCs w:val="28"/>
          <w:lang w:val="uk-UA"/>
        </w:rPr>
        <w:t>вої діяльності дозволяє здобувачеві</w:t>
      </w:r>
      <w:r w:rsidRPr="002B46F9">
        <w:rPr>
          <w:sz w:val="28"/>
          <w:szCs w:val="28"/>
          <w:lang w:val="uk-UA"/>
        </w:rPr>
        <w:t xml:space="preserve"> поглибити свої знання та здобути додаткові загальні і фахові компетентності в межах споріднених спеціальностей і галузей знань, ознайомитись із сучасним рівнем наукових досліджень інших галузей знань, розширити або поглибити знання за загальними </w:t>
      </w:r>
      <w:r w:rsidR="008144CC" w:rsidRPr="002B46F9">
        <w:rPr>
          <w:sz w:val="28"/>
          <w:szCs w:val="28"/>
          <w:lang w:val="uk-UA"/>
        </w:rPr>
        <w:t>компетентностями</w:t>
      </w:r>
      <w:r w:rsidRPr="002B46F9">
        <w:rPr>
          <w:sz w:val="28"/>
          <w:szCs w:val="28"/>
          <w:lang w:val="uk-UA"/>
        </w:rPr>
        <w:t>.</w:t>
      </w:r>
    </w:p>
    <w:p w14:paraId="51BB6749" w14:textId="77777777" w:rsidR="002B46F9" w:rsidRPr="002B46F9" w:rsidRDefault="002B46F9" w:rsidP="002B46F9">
      <w:pPr>
        <w:pStyle w:val="2"/>
        <w:ind w:left="0"/>
        <w:rPr>
          <w:sz w:val="28"/>
          <w:szCs w:val="28"/>
          <w:lang w:val="uk-UA"/>
        </w:rPr>
      </w:pPr>
    </w:p>
    <w:p w14:paraId="5C7F29DB" w14:textId="77777777" w:rsidR="008E0046" w:rsidRDefault="008E0046" w:rsidP="008C6795">
      <w:pPr>
        <w:suppressAutoHyphens w:val="0"/>
        <w:rPr>
          <w:bCs/>
          <w:spacing w:val="0"/>
        </w:rPr>
      </w:pPr>
    </w:p>
    <w:p w14:paraId="7B3A1FC0" w14:textId="77777777" w:rsidR="0076362E" w:rsidRDefault="0076362E" w:rsidP="0076362E">
      <w:pPr>
        <w:suppressAutoHyphens w:val="0"/>
        <w:rPr>
          <w:bCs/>
          <w:spacing w:val="0"/>
        </w:rPr>
      </w:pPr>
      <w:r>
        <w:rPr>
          <w:bCs/>
          <w:spacing w:val="0"/>
        </w:rPr>
        <w:t>Керівник робочої групи (гарант освітньої програми)</w:t>
      </w:r>
    </w:p>
    <w:p w14:paraId="7FE0F46B" w14:textId="77777777" w:rsidR="0076362E" w:rsidRDefault="0076362E" w:rsidP="0076362E">
      <w:pPr>
        <w:suppressAutoHyphens w:val="0"/>
        <w:rPr>
          <w:spacing w:val="0"/>
        </w:rPr>
      </w:pPr>
      <w:r>
        <w:rPr>
          <w:spacing w:val="0"/>
        </w:rPr>
        <w:t>доцент кафедри інформаційних комунікацій</w:t>
      </w:r>
    </w:p>
    <w:p w14:paraId="740DADD2" w14:textId="77777777" w:rsidR="0076362E" w:rsidRPr="00911ADA" w:rsidRDefault="0076362E" w:rsidP="0076362E">
      <w:pPr>
        <w:suppressAutoHyphens w:val="0"/>
        <w:rPr>
          <w:spacing w:val="0"/>
        </w:rPr>
      </w:pPr>
      <w:r>
        <w:rPr>
          <w:spacing w:val="0"/>
        </w:rPr>
        <w:t>Факультету української філології, культури та мистецтва</w:t>
      </w:r>
    </w:p>
    <w:p w14:paraId="4BD2425B" w14:textId="77777777" w:rsidR="0076362E" w:rsidRDefault="0076362E" w:rsidP="0076362E">
      <w:pPr>
        <w:suppressAutoHyphens w:val="0"/>
        <w:rPr>
          <w:spacing w:val="0"/>
        </w:rPr>
      </w:pPr>
      <w:r>
        <w:rPr>
          <w:spacing w:val="0"/>
        </w:rPr>
        <w:t>Київського столичного університету імені Бориса Грінченка</w:t>
      </w:r>
    </w:p>
    <w:p w14:paraId="5C487AA5" w14:textId="4368E2C0" w:rsidR="0076362E" w:rsidRPr="001E7FE1" w:rsidRDefault="0076362E" w:rsidP="0076362E">
      <w:pPr>
        <w:suppressAutoHyphens w:val="0"/>
        <w:spacing w:line="276" w:lineRule="auto"/>
        <w:rPr>
          <w:spacing w:val="0"/>
        </w:rPr>
      </w:pPr>
      <w:r>
        <w:rPr>
          <w:spacing w:val="0"/>
        </w:rPr>
        <w:t>к. пед. н., доцент _________________ Наталія ТЕРЕЩЕНКО</w:t>
      </w:r>
    </w:p>
    <w:p w14:paraId="6AF2D402" w14:textId="06B4C2B5" w:rsidR="00A8080C" w:rsidRPr="001E7FE1" w:rsidRDefault="00A8080C" w:rsidP="00A8080C">
      <w:pPr>
        <w:suppressAutoHyphens w:val="0"/>
        <w:spacing w:line="276" w:lineRule="auto"/>
        <w:rPr>
          <w:spacing w:val="0"/>
        </w:rPr>
      </w:pPr>
    </w:p>
    <w:sectPr w:rsidR="00A8080C" w:rsidRPr="001E7FE1" w:rsidSect="00B0786D">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38122" w14:textId="77777777" w:rsidR="006309FB" w:rsidRDefault="006309FB" w:rsidP="004E5B34">
      <w:r>
        <w:separator/>
      </w:r>
    </w:p>
  </w:endnote>
  <w:endnote w:type="continuationSeparator" w:id="0">
    <w:p w14:paraId="5BB6A0ED" w14:textId="77777777" w:rsidR="006309FB" w:rsidRDefault="006309FB" w:rsidP="004E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00000000" w:usb1="5200FDFF" w:usb2="0A042021" w:usb3="00000000" w:csb0="000001B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952B4" w14:textId="77777777" w:rsidR="006309FB" w:rsidRDefault="006309FB" w:rsidP="004E5B34">
      <w:r>
        <w:separator/>
      </w:r>
    </w:p>
  </w:footnote>
  <w:footnote w:type="continuationSeparator" w:id="0">
    <w:p w14:paraId="6D036E93" w14:textId="77777777" w:rsidR="006309FB" w:rsidRDefault="006309FB" w:rsidP="004E5B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C1A8FA4"/>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C582B"/>
    <w:multiLevelType w:val="hybridMultilevel"/>
    <w:tmpl w:val="70F849A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E6F09"/>
    <w:multiLevelType w:val="hybridMultilevel"/>
    <w:tmpl w:val="B7B675C8"/>
    <w:lvl w:ilvl="0" w:tplc="0422000F">
      <w:start w:val="1"/>
      <w:numFmt w:val="decimal"/>
      <w:lvlText w:val="%1."/>
      <w:lvlJc w:val="left"/>
      <w:pPr>
        <w:ind w:left="1495" w:hanging="360"/>
      </w:pPr>
    </w:lvl>
    <w:lvl w:ilvl="1" w:tplc="04220019" w:tentative="1">
      <w:start w:val="1"/>
      <w:numFmt w:val="lowerLetter"/>
      <w:lvlText w:val="%2."/>
      <w:lvlJc w:val="left"/>
      <w:pPr>
        <w:ind w:left="2136" w:hanging="360"/>
      </w:pPr>
    </w:lvl>
    <w:lvl w:ilvl="2" w:tplc="0422001B" w:tentative="1">
      <w:start w:val="1"/>
      <w:numFmt w:val="lowerRoman"/>
      <w:lvlText w:val="%3."/>
      <w:lvlJc w:val="right"/>
      <w:pPr>
        <w:ind w:left="2856" w:hanging="180"/>
      </w:pPr>
    </w:lvl>
    <w:lvl w:ilvl="3" w:tplc="0422000F" w:tentative="1">
      <w:start w:val="1"/>
      <w:numFmt w:val="decimal"/>
      <w:lvlText w:val="%4."/>
      <w:lvlJc w:val="left"/>
      <w:pPr>
        <w:ind w:left="3576" w:hanging="360"/>
      </w:pPr>
    </w:lvl>
    <w:lvl w:ilvl="4" w:tplc="04220019" w:tentative="1">
      <w:start w:val="1"/>
      <w:numFmt w:val="lowerLetter"/>
      <w:lvlText w:val="%5."/>
      <w:lvlJc w:val="left"/>
      <w:pPr>
        <w:ind w:left="4296" w:hanging="360"/>
      </w:pPr>
    </w:lvl>
    <w:lvl w:ilvl="5" w:tplc="0422001B" w:tentative="1">
      <w:start w:val="1"/>
      <w:numFmt w:val="lowerRoman"/>
      <w:lvlText w:val="%6."/>
      <w:lvlJc w:val="right"/>
      <w:pPr>
        <w:ind w:left="5016" w:hanging="180"/>
      </w:pPr>
    </w:lvl>
    <w:lvl w:ilvl="6" w:tplc="0422000F" w:tentative="1">
      <w:start w:val="1"/>
      <w:numFmt w:val="decimal"/>
      <w:lvlText w:val="%7."/>
      <w:lvlJc w:val="left"/>
      <w:pPr>
        <w:ind w:left="5736" w:hanging="360"/>
      </w:pPr>
    </w:lvl>
    <w:lvl w:ilvl="7" w:tplc="04220019" w:tentative="1">
      <w:start w:val="1"/>
      <w:numFmt w:val="lowerLetter"/>
      <w:lvlText w:val="%8."/>
      <w:lvlJc w:val="left"/>
      <w:pPr>
        <w:ind w:left="6456" w:hanging="360"/>
      </w:pPr>
    </w:lvl>
    <w:lvl w:ilvl="8" w:tplc="0422001B" w:tentative="1">
      <w:start w:val="1"/>
      <w:numFmt w:val="lowerRoman"/>
      <w:lvlText w:val="%9."/>
      <w:lvlJc w:val="right"/>
      <w:pPr>
        <w:ind w:left="7176" w:hanging="180"/>
      </w:pPr>
    </w:lvl>
  </w:abstractNum>
  <w:abstractNum w:abstractNumId="3" w15:restartNumberingAfterBreak="0">
    <w:nsid w:val="0D2E4FB3"/>
    <w:multiLevelType w:val="hybridMultilevel"/>
    <w:tmpl w:val="81B6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617D07"/>
    <w:multiLevelType w:val="hybridMultilevel"/>
    <w:tmpl w:val="A3DA75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D06070"/>
    <w:multiLevelType w:val="hybridMultilevel"/>
    <w:tmpl w:val="B7B675C8"/>
    <w:lvl w:ilvl="0" w:tplc="0422000F">
      <w:start w:val="1"/>
      <w:numFmt w:val="decimal"/>
      <w:lvlText w:val="%1."/>
      <w:lvlJc w:val="left"/>
      <w:pPr>
        <w:ind w:left="1416" w:hanging="360"/>
      </w:pPr>
    </w:lvl>
    <w:lvl w:ilvl="1" w:tplc="04220019" w:tentative="1">
      <w:start w:val="1"/>
      <w:numFmt w:val="lowerLetter"/>
      <w:lvlText w:val="%2."/>
      <w:lvlJc w:val="left"/>
      <w:pPr>
        <w:ind w:left="2136" w:hanging="360"/>
      </w:pPr>
    </w:lvl>
    <w:lvl w:ilvl="2" w:tplc="0422001B" w:tentative="1">
      <w:start w:val="1"/>
      <w:numFmt w:val="lowerRoman"/>
      <w:lvlText w:val="%3."/>
      <w:lvlJc w:val="right"/>
      <w:pPr>
        <w:ind w:left="2856" w:hanging="180"/>
      </w:pPr>
    </w:lvl>
    <w:lvl w:ilvl="3" w:tplc="0422000F" w:tentative="1">
      <w:start w:val="1"/>
      <w:numFmt w:val="decimal"/>
      <w:lvlText w:val="%4."/>
      <w:lvlJc w:val="left"/>
      <w:pPr>
        <w:ind w:left="3576" w:hanging="360"/>
      </w:pPr>
    </w:lvl>
    <w:lvl w:ilvl="4" w:tplc="04220019" w:tentative="1">
      <w:start w:val="1"/>
      <w:numFmt w:val="lowerLetter"/>
      <w:lvlText w:val="%5."/>
      <w:lvlJc w:val="left"/>
      <w:pPr>
        <w:ind w:left="4296" w:hanging="360"/>
      </w:pPr>
    </w:lvl>
    <w:lvl w:ilvl="5" w:tplc="0422001B" w:tentative="1">
      <w:start w:val="1"/>
      <w:numFmt w:val="lowerRoman"/>
      <w:lvlText w:val="%6."/>
      <w:lvlJc w:val="right"/>
      <w:pPr>
        <w:ind w:left="5016" w:hanging="180"/>
      </w:pPr>
    </w:lvl>
    <w:lvl w:ilvl="6" w:tplc="0422000F" w:tentative="1">
      <w:start w:val="1"/>
      <w:numFmt w:val="decimal"/>
      <w:lvlText w:val="%7."/>
      <w:lvlJc w:val="left"/>
      <w:pPr>
        <w:ind w:left="5736" w:hanging="360"/>
      </w:pPr>
    </w:lvl>
    <w:lvl w:ilvl="7" w:tplc="04220019" w:tentative="1">
      <w:start w:val="1"/>
      <w:numFmt w:val="lowerLetter"/>
      <w:lvlText w:val="%8."/>
      <w:lvlJc w:val="left"/>
      <w:pPr>
        <w:ind w:left="6456" w:hanging="360"/>
      </w:pPr>
    </w:lvl>
    <w:lvl w:ilvl="8" w:tplc="0422001B" w:tentative="1">
      <w:start w:val="1"/>
      <w:numFmt w:val="lowerRoman"/>
      <w:lvlText w:val="%9."/>
      <w:lvlJc w:val="right"/>
      <w:pPr>
        <w:ind w:left="7176" w:hanging="180"/>
      </w:pPr>
    </w:lvl>
  </w:abstractNum>
  <w:abstractNum w:abstractNumId="6" w15:restartNumberingAfterBreak="0">
    <w:nsid w:val="141E77CC"/>
    <w:multiLevelType w:val="hybridMultilevel"/>
    <w:tmpl w:val="3B022BFE"/>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7" w15:restartNumberingAfterBreak="0">
    <w:nsid w:val="1B5F3FD7"/>
    <w:multiLevelType w:val="hybridMultilevel"/>
    <w:tmpl w:val="000E6D24"/>
    <w:lvl w:ilvl="0" w:tplc="721038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7A2D6A"/>
    <w:multiLevelType w:val="hybridMultilevel"/>
    <w:tmpl w:val="D01EC67A"/>
    <w:lvl w:ilvl="0" w:tplc="3BEC5A44">
      <w:start w:val="1"/>
      <w:numFmt w:val="bullet"/>
      <w:pStyle w:val="a"/>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9" w15:restartNumberingAfterBreak="0">
    <w:nsid w:val="27290C3F"/>
    <w:multiLevelType w:val="hybridMultilevel"/>
    <w:tmpl w:val="EC38D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036701"/>
    <w:multiLevelType w:val="hybridMultilevel"/>
    <w:tmpl w:val="C276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9C7599"/>
    <w:multiLevelType w:val="hybridMultilevel"/>
    <w:tmpl w:val="6AACBD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51336B3"/>
    <w:multiLevelType w:val="hybridMultilevel"/>
    <w:tmpl w:val="19426F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D10EBC"/>
    <w:multiLevelType w:val="hybridMultilevel"/>
    <w:tmpl w:val="D80010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5DB7421"/>
    <w:multiLevelType w:val="hybridMultilevel"/>
    <w:tmpl w:val="9A543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15:restartNumberingAfterBreak="0">
    <w:nsid w:val="5CFB6027"/>
    <w:multiLevelType w:val="hybridMultilevel"/>
    <w:tmpl w:val="96FEF710"/>
    <w:lvl w:ilvl="0" w:tplc="2C923D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D9556CC"/>
    <w:multiLevelType w:val="hybridMultilevel"/>
    <w:tmpl w:val="2B40A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1D4CE4"/>
    <w:multiLevelType w:val="hybridMultilevel"/>
    <w:tmpl w:val="0CD82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5A7DC8"/>
    <w:multiLevelType w:val="hybridMultilevel"/>
    <w:tmpl w:val="6AF46D6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631A3571"/>
    <w:multiLevelType w:val="hybridMultilevel"/>
    <w:tmpl w:val="D08C0B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7DF2301"/>
    <w:multiLevelType w:val="multilevel"/>
    <w:tmpl w:val="160ACFA8"/>
    <w:lvl w:ilvl="0">
      <w:start w:val="1"/>
      <w:numFmt w:val="upperRoman"/>
      <w:lvlText w:val="%1."/>
      <w:lvlJc w:val="right"/>
      <w:pPr>
        <w:ind w:left="720" w:hanging="360"/>
      </w:pPr>
      <w:rPr>
        <w:rFonts w:hint="default"/>
        <w:b/>
      </w:rPr>
    </w:lvl>
    <w:lvl w:ilvl="1">
      <w:start w:val="1"/>
      <w:numFmt w:val="decimal"/>
      <w:isLgl/>
      <w:lvlText w:val="%1.%2."/>
      <w:lvlJc w:val="left"/>
      <w:pPr>
        <w:ind w:left="2520" w:hanging="720"/>
      </w:pPr>
      <w:rPr>
        <w:rFonts w:hint="default"/>
        <w:b w:val="0"/>
      </w:rPr>
    </w:lvl>
    <w:lvl w:ilvl="2">
      <w:start w:val="1"/>
      <w:numFmt w:val="decimal"/>
      <w:isLgl/>
      <w:lvlText w:val="%1.%2.%3."/>
      <w:lvlJc w:val="left"/>
      <w:pPr>
        <w:ind w:left="3960" w:hanging="720"/>
      </w:pPr>
      <w:rPr>
        <w:rFonts w:hint="default"/>
        <w:b/>
      </w:rPr>
    </w:lvl>
    <w:lvl w:ilvl="3">
      <w:start w:val="1"/>
      <w:numFmt w:val="decimal"/>
      <w:isLgl/>
      <w:lvlText w:val="%1.%2.%3.%4."/>
      <w:lvlJc w:val="left"/>
      <w:pPr>
        <w:ind w:left="5760" w:hanging="1080"/>
      </w:pPr>
      <w:rPr>
        <w:rFonts w:hint="default"/>
        <w:b/>
      </w:rPr>
    </w:lvl>
    <w:lvl w:ilvl="4">
      <w:start w:val="1"/>
      <w:numFmt w:val="decimal"/>
      <w:isLgl/>
      <w:lvlText w:val="%1.%2.%3.%4.%5."/>
      <w:lvlJc w:val="left"/>
      <w:pPr>
        <w:ind w:left="7200" w:hanging="1080"/>
      </w:pPr>
      <w:rPr>
        <w:rFonts w:hint="default"/>
        <w:b/>
      </w:rPr>
    </w:lvl>
    <w:lvl w:ilvl="5">
      <w:start w:val="1"/>
      <w:numFmt w:val="decimal"/>
      <w:isLgl/>
      <w:lvlText w:val="%1.%2.%3.%4.%5.%6."/>
      <w:lvlJc w:val="left"/>
      <w:pPr>
        <w:ind w:left="9000" w:hanging="1440"/>
      </w:pPr>
      <w:rPr>
        <w:rFonts w:hint="default"/>
        <w:b/>
      </w:rPr>
    </w:lvl>
    <w:lvl w:ilvl="6">
      <w:start w:val="1"/>
      <w:numFmt w:val="decimal"/>
      <w:isLgl/>
      <w:lvlText w:val="%1.%2.%3.%4.%5.%6.%7."/>
      <w:lvlJc w:val="left"/>
      <w:pPr>
        <w:ind w:left="10800" w:hanging="1800"/>
      </w:pPr>
      <w:rPr>
        <w:rFonts w:hint="default"/>
        <w:b/>
      </w:rPr>
    </w:lvl>
    <w:lvl w:ilvl="7">
      <w:start w:val="1"/>
      <w:numFmt w:val="decimal"/>
      <w:isLgl/>
      <w:lvlText w:val="%1.%2.%3.%4.%5.%6.%7.%8."/>
      <w:lvlJc w:val="left"/>
      <w:pPr>
        <w:ind w:left="12240" w:hanging="1800"/>
      </w:pPr>
      <w:rPr>
        <w:rFonts w:hint="default"/>
        <w:b/>
      </w:rPr>
    </w:lvl>
    <w:lvl w:ilvl="8">
      <w:start w:val="1"/>
      <w:numFmt w:val="decimal"/>
      <w:isLgl/>
      <w:lvlText w:val="%1.%2.%3.%4.%5.%6.%7.%8.%9."/>
      <w:lvlJc w:val="left"/>
      <w:pPr>
        <w:ind w:left="14040" w:hanging="2160"/>
      </w:pPr>
      <w:rPr>
        <w:rFonts w:hint="default"/>
        <w:b/>
      </w:rPr>
    </w:lvl>
  </w:abstractNum>
  <w:abstractNum w:abstractNumId="22" w15:restartNumberingAfterBreak="0">
    <w:nsid w:val="689E303A"/>
    <w:multiLevelType w:val="hybridMultilevel"/>
    <w:tmpl w:val="B7B675C8"/>
    <w:lvl w:ilvl="0" w:tplc="0422000F">
      <w:start w:val="1"/>
      <w:numFmt w:val="decimal"/>
      <w:lvlText w:val="%1."/>
      <w:lvlJc w:val="left"/>
      <w:pPr>
        <w:ind w:left="1416" w:hanging="360"/>
      </w:pPr>
    </w:lvl>
    <w:lvl w:ilvl="1" w:tplc="04220019" w:tentative="1">
      <w:start w:val="1"/>
      <w:numFmt w:val="lowerLetter"/>
      <w:lvlText w:val="%2."/>
      <w:lvlJc w:val="left"/>
      <w:pPr>
        <w:ind w:left="2136" w:hanging="360"/>
      </w:pPr>
    </w:lvl>
    <w:lvl w:ilvl="2" w:tplc="0422001B" w:tentative="1">
      <w:start w:val="1"/>
      <w:numFmt w:val="lowerRoman"/>
      <w:lvlText w:val="%3."/>
      <w:lvlJc w:val="right"/>
      <w:pPr>
        <w:ind w:left="2856" w:hanging="180"/>
      </w:pPr>
    </w:lvl>
    <w:lvl w:ilvl="3" w:tplc="0422000F" w:tentative="1">
      <w:start w:val="1"/>
      <w:numFmt w:val="decimal"/>
      <w:lvlText w:val="%4."/>
      <w:lvlJc w:val="left"/>
      <w:pPr>
        <w:ind w:left="3576" w:hanging="360"/>
      </w:pPr>
    </w:lvl>
    <w:lvl w:ilvl="4" w:tplc="04220019" w:tentative="1">
      <w:start w:val="1"/>
      <w:numFmt w:val="lowerLetter"/>
      <w:lvlText w:val="%5."/>
      <w:lvlJc w:val="left"/>
      <w:pPr>
        <w:ind w:left="4296" w:hanging="360"/>
      </w:pPr>
    </w:lvl>
    <w:lvl w:ilvl="5" w:tplc="0422001B" w:tentative="1">
      <w:start w:val="1"/>
      <w:numFmt w:val="lowerRoman"/>
      <w:lvlText w:val="%6."/>
      <w:lvlJc w:val="right"/>
      <w:pPr>
        <w:ind w:left="5016" w:hanging="180"/>
      </w:pPr>
    </w:lvl>
    <w:lvl w:ilvl="6" w:tplc="0422000F" w:tentative="1">
      <w:start w:val="1"/>
      <w:numFmt w:val="decimal"/>
      <w:lvlText w:val="%7."/>
      <w:lvlJc w:val="left"/>
      <w:pPr>
        <w:ind w:left="5736" w:hanging="360"/>
      </w:pPr>
    </w:lvl>
    <w:lvl w:ilvl="7" w:tplc="04220019" w:tentative="1">
      <w:start w:val="1"/>
      <w:numFmt w:val="lowerLetter"/>
      <w:lvlText w:val="%8."/>
      <w:lvlJc w:val="left"/>
      <w:pPr>
        <w:ind w:left="6456" w:hanging="360"/>
      </w:pPr>
    </w:lvl>
    <w:lvl w:ilvl="8" w:tplc="0422001B" w:tentative="1">
      <w:start w:val="1"/>
      <w:numFmt w:val="lowerRoman"/>
      <w:lvlText w:val="%9."/>
      <w:lvlJc w:val="right"/>
      <w:pPr>
        <w:ind w:left="7176" w:hanging="180"/>
      </w:pPr>
    </w:lvl>
  </w:abstractNum>
  <w:abstractNum w:abstractNumId="23" w15:restartNumberingAfterBreak="0">
    <w:nsid w:val="7849495F"/>
    <w:multiLevelType w:val="hybridMultilevel"/>
    <w:tmpl w:val="6C0A20B8"/>
    <w:lvl w:ilvl="0" w:tplc="D7BA88F4">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79B6087B"/>
    <w:multiLevelType w:val="hybridMultilevel"/>
    <w:tmpl w:val="02D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75C36"/>
    <w:multiLevelType w:val="hybridMultilevel"/>
    <w:tmpl w:val="7E5A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B0CF3"/>
    <w:multiLevelType w:val="hybridMultilevel"/>
    <w:tmpl w:val="957654FE"/>
    <w:lvl w:ilvl="0" w:tplc="2E4EB2C4">
      <w:start w:val="4"/>
      <w:numFmt w:val="bullet"/>
      <w:lvlText w:val="-"/>
      <w:lvlJc w:val="left"/>
      <w:pPr>
        <w:ind w:left="1068" w:hanging="360"/>
      </w:pPr>
      <w:rPr>
        <w:rFonts w:ascii="Times New Roman" w:eastAsia="MS Mincho"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7D98074B"/>
    <w:multiLevelType w:val="hybridMultilevel"/>
    <w:tmpl w:val="57942B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4"/>
  </w:num>
  <w:num w:numId="4">
    <w:abstractNumId w:val="0"/>
  </w:num>
  <w:num w:numId="5">
    <w:abstractNumId w:val="1"/>
  </w:num>
  <w:num w:numId="6">
    <w:abstractNumId w:val="12"/>
  </w:num>
  <w:num w:numId="7">
    <w:abstractNumId w:val="15"/>
  </w:num>
  <w:num w:numId="8">
    <w:abstractNumId w:val="18"/>
  </w:num>
  <w:num w:numId="9">
    <w:abstractNumId w:val="17"/>
  </w:num>
  <w:num w:numId="10">
    <w:abstractNumId w:val="8"/>
  </w:num>
  <w:num w:numId="11">
    <w:abstractNumId w:val="14"/>
  </w:num>
  <w:num w:numId="12">
    <w:abstractNumId w:val="2"/>
  </w:num>
  <w:num w:numId="13">
    <w:abstractNumId w:val="22"/>
  </w:num>
  <w:num w:numId="14">
    <w:abstractNumId w:val="5"/>
  </w:num>
  <w:num w:numId="15">
    <w:abstractNumId w:val="7"/>
  </w:num>
  <w:num w:numId="16">
    <w:abstractNumId w:val="21"/>
  </w:num>
  <w:num w:numId="17">
    <w:abstractNumId w:val="26"/>
  </w:num>
  <w:num w:numId="18">
    <w:abstractNumId w:val="16"/>
  </w:num>
  <w:num w:numId="19">
    <w:abstractNumId w:val="3"/>
  </w:num>
  <w:num w:numId="20">
    <w:abstractNumId w:val="9"/>
  </w:num>
  <w:num w:numId="21">
    <w:abstractNumId w:val="11"/>
  </w:num>
  <w:num w:numId="22">
    <w:abstractNumId w:val="23"/>
  </w:num>
  <w:num w:numId="23">
    <w:abstractNumId w:val="10"/>
  </w:num>
  <w:num w:numId="24">
    <w:abstractNumId w:val="19"/>
  </w:num>
  <w:num w:numId="25">
    <w:abstractNumId w:val="27"/>
  </w:num>
  <w:num w:numId="26">
    <w:abstractNumId w:val="13"/>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5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0E2"/>
    <w:rsid w:val="0000084E"/>
    <w:rsid w:val="0001699B"/>
    <w:rsid w:val="00020C4D"/>
    <w:rsid w:val="000264E6"/>
    <w:rsid w:val="000410E9"/>
    <w:rsid w:val="000532D2"/>
    <w:rsid w:val="0005561B"/>
    <w:rsid w:val="0006372F"/>
    <w:rsid w:val="00075292"/>
    <w:rsid w:val="00077DCC"/>
    <w:rsid w:val="00080F9E"/>
    <w:rsid w:val="00084A08"/>
    <w:rsid w:val="00087299"/>
    <w:rsid w:val="000907B3"/>
    <w:rsid w:val="000908E4"/>
    <w:rsid w:val="00091668"/>
    <w:rsid w:val="00092C8C"/>
    <w:rsid w:val="000953DD"/>
    <w:rsid w:val="000A14E1"/>
    <w:rsid w:val="000A5F6B"/>
    <w:rsid w:val="000A647E"/>
    <w:rsid w:val="000A6CDD"/>
    <w:rsid w:val="000A76AE"/>
    <w:rsid w:val="000B1A34"/>
    <w:rsid w:val="000B2BC9"/>
    <w:rsid w:val="000B3905"/>
    <w:rsid w:val="000B520A"/>
    <w:rsid w:val="000B7739"/>
    <w:rsid w:val="000B79AD"/>
    <w:rsid w:val="000C0292"/>
    <w:rsid w:val="000C0502"/>
    <w:rsid w:val="000C0E37"/>
    <w:rsid w:val="000C1638"/>
    <w:rsid w:val="000C1BE4"/>
    <w:rsid w:val="000C2126"/>
    <w:rsid w:val="000C2A13"/>
    <w:rsid w:val="000C4348"/>
    <w:rsid w:val="000C49F1"/>
    <w:rsid w:val="000C68D7"/>
    <w:rsid w:val="000D13C9"/>
    <w:rsid w:val="000D21C3"/>
    <w:rsid w:val="000D476B"/>
    <w:rsid w:val="000E2DBD"/>
    <w:rsid w:val="000E3223"/>
    <w:rsid w:val="000E6AC8"/>
    <w:rsid w:val="000E7E09"/>
    <w:rsid w:val="000F2D6E"/>
    <w:rsid w:val="000F46AC"/>
    <w:rsid w:val="000F5777"/>
    <w:rsid w:val="000F73FC"/>
    <w:rsid w:val="00107C0B"/>
    <w:rsid w:val="001116A8"/>
    <w:rsid w:val="00113B13"/>
    <w:rsid w:val="0011478A"/>
    <w:rsid w:val="001165B2"/>
    <w:rsid w:val="00117DEB"/>
    <w:rsid w:val="00122685"/>
    <w:rsid w:val="00122AB2"/>
    <w:rsid w:val="001243A0"/>
    <w:rsid w:val="001259E6"/>
    <w:rsid w:val="00126AC8"/>
    <w:rsid w:val="00126EB4"/>
    <w:rsid w:val="00130154"/>
    <w:rsid w:val="00132A5A"/>
    <w:rsid w:val="00141D3A"/>
    <w:rsid w:val="0014518C"/>
    <w:rsid w:val="0015093E"/>
    <w:rsid w:val="00156878"/>
    <w:rsid w:val="00157696"/>
    <w:rsid w:val="00160571"/>
    <w:rsid w:val="00161220"/>
    <w:rsid w:val="00163904"/>
    <w:rsid w:val="00164338"/>
    <w:rsid w:val="00166921"/>
    <w:rsid w:val="00167182"/>
    <w:rsid w:val="001674D1"/>
    <w:rsid w:val="00167754"/>
    <w:rsid w:val="00170EB5"/>
    <w:rsid w:val="00176C1A"/>
    <w:rsid w:val="001829C0"/>
    <w:rsid w:val="00183F1D"/>
    <w:rsid w:val="0018445F"/>
    <w:rsid w:val="00185D39"/>
    <w:rsid w:val="00186615"/>
    <w:rsid w:val="001866A3"/>
    <w:rsid w:val="0019303C"/>
    <w:rsid w:val="001A2C04"/>
    <w:rsid w:val="001A707E"/>
    <w:rsid w:val="001B2E0A"/>
    <w:rsid w:val="001B32C4"/>
    <w:rsid w:val="001B670B"/>
    <w:rsid w:val="001B6D90"/>
    <w:rsid w:val="001B70A9"/>
    <w:rsid w:val="001C13F9"/>
    <w:rsid w:val="001C2189"/>
    <w:rsid w:val="001D173A"/>
    <w:rsid w:val="001D1BCF"/>
    <w:rsid w:val="001D28B9"/>
    <w:rsid w:val="001D2BFD"/>
    <w:rsid w:val="001D5BAC"/>
    <w:rsid w:val="001D64E4"/>
    <w:rsid w:val="001E1BFF"/>
    <w:rsid w:val="001E655E"/>
    <w:rsid w:val="001E7ABE"/>
    <w:rsid w:val="001E7FE1"/>
    <w:rsid w:val="001F0F51"/>
    <w:rsid w:val="001F102D"/>
    <w:rsid w:val="001F2872"/>
    <w:rsid w:val="001F79B2"/>
    <w:rsid w:val="0020412C"/>
    <w:rsid w:val="002137E1"/>
    <w:rsid w:val="0021799E"/>
    <w:rsid w:val="002204A7"/>
    <w:rsid w:val="0022150C"/>
    <w:rsid w:val="0022368A"/>
    <w:rsid w:val="00227287"/>
    <w:rsid w:val="002311A6"/>
    <w:rsid w:val="0023637A"/>
    <w:rsid w:val="00240652"/>
    <w:rsid w:val="00242961"/>
    <w:rsid w:val="00244984"/>
    <w:rsid w:val="00246C36"/>
    <w:rsid w:val="0025205F"/>
    <w:rsid w:val="002525C8"/>
    <w:rsid w:val="00252A9E"/>
    <w:rsid w:val="002557E7"/>
    <w:rsid w:val="002611D2"/>
    <w:rsid w:val="00262692"/>
    <w:rsid w:val="00262B62"/>
    <w:rsid w:val="00262C74"/>
    <w:rsid w:val="00267CF9"/>
    <w:rsid w:val="00270047"/>
    <w:rsid w:val="00270763"/>
    <w:rsid w:val="00271A4A"/>
    <w:rsid w:val="0028212C"/>
    <w:rsid w:val="00291052"/>
    <w:rsid w:val="00292EA3"/>
    <w:rsid w:val="0029308C"/>
    <w:rsid w:val="00294795"/>
    <w:rsid w:val="00295DE3"/>
    <w:rsid w:val="002A2DE5"/>
    <w:rsid w:val="002B3D49"/>
    <w:rsid w:val="002B46F9"/>
    <w:rsid w:val="002C0764"/>
    <w:rsid w:val="002C1FC5"/>
    <w:rsid w:val="002C451F"/>
    <w:rsid w:val="002C4BB8"/>
    <w:rsid w:val="002D412E"/>
    <w:rsid w:val="002D48A1"/>
    <w:rsid w:val="002D6CB7"/>
    <w:rsid w:val="002F482F"/>
    <w:rsid w:val="002F61CF"/>
    <w:rsid w:val="002F682E"/>
    <w:rsid w:val="002F7AF6"/>
    <w:rsid w:val="00300AB6"/>
    <w:rsid w:val="003020C3"/>
    <w:rsid w:val="0030232A"/>
    <w:rsid w:val="00303096"/>
    <w:rsid w:val="003037AB"/>
    <w:rsid w:val="00304FB4"/>
    <w:rsid w:val="003054E8"/>
    <w:rsid w:val="003130C8"/>
    <w:rsid w:val="00315142"/>
    <w:rsid w:val="00322931"/>
    <w:rsid w:val="003241D4"/>
    <w:rsid w:val="00324381"/>
    <w:rsid w:val="00327E0E"/>
    <w:rsid w:val="003309B7"/>
    <w:rsid w:val="00331EC0"/>
    <w:rsid w:val="003329E5"/>
    <w:rsid w:val="00334262"/>
    <w:rsid w:val="00340C38"/>
    <w:rsid w:val="00340D6F"/>
    <w:rsid w:val="00342701"/>
    <w:rsid w:val="00342808"/>
    <w:rsid w:val="00342AC3"/>
    <w:rsid w:val="00342C0D"/>
    <w:rsid w:val="00344CF4"/>
    <w:rsid w:val="00350DAF"/>
    <w:rsid w:val="00352A0F"/>
    <w:rsid w:val="00355247"/>
    <w:rsid w:val="0036039D"/>
    <w:rsid w:val="0036045F"/>
    <w:rsid w:val="00363216"/>
    <w:rsid w:val="00366EF4"/>
    <w:rsid w:val="00371435"/>
    <w:rsid w:val="003804C5"/>
    <w:rsid w:val="00381A96"/>
    <w:rsid w:val="00382400"/>
    <w:rsid w:val="00382BCD"/>
    <w:rsid w:val="00383712"/>
    <w:rsid w:val="00386A08"/>
    <w:rsid w:val="00390D05"/>
    <w:rsid w:val="00391031"/>
    <w:rsid w:val="00392C17"/>
    <w:rsid w:val="00393224"/>
    <w:rsid w:val="0039396A"/>
    <w:rsid w:val="00394BFF"/>
    <w:rsid w:val="00395647"/>
    <w:rsid w:val="00395891"/>
    <w:rsid w:val="003A2BB7"/>
    <w:rsid w:val="003A473C"/>
    <w:rsid w:val="003B0280"/>
    <w:rsid w:val="003B03F9"/>
    <w:rsid w:val="003B2575"/>
    <w:rsid w:val="003B5FAC"/>
    <w:rsid w:val="003B75A1"/>
    <w:rsid w:val="003B75A6"/>
    <w:rsid w:val="003C2F84"/>
    <w:rsid w:val="003C3385"/>
    <w:rsid w:val="003C3EFD"/>
    <w:rsid w:val="003C6D38"/>
    <w:rsid w:val="003C7411"/>
    <w:rsid w:val="003D03C2"/>
    <w:rsid w:val="003E08F9"/>
    <w:rsid w:val="003E4C9B"/>
    <w:rsid w:val="003E5F32"/>
    <w:rsid w:val="003F2E2D"/>
    <w:rsid w:val="003F31DC"/>
    <w:rsid w:val="003F6B19"/>
    <w:rsid w:val="003F6CA3"/>
    <w:rsid w:val="0040036D"/>
    <w:rsid w:val="00400B49"/>
    <w:rsid w:val="0040140F"/>
    <w:rsid w:val="004017D7"/>
    <w:rsid w:val="0040677C"/>
    <w:rsid w:val="0040797F"/>
    <w:rsid w:val="004149DD"/>
    <w:rsid w:val="00424BB6"/>
    <w:rsid w:val="00427E90"/>
    <w:rsid w:val="00433594"/>
    <w:rsid w:val="00435F51"/>
    <w:rsid w:val="00443E45"/>
    <w:rsid w:val="004461A6"/>
    <w:rsid w:val="0044630B"/>
    <w:rsid w:val="0044756B"/>
    <w:rsid w:val="0045192D"/>
    <w:rsid w:val="004520E2"/>
    <w:rsid w:val="00455397"/>
    <w:rsid w:val="004613D3"/>
    <w:rsid w:val="00461FD8"/>
    <w:rsid w:val="004621C1"/>
    <w:rsid w:val="00466382"/>
    <w:rsid w:val="00467630"/>
    <w:rsid w:val="00467CE8"/>
    <w:rsid w:val="0047102F"/>
    <w:rsid w:val="00474358"/>
    <w:rsid w:val="004774D5"/>
    <w:rsid w:val="0048197D"/>
    <w:rsid w:val="00481D53"/>
    <w:rsid w:val="00484042"/>
    <w:rsid w:val="00493FFC"/>
    <w:rsid w:val="0049530F"/>
    <w:rsid w:val="004A18A4"/>
    <w:rsid w:val="004A468B"/>
    <w:rsid w:val="004A4807"/>
    <w:rsid w:val="004B5BCA"/>
    <w:rsid w:val="004C355C"/>
    <w:rsid w:val="004D016B"/>
    <w:rsid w:val="004D1587"/>
    <w:rsid w:val="004D1966"/>
    <w:rsid w:val="004D28F8"/>
    <w:rsid w:val="004D3DC6"/>
    <w:rsid w:val="004D4D2A"/>
    <w:rsid w:val="004D570F"/>
    <w:rsid w:val="004E1799"/>
    <w:rsid w:val="004E5325"/>
    <w:rsid w:val="004E5B34"/>
    <w:rsid w:val="004E5B7A"/>
    <w:rsid w:val="004E6A9B"/>
    <w:rsid w:val="004F38A6"/>
    <w:rsid w:val="004F58C0"/>
    <w:rsid w:val="004F6201"/>
    <w:rsid w:val="004F67DE"/>
    <w:rsid w:val="004F790B"/>
    <w:rsid w:val="00500D39"/>
    <w:rsid w:val="00503B9F"/>
    <w:rsid w:val="00505726"/>
    <w:rsid w:val="00506AEC"/>
    <w:rsid w:val="005075F7"/>
    <w:rsid w:val="0051157E"/>
    <w:rsid w:val="00512A0A"/>
    <w:rsid w:val="00512D20"/>
    <w:rsid w:val="00520913"/>
    <w:rsid w:val="00521108"/>
    <w:rsid w:val="00523DF9"/>
    <w:rsid w:val="00527FB8"/>
    <w:rsid w:val="00534766"/>
    <w:rsid w:val="00537123"/>
    <w:rsid w:val="00554D6B"/>
    <w:rsid w:val="00556CE2"/>
    <w:rsid w:val="00557315"/>
    <w:rsid w:val="005612AD"/>
    <w:rsid w:val="00562560"/>
    <w:rsid w:val="00563403"/>
    <w:rsid w:val="005677E7"/>
    <w:rsid w:val="00571AF4"/>
    <w:rsid w:val="00571C61"/>
    <w:rsid w:val="005740D5"/>
    <w:rsid w:val="0058036B"/>
    <w:rsid w:val="0058133C"/>
    <w:rsid w:val="00581971"/>
    <w:rsid w:val="00582498"/>
    <w:rsid w:val="00582AEC"/>
    <w:rsid w:val="00586C30"/>
    <w:rsid w:val="00586E78"/>
    <w:rsid w:val="00587504"/>
    <w:rsid w:val="00590280"/>
    <w:rsid w:val="0059277A"/>
    <w:rsid w:val="00592BFC"/>
    <w:rsid w:val="00593CC1"/>
    <w:rsid w:val="00593F9E"/>
    <w:rsid w:val="005977F1"/>
    <w:rsid w:val="005A244F"/>
    <w:rsid w:val="005A36ED"/>
    <w:rsid w:val="005A4012"/>
    <w:rsid w:val="005B29BA"/>
    <w:rsid w:val="005B2B42"/>
    <w:rsid w:val="005B358C"/>
    <w:rsid w:val="005B3D5D"/>
    <w:rsid w:val="005B4CE4"/>
    <w:rsid w:val="005B6A73"/>
    <w:rsid w:val="005B76D7"/>
    <w:rsid w:val="005C209F"/>
    <w:rsid w:val="005C35D0"/>
    <w:rsid w:val="005C50D5"/>
    <w:rsid w:val="005D29A6"/>
    <w:rsid w:val="005D2EA0"/>
    <w:rsid w:val="005E1330"/>
    <w:rsid w:val="005E476E"/>
    <w:rsid w:val="005E5130"/>
    <w:rsid w:val="005F0C65"/>
    <w:rsid w:val="005F1BA7"/>
    <w:rsid w:val="005F1D8A"/>
    <w:rsid w:val="005F3CD9"/>
    <w:rsid w:val="005F65D8"/>
    <w:rsid w:val="005F73D4"/>
    <w:rsid w:val="006034B4"/>
    <w:rsid w:val="0060380D"/>
    <w:rsid w:val="00604A1D"/>
    <w:rsid w:val="0060722C"/>
    <w:rsid w:val="00610512"/>
    <w:rsid w:val="006131B9"/>
    <w:rsid w:val="00623613"/>
    <w:rsid w:val="00624660"/>
    <w:rsid w:val="006271C7"/>
    <w:rsid w:val="006309FB"/>
    <w:rsid w:val="00630CA4"/>
    <w:rsid w:val="0063246E"/>
    <w:rsid w:val="00635063"/>
    <w:rsid w:val="00636BB8"/>
    <w:rsid w:val="00643583"/>
    <w:rsid w:val="00643BF9"/>
    <w:rsid w:val="00650BDE"/>
    <w:rsid w:val="00657230"/>
    <w:rsid w:val="0066407D"/>
    <w:rsid w:val="0067162A"/>
    <w:rsid w:val="00676B6A"/>
    <w:rsid w:val="00685366"/>
    <w:rsid w:val="0068616E"/>
    <w:rsid w:val="006866D8"/>
    <w:rsid w:val="0069047C"/>
    <w:rsid w:val="006A3BCD"/>
    <w:rsid w:val="006B591D"/>
    <w:rsid w:val="006B65E2"/>
    <w:rsid w:val="006C3DB8"/>
    <w:rsid w:val="006D4428"/>
    <w:rsid w:val="006E0467"/>
    <w:rsid w:val="006E4BE1"/>
    <w:rsid w:val="006F1228"/>
    <w:rsid w:val="006F23E0"/>
    <w:rsid w:val="006F2E51"/>
    <w:rsid w:val="006F32F4"/>
    <w:rsid w:val="006F6BB7"/>
    <w:rsid w:val="007021A2"/>
    <w:rsid w:val="00702B6B"/>
    <w:rsid w:val="00704E31"/>
    <w:rsid w:val="00705849"/>
    <w:rsid w:val="00707CAA"/>
    <w:rsid w:val="00712BF5"/>
    <w:rsid w:val="007173A6"/>
    <w:rsid w:val="00721A9B"/>
    <w:rsid w:val="00723533"/>
    <w:rsid w:val="007271D1"/>
    <w:rsid w:val="0072725B"/>
    <w:rsid w:val="007309C5"/>
    <w:rsid w:val="00733032"/>
    <w:rsid w:val="00734EE7"/>
    <w:rsid w:val="007351A0"/>
    <w:rsid w:val="00735828"/>
    <w:rsid w:val="00736CA4"/>
    <w:rsid w:val="0074217C"/>
    <w:rsid w:val="00742E93"/>
    <w:rsid w:val="0074375A"/>
    <w:rsid w:val="00743E03"/>
    <w:rsid w:val="007479EB"/>
    <w:rsid w:val="00762C38"/>
    <w:rsid w:val="0076362E"/>
    <w:rsid w:val="00763D53"/>
    <w:rsid w:val="00767B5C"/>
    <w:rsid w:val="0077526B"/>
    <w:rsid w:val="00775D04"/>
    <w:rsid w:val="00784053"/>
    <w:rsid w:val="00786FB9"/>
    <w:rsid w:val="007876A2"/>
    <w:rsid w:val="007924D0"/>
    <w:rsid w:val="00792AB7"/>
    <w:rsid w:val="007937F2"/>
    <w:rsid w:val="007971AE"/>
    <w:rsid w:val="0079720D"/>
    <w:rsid w:val="007A1810"/>
    <w:rsid w:val="007A1862"/>
    <w:rsid w:val="007A4DA4"/>
    <w:rsid w:val="007A5DD6"/>
    <w:rsid w:val="007A7895"/>
    <w:rsid w:val="007A7F2E"/>
    <w:rsid w:val="007B2932"/>
    <w:rsid w:val="007B3EBA"/>
    <w:rsid w:val="007B6883"/>
    <w:rsid w:val="007B71AD"/>
    <w:rsid w:val="007C2EB8"/>
    <w:rsid w:val="007C45AF"/>
    <w:rsid w:val="007C530B"/>
    <w:rsid w:val="007C55FF"/>
    <w:rsid w:val="007C5F73"/>
    <w:rsid w:val="007C632A"/>
    <w:rsid w:val="007D5F7F"/>
    <w:rsid w:val="007E20F4"/>
    <w:rsid w:val="007E29B7"/>
    <w:rsid w:val="007E34A1"/>
    <w:rsid w:val="007E46F1"/>
    <w:rsid w:val="007E5B80"/>
    <w:rsid w:val="007F081D"/>
    <w:rsid w:val="007F1ADF"/>
    <w:rsid w:val="007F1DE2"/>
    <w:rsid w:val="007F2656"/>
    <w:rsid w:val="007F50D6"/>
    <w:rsid w:val="007F51F1"/>
    <w:rsid w:val="007F5656"/>
    <w:rsid w:val="00800CEE"/>
    <w:rsid w:val="00812423"/>
    <w:rsid w:val="008128A4"/>
    <w:rsid w:val="008144CC"/>
    <w:rsid w:val="0082240B"/>
    <w:rsid w:val="00823114"/>
    <w:rsid w:val="00823E87"/>
    <w:rsid w:val="00830C1E"/>
    <w:rsid w:val="008310A7"/>
    <w:rsid w:val="008314BB"/>
    <w:rsid w:val="00834ADF"/>
    <w:rsid w:val="00837945"/>
    <w:rsid w:val="00841A82"/>
    <w:rsid w:val="00846EE1"/>
    <w:rsid w:val="00850C9B"/>
    <w:rsid w:val="0085401B"/>
    <w:rsid w:val="008564AB"/>
    <w:rsid w:val="00862124"/>
    <w:rsid w:val="00864039"/>
    <w:rsid w:val="00866105"/>
    <w:rsid w:val="008661FC"/>
    <w:rsid w:val="00870389"/>
    <w:rsid w:val="008756D6"/>
    <w:rsid w:val="00882328"/>
    <w:rsid w:val="00882F96"/>
    <w:rsid w:val="0088721F"/>
    <w:rsid w:val="008908EF"/>
    <w:rsid w:val="00892575"/>
    <w:rsid w:val="008936E3"/>
    <w:rsid w:val="0089641B"/>
    <w:rsid w:val="008A034E"/>
    <w:rsid w:val="008A11F5"/>
    <w:rsid w:val="008A1ADB"/>
    <w:rsid w:val="008A245A"/>
    <w:rsid w:val="008A5264"/>
    <w:rsid w:val="008A529A"/>
    <w:rsid w:val="008A5CC5"/>
    <w:rsid w:val="008A6CBC"/>
    <w:rsid w:val="008B06B7"/>
    <w:rsid w:val="008B1407"/>
    <w:rsid w:val="008B3652"/>
    <w:rsid w:val="008B424C"/>
    <w:rsid w:val="008B5908"/>
    <w:rsid w:val="008B75CD"/>
    <w:rsid w:val="008C29A7"/>
    <w:rsid w:val="008C3B90"/>
    <w:rsid w:val="008C4EBB"/>
    <w:rsid w:val="008C6795"/>
    <w:rsid w:val="008D0327"/>
    <w:rsid w:val="008D0CD7"/>
    <w:rsid w:val="008D1642"/>
    <w:rsid w:val="008E0046"/>
    <w:rsid w:val="008E396F"/>
    <w:rsid w:val="008E3E2D"/>
    <w:rsid w:val="008E56A1"/>
    <w:rsid w:val="008E7C4E"/>
    <w:rsid w:val="008F2529"/>
    <w:rsid w:val="008F45B8"/>
    <w:rsid w:val="008F484E"/>
    <w:rsid w:val="00903FCE"/>
    <w:rsid w:val="00911ADA"/>
    <w:rsid w:val="00912AED"/>
    <w:rsid w:val="00914797"/>
    <w:rsid w:val="009205C0"/>
    <w:rsid w:val="00921630"/>
    <w:rsid w:val="00922322"/>
    <w:rsid w:val="009231B3"/>
    <w:rsid w:val="00925801"/>
    <w:rsid w:val="00926998"/>
    <w:rsid w:val="0094274F"/>
    <w:rsid w:val="0094358F"/>
    <w:rsid w:val="00943D77"/>
    <w:rsid w:val="00943DAB"/>
    <w:rsid w:val="0094445B"/>
    <w:rsid w:val="009473B6"/>
    <w:rsid w:val="009504E7"/>
    <w:rsid w:val="00951E22"/>
    <w:rsid w:val="00957C89"/>
    <w:rsid w:val="009606DF"/>
    <w:rsid w:val="00961734"/>
    <w:rsid w:val="00962DCD"/>
    <w:rsid w:val="00972733"/>
    <w:rsid w:val="00972A76"/>
    <w:rsid w:val="00972ABD"/>
    <w:rsid w:val="00974017"/>
    <w:rsid w:val="00974870"/>
    <w:rsid w:val="00976341"/>
    <w:rsid w:val="00976874"/>
    <w:rsid w:val="00995FD7"/>
    <w:rsid w:val="009A05C4"/>
    <w:rsid w:val="009A2AC5"/>
    <w:rsid w:val="009A375E"/>
    <w:rsid w:val="009A6D3C"/>
    <w:rsid w:val="009B0498"/>
    <w:rsid w:val="009B099A"/>
    <w:rsid w:val="009C197B"/>
    <w:rsid w:val="009C4D8E"/>
    <w:rsid w:val="009C59C2"/>
    <w:rsid w:val="009C6F05"/>
    <w:rsid w:val="009D3C23"/>
    <w:rsid w:val="009D565E"/>
    <w:rsid w:val="009D73D3"/>
    <w:rsid w:val="009E1640"/>
    <w:rsid w:val="009E33D7"/>
    <w:rsid w:val="009E7197"/>
    <w:rsid w:val="009E7D89"/>
    <w:rsid w:val="009F204A"/>
    <w:rsid w:val="009F2686"/>
    <w:rsid w:val="009F5488"/>
    <w:rsid w:val="009F68A3"/>
    <w:rsid w:val="00A00CCE"/>
    <w:rsid w:val="00A01707"/>
    <w:rsid w:val="00A02328"/>
    <w:rsid w:val="00A035F3"/>
    <w:rsid w:val="00A05EA1"/>
    <w:rsid w:val="00A07A92"/>
    <w:rsid w:val="00A2113B"/>
    <w:rsid w:val="00A22101"/>
    <w:rsid w:val="00A22441"/>
    <w:rsid w:val="00A24445"/>
    <w:rsid w:val="00A24732"/>
    <w:rsid w:val="00A27B61"/>
    <w:rsid w:val="00A32217"/>
    <w:rsid w:val="00A330D9"/>
    <w:rsid w:val="00A36868"/>
    <w:rsid w:val="00A368AC"/>
    <w:rsid w:val="00A403E8"/>
    <w:rsid w:val="00A478F1"/>
    <w:rsid w:val="00A501EE"/>
    <w:rsid w:val="00A5300B"/>
    <w:rsid w:val="00A55D0D"/>
    <w:rsid w:val="00A60851"/>
    <w:rsid w:val="00A6150D"/>
    <w:rsid w:val="00A6175C"/>
    <w:rsid w:val="00A63E13"/>
    <w:rsid w:val="00A64AA6"/>
    <w:rsid w:val="00A65C52"/>
    <w:rsid w:val="00A71A53"/>
    <w:rsid w:val="00A72F15"/>
    <w:rsid w:val="00A74AE5"/>
    <w:rsid w:val="00A80334"/>
    <w:rsid w:val="00A8080C"/>
    <w:rsid w:val="00A80DD2"/>
    <w:rsid w:val="00A846DB"/>
    <w:rsid w:val="00A84720"/>
    <w:rsid w:val="00A84DA8"/>
    <w:rsid w:val="00A90C2F"/>
    <w:rsid w:val="00A924EE"/>
    <w:rsid w:val="00AA1C70"/>
    <w:rsid w:val="00AA38B8"/>
    <w:rsid w:val="00AA5B44"/>
    <w:rsid w:val="00AA6F2A"/>
    <w:rsid w:val="00AA73F4"/>
    <w:rsid w:val="00AB0074"/>
    <w:rsid w:val="00AB0D0A"/>
    <w:rsid w:val="00AB1B96"/>
    <w:rsid w:val="00AC1625"/>
    <w:rsid w:val="00AC4113"/>
    <w:rsid w:val="00AC4252"/>
    <w:rsid w:val="00AC5742"/>
    <w:rsid w:val="00AD46DD"/>
    <w:rsid w:val="00AD637C"/>
    <w:rsid w:val="00AD7AFC"/>
    <w:rsid w:val="00AD7EAD"/>
    <w:rsid w:val="00AE1FBC"/>
    <w:rsid w:val="00AE44D5"/>
    <w:rsid w:val="00AE5F96"/>
    <w:rsid w:val="00AF2191"/>
    <w:rsid w:val="00AF7964"/>
    <w:rsid w:val="00B00E24"/>
    <w:rsid w:val="00B05642"/>
    <w:rsid w:val="00B06245"/>
    <w:rsid w:val="00B0786D"/>
    <w:rsid w:val="00B07BB7"/>
    <w:rsid w:val="00B129F9"/>
    <w:rsid w:val="00B12EB2"/>
    <w:rsid w:val="00B22614"/>
    <w:rsid w:val="00B249E6"/>
    <w:rsid w:val="00B263CF"/>
    <w:rsid w:val="00B27E32"/>
    <w:rsid w:val="00B31614"/>
    <w:rsid w:val="00B33F23"/>
    <w:rsid w:val="00B34E5A"/>
    <w:rsid w:val="00B35B80"/>
    <w:rsid w:val="00B36139"/>
    <w:rsid w:val="00B4244F"/>
    <w:rsid w:val="00B44BED"/>
    <w:rsid w:val="00B45A2C"/>
    <w:rsid w:val="00B47CDB"/>
    <w:rsid w:val="00B50DEA"/>
    <w:rsid w:val="00B56F50"/>
    <w:rsid w:val="00B60C21"/>
    <w:rsid w:val="00B6168E"/>
    <w:rsid w:val="00B662AA"/>
    <w:rsid w:val="00B66F47"/>
    <w:rsid w:val="00B67615"/>
    <w:rsid w:val="00B74343"/>
    <w:rsid w:val="00B75764"/>
    <w:rsid w:val="00B75782"/>
    <w:rsid w:val="00B8326E"/>
    <w:rsid w:val="00B8352A"/>
    <w:rsid w:val="00B874C5"/>
    <w:rsid w:val="00B908E8"/>
    <w:rsid w:val="00B92353"/>
    <w:rsid w:val="00B93165"/>
    <w:rsid w:val="00B93D5D"/>
    <w:rsid w:val="00BA0C54"/>
    <w:rsid w:val="00BA1142"/>
    <w:rsid w:val="00BA279B"/>
    <w:rsid w:val="00BB17BB"/>
    <w:rsid w:val="00BB4A40"/>
    <w:rsid w:val="00BB595D"/>
    <w:rsid w:val="00BC0307"/>
    <w:rsid w:val="00BC2A39"/>
    <w:rsid w:val="00BC477D"/>
    <w:rsid w:val="00BD2628"/>
    <w:rsid w:val="00BE46F8"/>
    <w:rsid w:val="00BE5370"/>
    <w:rsid w:val="00BE6BF8"/>
    <w:rsid w:val="00BF0ADC"/>
    <w:rsid w:val="00BF22C1"/>
    <w:rsid w:val="00BF4370"/>
    <w:rsid w:val="00BF59F3"/>
    <w:rsid w:val="00C00F72"/>
    <w:rsid w:val="00C02C81"/>
    <w:rsid w:val="00C04551"/>
    <w:rsid w:val="00C06A29"/>
    <w:rsid w:val="00C10C7A"/>
    <w:rsid w:val="00C1196D"/>
    <w:rsid w:val="00C134F1"/>
    <w:rsid w:val="00C14C1C"/>
    <w:rsid w:val="00C24792"/>
    <w:rsid w:val="00C24B2E"/>
    <w:rsid w:val="00C267B4"/>
    <w:rsid w:val="00C26D72"/>
    <w:rsid w:val="00C26DE1"/>
    <w:rsid w:val="00C27876"/>
    <w:rsid w:val="00C3118A"/>
    <w:rsid w:val="00C3703B"/>
    <w:rsid w:val="00C379B0"/>
    <w:rsid w:val="00C43A9B"/>
    <w:rsid w:val="00C456D4"/>
    <w:rsid w:val="00C4644E"/>
    <w:rsid w:val="00C54699"/>
    <w:rsid w:val="00C55765"/>
    <w:rsid w:val="00C56975"/>
    <w:rsid w:val="00C639DB"/>
    <w:rsid w:val="00C66D3C"/>
    <w:rsid w:val="00C703C7"/>
    <w:rsid w:val="00C73C82"/>
    <w:rsid w:val="00C73F06"/>
    <w:rsid w:val="00C76B72"/>
    <w:rsid w:val="00C76F6B"/>
    <w:rsid w:val="00C8557E"/>
    <w:rsid w:val="00C86901"/>
    <w:rsid w:val="00C8748B"/>
    <w:rsid w:val="00C9691E"/>
    <w:rsid w:val="00C9702B"/>
    <w:rsid w:val="00CA166E"/>
    <w:rsid w:val="00CB08DC"/>
    <w:rsid w:val="00CB454F"/>
    <w:rsid w:val="00CB7F82"/>
    <w:rsid w:val="00CC2842"/>
    <w:rsid w:val="00CD2F62"/>
    <w:rsid w:val="00CD7E45"/>
    <w:rsid w:val="00CE0A32"/>
    <w:rsid w:val="00CF7FD8"/>
    <w:rsid w:val="00D05F15"/>
    <w:rsid w:val="00D10603"/>
    <w:rsid w:val="00D11AA5"/>
    <w:rsid w:val="00D12DB9"/>
    <w:rsid w:val="00D151A1"/>
    <w:rsid w:val="00D151F3"/>
    <w:rsid w:val="00D1728A"/>
    <w:rsid w:val="00D2161B"/>
    <w:rsid w:val="00D30BA9"/>
    <w:rsid w:val="00D36068"/>
    <w:rsid w:val="00D40982"/>
    <w:rsid w:val="00D40C15"/>
    <w:rsid w:val="00D42EC0"/>
    <w:rsid w:val="00D431E8"/>
    <w:rsid w:val="00D470A0"/>
    <w:rsid w:val="00D5084E"/>
    <w:rsid w:val="00D54FC2"/>
    <w:rsid w:val="00D55B52"/>
    <w:rsid w:val="00D61EB7"/>
    <w:rsid w:val="00D701B7"/>
    <w:rsid w:val="00D749F2"/>
    <w:rsid w:val="00D76A92"/>
    <w:rsid w:val="00D804ED"/>
    <w:rsid w:val="00D80A47"/>
    <w:rsid w:val="00D83FE3"/>
    <w:rsid w:val="00D90762"/>
    <w:rsid w:val="00D974A1"/>
    <w:rsid w:val="00DA13EA"/>
    <w:rsid w:val="00DA162B"/>
    <w:rsid w:val="00DA47C7"/>
    <w:rsid w:val="00DA67A3"/>
    <w:rsid w:val="00DB052D"/>
    <w:rsid w:val="00DB1B8D"/>
    <w:rsid w:val="00DB2031"/>
    <w:rsid w:val="00DB5C9F"/>
    <w:rsid w:val="00DB71D1"/>
    <w:rsid w:val="00DC0F06"/>
    <w:rsid w:val="00DC57A8"/>
    <w:rsid w:val="00DC720E"/>
    <w:rsid w:val="00DD109B"/>
    <w:rsid w:val="00DD13D6"/>
    <w:rsid w:val="00DD57AB"/>
    <w:rsid w:val="00DE1562"/>
    <w:rsid w:val="00DE25A6"/>
    <w:rsid w:val="00DE43C1"/>
    <w:rsid w:val="00DF29C7"/>
    <w:rsid w:val="00DF3B6B"/>
    <w:rsid w:val="00DF4CDC"/>
    <w:rsid w:val="00DF55FF"/>
    <w:rsid w:val="00E00EAA"/>
    <w:rsid w:val="00E01543"/>
    <w:rsid w:val="00E03799"/>
    <w:rsid w:val="00E14F9C"/>
    <w:rsid w:val="00E15208"/>
    <w:rsid w:val="00E15A7A"/>
    <w:rsid w:val="00E16046"/>
    <w:rsid w:val="00E179C1"/>
    <w:rsid w:val="00E247A2"/>
    <w:rsid w:val="00E25BB2"/>
    <w:rsid w:val="00E26D72"/>
    <w:rsid w:val="00E3066A"/>
    <w:rsid w:val="00E32579"/>
    <w:rsid w:val="00E45008"/>
    <w:rsid w:val="00E4798A"/>
    <w:rsid w:val="00E55E9A"/>
    <w:rsid w:val="00E61365"/>
    <w:rsid w:val="00E64512"/>
    <w:rsid w:val="00E65984"/>
    <w:rsid w:val="00E660C0"/>
    <w:rsid w:val="00E73121"/>
    <w:rsid w:val="00E73E5A"/>
    <w:rsid w:val="00E82D21"/>
    <w:rsid w:val="00E831DB"/>
    <w:rsid w:val="00E85328"/>
    <w:rsid w:val="00E90EC8"/>
    <w:rsid w:val="00E95018"/>
    <w:rsid w:val="00E9537A"/>
    <w:rsid w:val="00EA324C"/>
    <w:rsid w:val="00EA7F4F"/>
    <w:rsid w:val="00EB0672"/>
    <w:rsid w:val="00EB12EA"/>
    <w:rsid w:val="00EB768A"/>
    <w:rsid w:val="00EC0DA0"/>
    <w:rsid w:val="00EC464E"/>
    <w:rsid w:val="00EC46A1"/>
    <w:rsid w:val="00EC5423"/>
    <w:rsid w:val="00EC7054"/>
    <w:rsid w:val="00ED0289"/>
    <w:rsid w:val="00ED06BC"/>
    <w:rsid w:val="00ED6E14"/>
    <w:rsid w:val="00ED79EA"/>
    <w:rsid w:val="00EE39B0"/>
    <w:rsid w:val="00EE4B2F"/>
    <w:rsid w:val="00EE7765"/>
    <w:rsid w:val="00EF1C44"/>
    <w:rsid w:val="00F01B25"/>
    <w:rsid w:val="00F05E5B"/>
    <w:rsid w:val="00F12521"/>
    <w:rsid w:val="00F20BFB"/>
    <w:rsid w:val="00F253EC"/>
    <w:rsid w:val="00F27F4F"/>
    <w:rsid w:val="00F36C57"/>
    <w:rsid w:val="00F43846"/>
    <w:rsid w:val="00F45DEE"/>
    <w:rsid w:val="00F4625C"/>
    <w:rsid w:val="00F54D95"/>
    <w:rsid w:val="00F617A0"/>
    <w:rsid w:val="00F6195B"/>
    <w:rsid w:val="00F63139"/>
    <w:rsid w:val="00F639C2"/>
    <w:rsid w:val="00F70911"/>
    <w:rsid w:val="00F71493"/>
    <w:rsid w:val="00F72193"/>
    <w:rsid w:val="00F7265C"/>
    <w:rsid w:val="00F72C35"/>
    <w:rsid w:val="00F75C1F"/>
    <w:rsid w:val="00F75ED3"/>
    <w:rsid w:val="00F82855"/>
    <w:rsid w:val="00F8552E"/>
    <w:rsid w:val="00F86EDA"/>
    <w:rsid w:val="00F87FBA"/>
    <w:rsid w:val="00F94CFD"/>
    <w:rsid w:val="00FA134D"/>
    <w:rsid w:val="00FA2840"/>
    <w:rsid w:val="00FA456E"/>
    <w:rsid w:val="00FA4632"/>
    <w:rsid w:val="00FA5BE2"/>
    <w:rsid w:val="00FB048E"/>
    <w:rsid w:val="00FB1380"/>
    <w:rsid w:val="00FB3DC1"/>
    <w:rsid w:val="00FB5864"/>
    <w:rsid w:val="00FC09CA"/>
    <w:rsid w:val="00FC5DEE"/>
    <w:rsid w:val="00FC714D"/>
    <w:rsid w:val="00FD3142"/>
    <w:rsid w:val="00FD6B07"/>
    <w:rsid w:val="00FE0072"/>
    <w:rsid w:val="00FE07AD"/>
    <w:rsid w:val="00FE1648"/>
    <w:rsid w:val="00FE1B0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F57C"/>
  <w15:docId w15:val="{AF33F69E-3221-4E0A-8866-BC428958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71AD"/>
    <w:pPr>
      <w:suppressAutoHyphens/>
      <w:spacing w:after="0" w:line="240" w:lineRule="auto"/>
    </w:pPr>
    <w:rPr>
      <w:rFonts w:ascii="Times New Roman" w:eastAsia="MS Mincho" w:hAnsi="Times New Roman" w:cs="Times New Roman"/>
      <w:spacing w:val="20"/>
      <w:sz w:val="28"/>
      <w:szCs w:val="28"/>
      <w:lang w:val="uk-UA" w:eastAsia="ar-SA"/>
    </w:rPr>
  </w:style>
  <w:style w:type="paragraph" w:styleId="1">
    <w:name w:val="heading 1"/>
    <w:next w:val="a0"/>
    <w:link w:val="10"/>
    <w:uiPriority w:val="9"/>
    <w:unhideWhenUsed/>
    <w:qFormat/>
    <w:rsid w:val="004520E2"/>
    <w:pPr>
      <w:keepNext/>
      <w:keepLines/>
      <w:spacing w:after="0" w:line="259" w:lineRule="auto"/>
      <w:ind w:left="454"/>
      <w:jc w:val="center"/>
      <w:outlineLvl w:val="0"/>
    </w:pPr>
    <w:rPr>
      <w:rFonts w:ascii="Times New Roman" w:eastAsia="Times New Roman" w:hAnsi="Times New Roman" w:cs="Times New Roman"/>
      <w:b/>
      <w:color w:val="000000"/>
      <w:sz w:val="40"/>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20E2"/>
    <w:rPr>
      <w:rFonts w:ascii="Times New Roman" w:eastAsia="Times New Roman" w:hAnsi="Times New Roman" w:cs="Times New Roman"/>
      <w:b/>
      <w:color w:val="000000"/>
      <w:sz w:val="40"/>
      <w:lang w:val="uk-UA" w:eastAsia="uk-UA"/>
    </w:rPr>
  </w:style>
  <w:style w:type="paragraph" w:customStyle="1" w:styleId="11">
    <w:name w:val="Абзац списку1"/>
    <w:basedOn w:val="a0"/>
    <w:uiPriority w:val="34"/>
    <w:qFormat/>
    <w:rsid w:val="004520E2"/>
    <w:pPr>
      <w:suppressAutoHyphens w:val="0"/>
      <w:spacing w:after="200" w:line="276" w:lineRule="auto"/>
      <w:ind w:left="720"/>
      <w:contextualSpacing/>
    </w:pPr>
    <w:rPr>
      <w:rFonts w:ascii="Calibri" w:eastAsia="Times New Roman" w:hAnsi="Calibri"/>
      <w:spacing w:val="0"/>
      <w:sz w:val="22"/>
      <w:szCs w:val="22"/>
      <w:lang w:val="ru-RU" w:eastAsia="en-US"/>
    </w:rPr>
  </w:style>
  <w:style w:type="paragraph" w:customStyle="1" w:styleId="2">
    <w:name w:val="Абзац списку2"/>
    <w:basedOn w:val="a0"/>
    <w:qFormat/>
    <w:rsid w:val="004520E2"/>
    <w:pPr>
      <w:widowControl w:val="0"/>
      <w:ind w:left="720"/>
      <w:contextualSpacing/>
    </w:pPr>
    <w:rPr>
      <w:rFonts w:eastAsia="DejaVu Sans"/>
      <w:spacing w:val="0"/>
      <w:kern w:val="1"/>
      <w:sz w:val="24"/>
      <w:szCs w:val="24"/>
      <w:lang w:val="ru-RU" w:eastAsia="en-US"/>
    </w:rPr>
  </w:style>
  <w:style w:type="paragraph" w:styleId="HTML">
    <w:name w:val="HTML Preformatted"/>
    <w:basedOn w:val="a0"/>
    <w:link w:val="HTML0"/>
    <w:uiPriority w:val="99"/>
    <w:rsid w:val="00452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pacing w:val="0"/>
      <w:sz w:val="20"/>
      <w:szCs w:val="20"/>
      <w:lang w:val="ru-RU" w:eastAsia="ru-RU"/>
    </w:rPr>
  </w:style>
  <w:style w:type="character" w:customStyle="1" w:styleId="HTML0">
    <w:name w:val="Стандартний HTML Знак"/>
    <w:basedOn w:val="a1"/>
    <w:link w:val="HTML"/>
    <w:uiPriority w:val="99"/>
    <w:rsid w:val="004520E2"/>
    <w:rPr>
      <w:rFonts w:ascii="Courier New" w:eastAsia="Times New Roman" w:hAnsi="Courier New" w:cs="Courier New"/>
      <w:sz w:val="20"/>
      <w:szCs w:val="20"/>
      <w:lang w:eastAsia="ru-RU"/>
    </w:rPr>
  </w:style>
  <w:style w:type="paragraph" w:customStyle="1" w:styleId="a4">
    <w:name w:val="предметна область"/>
    <w:basedOn w:val="a0"/>
    <w:rsid w:val="004520E2"/>
    <w:pPr>
      <w:suppressAutoHyphens w:val="0"/>
      <w:spacing w:after="120"/>
    </w:pPr>
    <w:rPr>
      <w:rFonts w:eastAsia="Calibri"/>
      <w:spacing w:val="0"/>
      <w:sz w:val="24"/>
      <w:szCs w:val="24"/>
      <w:lang w:eastAsia="en-US"/>
    </w:rPr>
  </w:style>
  <w:style w:type="paragraph" w:customStyle="1" w:styleId="rvps2">
    <w:name w:val="rvps2"/>
    <w:basedOn w:val="a0"/>
    <w:rsid w:val="004520E2"/>
    <w:pPr>
      <w:suppressAutoHyphens w:val="0"/>
      <w:spacing w:before="100" w:beforeAutospacing="1" w:after="100" w:afterAutospacing="1"/>
    </w:pPr>
    <w:rPr>
      <w:rFonts w:eastAsia="Times New Roman"/>
      <w:spacing w:val="0"/>
      <w:sz w:val="24"/>
      <w:szCs w:val="24"/>
      <w:lang w:val="ru-RU" w:eastAsia="ru-RU"/>
    </w:rPr>
  </w:style>
  <w:style w:type="paragraph" w:styleId="a5">
    <w:name w:val="Normal (Web)"/>
    <w:basedOn w:val="a0"/>
    <w:uiPriority w:val="99"/>
    <w:unhideWhenUsed/>
    <w:rsid w:val="004520E2"/>
    <w:pPr>
      <w:suppressAutoHyphens w:val="0"/>
      <w:spacing w:before="100" w:beforeAutospacing="1" w:after="100" w:afterAutospacing="1"/>
    </w:pPr>
    <w:rPr>
      <w:rFonts w:ascii="Times" w:eastAsia="Calibri" w:hAnsi="Times"/>
      <w:spacing w:val="0"/>
      <w:sz w:val="20"/>
      <w:szCs w:val="20"/>
      <w:lang w:val="ru-RU" w:eastAsia="ru-RU"/>
    </w:rPr>
  </w:style>
  <w:style w:type="paragraph" w:styleId="a6">
    <w:name w:val="Body Text Indent"/>
    <w:basedOn w:val="a0"/>
    <w:link w:val="a7"/>
    <w:uiPriority w:val="99"/>
    <w:rsid w:val="004520E2"/>
    <w:pPr>
      <w:suppressAutoHyphens w:val="0"/>
      <w:spacing w:after="120"/>
      <w:ind w:left="283"/>
    </w:pPr>
    <w:rPr>
      <w:rFonts w:eastAsia="Times New Roman"/>
      <w:spacing w:val="0"/>
      <w:sz w:val="24"/>
      <w:szCs w:val="24"/>
      <w:lang w:eastAsia="uk-UA"/>
    </w:rPr>
  </w:style>
  <w:style w:type="character" w:customStyle="1" w:styleId="a7">
    <w:name w:val="Основний текст з відступом Знак"/>
    <w:basedOn w:val="a1"/>
    <w:link w:val="a6"/>
    <w:uiPriority w:val="99"/>
    <w:rsid w:val="004520E2"/>
    <w:rPr>
      <w:rFonts w:ascii="Times New Roman" w:eastAsia="Times New Roman" w:hAnsi="Times New Roman" w:cs="Times New Roman"/>
      <w:sz w:val="24"/>
      <w:szCs w:val="24"/>
      <w:lang w:val="uk-UA" w:eastAsia="uk-UA"/>
    </w:rPr>
  </w:style>
  <w:style w:type="table" w:styleId="a8">
    <w:name w:val="Table Grid"/>
    <w:basedOn w:val="a2"/>
    <w:uiPriority w:val="39"/>
    <w:rsid w:val="0094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link w:val="aa"/>
    <w:uiPriority w:val="34"/>
    <w:qFormat/>
    <w:rsid w:val="005C50D5"/>
    <w:pPr>
      <w:ind w:left="720"/>
      <w:contextualSpacing/>
    </w:pPr>
  </w:style>
  <w:style w:type="paragraph" w:styleId="ab">
    <w:name w:val="Balloon Text"/>
    <w:basedOn w:val="a0"/>
    <w:link w:val="ac"/>
    <w:uiPriority w:val="99"/>
    <w:semiHidden/>
    <w:unhideWhenUsed/>
    <w:rsid w:val="001F0F51"/>
    <w:rPr>
      <w:rFonts w:ascii="Tahoma" w:hAnsi="Tahoma" w:cs="Tahoma"/>
      <w:sz w:val="16"/>
      <w:szCs w:val="16"/>
    </w:rPr>
  </w:style>
  <w:style w:type="character" w:customStyle="1" w:styleId="ac">
    <w:name w:val="Текст у виносці Знак"/>
    <w:basedOn w:val="a1"/>
    <w:link w:val="ab"/>
    <w:uiPriority w:val="99"/>
    <w:semiHidden/>
    <w:rsid w:val="001F0F51"/>
    <w:rPr>
      <w:rFonts w:ascii="Tahoma" w:eastAsia="MS Mincho" w:hAnsi="Tahoma" w:cs="Tahoma"/>
      <w:spacing w:val="20"/>
      <w:sz w:val="16"/>
      <w:szCs w:val="16"/>
      <w:lang w:val="uk-UA" w:eastAsia="ar-SA"/>
    </w:rPr>
  </w:style>
  <w:style w:type="paragraph" w:customStyle="1" w:styleId="a">
    <w:name w:val="маркований"/>
    <w:basedOn w:val="a0"/>
    <w:qFormat/>
    <w:rsid w:val="000C0502"/>
    <w:pPr>
      <w:numPr>
        <w:numId w:val="10"/>
      </w:numPr>
      <w:suppressAutoHyphens w:val="0"/>
      <w:jc w:val="both"/>
    </w:pPr>
    <w:rPr>
      <w:rFonts w:eastAsia="Calibri"/>
      <w:spacing w:val="0"/>
      <w:szCs w:val="22"/>
      <w:lang w:eastAsia="uk-UA"/>
    </w:rPr>
  </w:style>
  <w:style w:type="paragraph" w:customStyle="1" w:styleId="12">
    <w:name w:val="Абзац списка1"/>
    <w:basedOn w:val="a0"/>
    <w:uiPriority w:val="99"/>
    <w:rsid w:val="00291052"/>
    <w:pPr>
      <w:widowControl w:val="0"/>
      <w:ind w:left="720"/>
      <w:contextualSpacing/>
    </w:pPr>
    <w:rPr>
      <w:rFonts w:eastAsia="Times New Roman"/>
      <w:spacing w:val="0"/>
      <w:kern w:val="2"/>
      <w:sz w:val="24"/>
      <w:szCs w:val="24"/>
      <w:lang w:val="ru-RU" w:eastAsia="en-US"/>
    </w:rPr>
  </w:style>
  <w:style w:type="paragraph" w:styleId="ad">
    <w:name w:val="Revision"/>
    <w:hidden/>
    <w:uiPriority w:val="99"/>
    <w:semiHidden/>
    <w:rsid w:val="008C29A7"/>
    <w:pPr>
      <w:spacing w:after="0" w:line="240" w:lineRule="auto"/>
    </w:pPr>
    <w:rPr>
      <w:rFonts w:ascii="Times New Roman" w:eastAsia="MS Mincho" w:hAnsi="Times New Roman" w:cs="Times New Roman"/>
      <w:spacing w:val="20"/>
      <w:sz w:val="28"/>
      <w:szCs w:val="28"/>
      <w:lang w:val="uk-UA" w:eastAsia="ar-SA"/>
    </w:rPr>
  </w:style>
  <w:style w:type="character" w:styleId="ae">
    <w:name w:val="annotation reference"/>
    <w:uiPriority w:val="99"/>
    <w:semiHidden/>
    <w:unhideWhenUsed/>
    <w:rsid w:val="00C76F6B"/>
    <w:rPr>
      <w:sz w:val="16"/>
      <w:szCs w:val="16"/>
    </w:rPr>
  </w:style>
  <w:style w:type="paragraph" w:styleId="af">
    <w:name w:val="annotation text"/>
    <w:basedOn w:val="a0"/>
    <w:link w:val="af0"/>
    <w:uiPriority w:val="99"/>
    <w:semiHidden/>
    <w:unhideWhenUsed/>
    <w:rsid w:val="00C76F6B"/>
    <w:pPr>
      <w:suppressAutoHyphens w:val="0"/>
    </w:pPr>
    <w:rPr>
      <w:rFonts w:eastAsia="SimSun"/>
      <w:spacing w:val="0"/>
      <w:sz w:val="20"/>
      <w:szCs w:val="20"/>
      <w:lang w:eastAsia="ru-RU"/>
    </w:rPr>
  </w:style>
  <w:style w:type="character" w:customStyle="1" w:styleId="af0">
    <w:name w:val="Текст примітки Знак"/>
    <w:basedOn w:val="a1"/>
    <w:link w:val="af"/>
    <w:uiPriority w:val="99"/>
    <w:semiHidden/>
    <w:rsid w:val="00C76F6B"/>
    <w:rPr>
      <w:rFonts w:ascii="Times New Roman" w:eastAsia="SimSun" w:hAnsi="Times New Roman" w:cs="Times New Roman"/>
      <w:sz w:val="20"/>
      <w:szCs w:val="20"/>
      <w:lang w:val="uk-UA" w:eastAsia="ru-RU"/>
    </w:rPr>
  </w:style>
  <w:style w:type="paragraph" w:customStyle="1" w:styleId="TableParagraph">
    <w:name w:val="Table Paragraph"/>
    <w:basedOn w:val="a0"/>
    <w:uiPriority w:val="1"/>
    <w:qFormat/>
    <w:rsid w:val="005E476E"/>
    <w:pPr>
      <w:widowControl w:val="0"/>
      <w:suppressAutoHyphens w:val="0"/>
      <w:autoSpaceDE w:val="0"/>
      <w:autoSpaceDN w:val="0"/>
    </w:pPr>
    <w:rPr>
      <w:rFonts w:eastAsia="Times New Roman"/>
      <w:spacing w:val="0"/>
      <w:sz w:val="22"/>
      <w:szCs w:val="22"/>
      <w:lang w:eastAsia="uk-UA" w:bidi="uk-UA"/>
    </w:rPr>
  </w:style>
  <w:style w:type="character" w:customStyle="1" w:styleId="aa">
    <w:name w:val="Абзац списку Знак"/>
    <w:link w:val="a9"/>
    <w:uiPriority w:val="34"/>
    <w:locked/>
    <w:rsid w:val="00590280"/>
    <w:rPr>
      <w:rFonts w:ascii="Times New Roman" w:eastAsia="MS Mincho" w:hAnsi="Times New Roman" w:cs="Times New Roman"/>
      <w:spacing w:val="20"/>
      <w:sz w:val="28"/>
      <w:szCs w:val="28"/>
      <w:lang w:val="uk-UA" w:eastAsia="ar-SA"/>
    </w:rPr>
  </w:style>
  <w:style w:type="paragraph" w:styleId="af1">
    <w:name w:val="header"/>
    <w:basedOn w:val="a0"/>
    <w:link w:val="af2"/>
    <w:uiPriority w:val="99"/>
    <w:unhideWhenUsed/>
    <w:rsid w:val="003E08F9"/>
    <w:pPr>
      <w:tabs>
        <w:tab w:val="center" w:pos="4819"/>
        <w:tab w:val="right" w:pos="9639"/>
      </w:tabs>
    </w:pPr>
  </w:style>
  <w:style w:type="character" w:customStyle="1" w:styleId="af2">
    <w:name w:val="Верхній колонтитул Знак"/>
    <w:basedOn w:val="a1"/>
    <w:link w:val="af1"/>
    <w:uiPriority w:val="99"/>
    <w:rsid w:val="003E08F9"/>
    <w:rPr>
      <w:rFonts w:ascii="Times New Roman" w:eastAsia="MS Mincho" w:hAnsi="Times New Roman" w:cs="Times New Roman"/>
      <w:spacing w:val="20"/>
      <w:sz w:val="28"/>
      <w:szCs w:val="28"/>
      <w:lang w:val="uk-UA" w:eastAsia="ar-SA"/>
    </w:rPr>
  </w:style>
  <w:style w:type="paragraph" w:styleId="af3">
    <w:name w:val="footer"/>
    <w:basedOn w:val="a0"/>
    <w:link w:val="af4"/>
    <w:uiPriority w:val="99"/>
    <w:unhideWhenUsed/>
    <w:rsid w:val="003E08F9"/>
    <w:pPr>
      <w:tabs>
        <w:tab w:val="center" w:pos="4819"/>
        <w:tab w:val="right" w:pos="9639"/>
      </w:tabs>
    </w:pPr>
  </w:style>
  <w:style w:type="character" w:customStyle="1" w:styleId="af4">
    <w:name w:val="Нижній колонтитул Знак"/>
    <w:basedOn w:val="a1"/>
    <w:link w:val="af3"/>
    <w:uiPriority w:val="99"/>
    <w:rsid w:val="003E08F9"/>
    <w:rPr>
      <w:rFonts w:ascii="Times New Roman" w:eastAsia="MS Mincho" w:hAnsi="Times New Roman" w:cs="Times New Roman"/>
      <w:spacing w:val="20"/>
      <w:sz w:val="28"/>
      <w:szCs w:val="28"/>
      <w:lang w:val="uk-UA" w:eastAsia="ar-SA"/>
    </w:rPr>
  </w:style>
  <w:style w:type="paragraph" w:customStyle="1" w:styleId="Default">
    <w:name w:val="Default"/>
    <w:rsid w:val="002B46F9"/>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markedcontent">
    <w:name w:val="markedcontent"/>
    <w:basedOn w:val="a1"/>
    <w:rsid w:val="007F1ADF"/>
  </w:style>
  <w:style w:type="character" w:customStyle="1" w:styleId="20">
    <w:name w:val="Основной текст (2)_"/>
    <w:link w:val="21"/>
    <w:locked/>
    <w:rsid w:val="00271A4A"/>
    <w:rPr>
      <w:shd w:val="clear" w:color="auto" w:fill="FFFFFF"/>
    </w:rPr>
  </w:style>
  <w:style w:type="paragraph" w:customStyle="1" w:styleId="21">
    <w:name w:val="Основной текст (2)"/>
    <w:basedOn w:val="a0"/>
    <w:link w:val="20"/>
    <w:rsid w:val="00271A4A"/>
    <w:pPr>
      <w:widowControl w:val="0"/>
      <w:shd w:val="clear" w:color="auto" w:fill="FFFFFF"/>
      <w:suppressAutoHyphens w:val="0"/>
      <w:spacing w:before="600" w:after="120" w:line="240" w:lineRule="atLeast"/>
      <w:ind w:hanging="380"/>
    </w:pPr>
    <w:rPr>
      <w:rFonts w:asciiTheme="minorHAnsi" w:eastAsiaTheme="minorHAnsi" w:hAnsiTheme="minorHAnsi" w:cstheme="minorBidi"/>
      <w:spacing w:val="0"/>
      <w:sz w:val="22"/>
      <w:szCs w:val="22"/>
      <w:lang w:val="ru-RU" w:eastAsia="en-US"/>
    </w:rPr>
  </w:style>
  <w:style w:type="paragraph" w:styleId="af5">
    <w:name w:val="Body Text"/>
    <w:basedOn w:val="a0"/>
    <w:link w:val="af6"/>
    <w:uiPriority w:val="99"/>
    <w:semiHidden/>
    <w:unhideWhenUsed/>
    <w:rsid w:val="008B3652"/>
    <w:pPr>
      <w:spacing w:after="120"/>
    </w:pPr>
  </w:style>
  <w:style w:type="character" w:customStyle="1" w:styleId="af6">
    <w:name w:val="Основний текст Знак"/>
    <w:basedOn w:val="a1"/>
    <w:link w:val="af5"/>
    <w:uiPriority w:val="99"/>
    <w:semiHidden/>
    <w:rsid w:val="008B3652"/>
    <w:rPr>
      <w:rFonts w:ascii="Times New Roman" w:eastAsia="MS Mincho" w:hAnsi="Times New Roman" w:cs="Times New Roman"/>
      <w:spacing w:val="20"/>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8039">
      <w:bodyDiv w:val="1"/>
      <w:marLeft w:val="0"/>
      <w:marRight w:val="0"/>
      <w:marTop w:val="0"/>
      <w:marBottom w:val="0"/>
      <w:divBdr>
        <w:top w:val="none" w:sz="0" w:space="0" w:color="auto"/>
        <w:left w:val="none" w:sz="0" w:space="0" w:color="auto"/>
        <w:bottom w:val="none" w:sz="0" w:space="0" w:color="auto"/>
        <w:right w:val="none" w:sz="0" w:space="0" w:color="auto"/>
      </w:divBdr>
    </w:div>
    <w:div w:id="1286736390">
      <w:bodyDiv w:val="1"/>
      <w:marLeft w:val="0"/>
      <w:marRight w:val="0"/>
      <w:marTop w:val="0"/>
      <w:marBottom w:val="0"/>
      <w:divBdr>
        <w:top w:val="none" w:sz="0" w:space="0" w:color="auto"/>
        <w:left w:val="none" w:sz="0" w:space="0" w:color="auto"/>
        <w:bottom w:val="none" w:sz="0" w:space="0" w:color="auto"/>
        <w:right w:val="none" w:sz="0" w:space="0" w:color="auto"/>
      </w:divBdr>
    </w:div>
    <w:div w:id="1302467151">
      <w:bodyDiv w:val="1"/>
      <w:marLeft w:val="0"/>
      <w:marRight w:val="0"/>
      <w:marTop w:val="0"/>
      <w:marBottom w:val="0"/>
      <w:divBdr>
        <w:top w:val="none" w:sz="0" w:space="0" w:color="auto"/>
        <w:left w:val="none" w:sz="0" w:space="0" w:color="auto"/>
        <w:bottom w:val="none" w:sz="0" w:space="0" w:color="auto"/>
        <w:right w:val="none" w:sz="0" w:space="0" w:color="auto"/>
      </w:divBdr>
    </w:div>
    <w:div w:id="1306818276">
      <w:bodyDiv w:val="1"/>
      <w:marLeft w:val="0"/>
      <w:marRight w:val="0"/>
      <w:marTop w:val="0"/>
      <w:marBottom w:val="0"/>
      <w:divBdr>
        <w:top w:val="none" w:sz="0" w:space="0" w:color="auto"/>
        <w:left w:val="none" w:sz="0" w:space="0" w:color="auto"/>
        <w:bottom w:val="none" w:sz="0" w:space="0" w:color="auto"/>
        <w:right w:val="none" w:sz="0" w:space="0" w:color="auto"/>
      </w:divBdr>
    </w:div>
    <w:div w:id="1594976718">
      <w:bodyDiv w:val="1"/>
      <w:marLeft w:val="0"/>
      <w:marRight w:val="0"/>
      <w:marTop w:val="0"/>
      <w:marBottom w:val="0"/>
      <w:divBdr>
        <w:top w:val="none" w:sz="0" w:space="0" w:color="auto"/>
        <w:left w:val="none" w:sz="0" w:space="0" w:color="auto"/>
        <w:bottom w:val="none" w:sz="0" w:space="0" w:color="auto"/>
        <w:right w:val="none" w:sz="0" w:space="0" w:color="auto"/>
      </w:divBdr>
    </w:div>
    <w:div w:id="21169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bg.edu.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00609C-C6E8-49CB-91B5-3EEE7275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30440</Words>
  <Characters>17351</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KUBG</Company>
  <LinksUpToDate>false</LinksUpToDate>
  <CharactersWithSpaces>47696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adm</cp:lastModifiedBy>
  <cp:revision>6</cp:revision>
  <cp:lastPrinted>2025-04-25T05:58:00Z</cp:lastPrinted>
  <dcterms:created xsi:type="dcterms:W3CDTF">2025-06-06T07:07:00Z</dcterms:created>
  <dcterms:modified xsi:type="dcterms:W3CDTF">2025-08-01T11:51:00Z</dcterms:modified>
</cp:coreProperties>
</file>